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D4CF" w14:textId="77777777" w:rsidR="00207888" w:rsidRPr="00A8455D" w:rsidRDefault="00207888" w:rsidP="00A8455D">
      <w:pPr>
        <w:ind w:firstLine="0"/>
        <w:jc w:val="center"/>
        <w:rPr>
          <w:rStyle w:val="a4"/>
          <w:rFonts w:cstheme="minorHAnsi"/>
          <w:color w:val="000000"/>
          <w:sz w:val="28"/>
          <w:szCs w:val="28"/>
          <w:lang w:val="ru-RU"/>
        </w:rPr>
      </w:pPr>
    </w:p>
    <w:p w14:paraId="78D6E4FC" w14:textId="2FE6B784" w:rsidR="009C0335" w:rsidRPr="00D373B3" w:rsidRDefault="004D0BDA" w:rsidP="001B3F7B">
      <w:pPr>
        <w:ind w:firstLine="567"/>
        <w:jc w:val="center"/>
        <w:rPr>
          <w:rFonts w:ascii="Times New Roman" w:hAnsi="Times New Roman"/>
          <w:b/>
          <w:bCs/>
          <w:sz w:val="28"/>
          <w:szCs w:val="28"/>
          <w:lang w:val="ru-RU"/>
        </w:rPr>
      </w:pPr>
      <w:r w:rsidRPr="00D373B3">
        <w:rPr>
          <w:rFonts w:ascii="Times New Roman" w:hAnsi="Times New Roman"/>
          <w:b/>
          <w:bCs/>
          <w:sz w:val="28"/>
          <w:szCs w:val="28"/>
          <w:lang w:val="ru-RU"/>
        </w:rPr>
        <w:t>МУНИЦИПАЛЬНОЕ</w:t>
      </w:r>
      <w:r w:rsidR="009C0335" w:rsidRPr="00D373B3">
        <w:rPr>
          <w:rFonts w:ascii="Times New Roman" w:hAnsi="Times New Roman"/>
          <w:b/>
          <w:bCs/>
          <w:sz w:val="28"/>
          <w:szCs w:val="28"/>
          <w:lang w:val="ru-RU"/>
        </w:rPr>
        <w:t xml:space="preserve"> БЮДЖЕТНОЕ УЧРЕЖДЕНИЕ</w:t>
      </w:r>
    </w:p>
    <w:p w14:paraId="25C7F2E2" w14:textId="32564233" w:rsidR="009C0335" w:rsidRPr="00D373B3" w:rsidRDefault="00883D62" w:rsidP="009C0335">
      <w:pPr>
        <w:ind w:firstLine="567"/>
        <w:jc w:val="center"/>
        <w:rPr>
          <w:rFonts w:ascii="Times New Roman" w:hAnsi="Times New Roman"/>
          <w:b/>
          <w:bCs/>
          <w:sz w:val="28"/>
          <w:szCs w:val="28"/>
          <w:lang w:val="ru-RU"/>
        </w:rPr>
      </w:pPr>
      <w:r w:rsidRPr="00D373B3">
        <w:rPr>
          <w:rFonts w:ascii="Times New Roman" w:hAnsi="Times New Roman"/>
          <w:b/>
          <w:bCs/>
          <w:sz w:val="28"/>
          <w:szCs w:val="28"/>
          <w:lang w:val="ru-RU"/>
        </w:rPr>
        <w:t>ДОПОЛНИТЕЛЬНОГО ОБРАЗОВАНИЯ</w:t>
      </w:r>
      <w:r w:rsidR="00D373B3">
        <w:rPr>
          <w:rFonts w:ascii="Times New Roman" w:hAnsi="Times New Roman"/>
          <w:b/>
          <w:bCs/>
          <w:sz w:val="28"/>
          <w:szCs w:val="28"/>
          <w:lang w:val="ru-RU"/>
        </w:rPr>
        <w:t xml:space="preserve"> </w:t>
      </w:r>
      <w:r w:rsidR="004D0BDA" w:rsidRPr="00D373B3">
        <w:rPr>
          <w:rFonts w:ascii="Times New Roman" w:hAnsi="Times New Roman"/>
          <w:b/>
          <w:bCs/>
          <w:sz w:val="28"/>
          <w:szCs w:val="28"/>
          <w:lang w:val="ru-RU"/>
        </w:rPr>
        <w:t>"</w:t>
      </w:r>
      <w:r w:rsidR="009C0335" w:rsidRPr="00D373B3">
        <w:rPr>
          <w:rFonts w:ascii="Times New Roman" w:hAnsi="Times New Roman"/>
          <w:b/>
          <w:bCs/>
          <w:sz w:val="28"/>
          <w:szCs w:val="28"/>
          <w:lang w:val="ru-RU"/>
        </w:rPr>
        <w:t xml:space="preserve">СПОРТИВНАЯ ШКОЛА </w:t>
      </w:r>
      <w:r w:rsidR="004D0BDA" w:rsidRPr="00D373B3">
        <w:rPr>
          <w:rFonts w:ascii="Times New Roman" w:hAnsi="Times New Roman"/>
          <w:b/>
          <w:bCs/>
          <w:sz w:val="28"/>
          <w:szCs w:val="28"/>
          <w:lang w:val="ru-RU"/>
        </w:rPr>
        <w:t>"ВИКТОРИЯ"</w:t>
      </w:r>
    </w:p>
    <w:tbl>
      <w:tblPr>
        <w:tblW w:w="10065" w:type="dxa"/>
        <w:tblInd w:w="-142" w:type="dxa"/>
        <w:tblLook w:val="04A0" w:firstRow="1" w:lastRow="0" w:firstColumn="1" w:lastColumn="0" w:noHBand="0" w:noVBand="1"/>
      </w:tblPr>
      <w:tblGrid>
        <w:gridCol w:w="5032"/>
        <w:gridCol w:w="5033"/>
      </w:tblGrid>
      <w:tr w:rsidR="004114D1" w:rsidRPr="00D373B3" w14:paraId="037AB32C" w14:textId="77777777" w:rsidTr="00A769B6">
        <w:trPr>
          <w:trHeight w:val="1783"/>
        </w:trPr>
        <w:tc>
          <w:tcPr>
            <w:tcW w:w="5032" w:type="dxa"/>
          </w:tcPr>
          <w:p w14:paraId="3165F1B3" w14:textId="77777777" w:rsidR="004D0BDA" w:rsidRDefault="004D0BDA" w:rsidP="00D373B3">
            <w:pPr>
              <w:ind w:firstLine="34"/>
              <w:rPr>
                <w:rFonts w:ascii="Times New Roman" w:hAnsi="Times New Roman"/>
                <w:i/>
                <w:sz w:val="28"/>
                <w:szCs w:val="28"/>
                <w:lang w:val="ru-RU"/>
              </w:rPr>
            </w:pPr>
          </w:p>
          <w:p w14:paraId="366A5315" w14:textId="77777777" w:rsidR="004D0BDA" w:rsidRDefault="004D0BDA" w:rsidP="00D373B3">
            <w:pPr>
              <w:ind w:firstLine="34"/>
              <w:rPr>
                <w:rFonts w:ascii="Times New Roman" w:hAnsi="Times New Roman"/>
                <w:i/>
                <w:sz w:val="28"/>
                <w:szCs w:val="28"/>
                <w:lang w:val="ru-RU"/>
              </w:rPr>
            </w:pPr>
          </w:p>
          <w:p w14:paraId="55AAEB86" w14:textId="54ED1610" w:rsidR="004114D1" w:rsidRPr="00D373B3" w:rsidRDefault="004114D1" w:rsidP="00D373B3">
            <w:pPr>
              <w:ind w:firstLine="34"/>
              <w:rPr>
                <w:rFonts w:ascii="Times New Roman" w:hAnsi="Times New Roman"/>
                <w:b/>
                <w:bCs/>
                <w:i/>
                <w:sz w:val="28"/>
                <w:szCs w:val="28"/>
                <w:lang w:val="ru-RU"/>
              </w:rPr>
            </w:pPr>
            <w:r w:rsidRPr="00D373B3">
              <w:rPr>
                <w:rFonts w:ascii="Times New Roman" w:hAnsi="Times New Roman"/>
                <w:b/>
                <w:bCs/>
                <w:i/>
                <w:sz w:val="28"/>
                <w:szCs w:val="28"/>
                <w:lang w:val="ru-RU"/>
              </w:rPr>
              <w:t>ПРИНЯТ</w:t>
            </w:r>
            <w:r w:rsidR="007D4A9C" w:rsidRPr="00D373B3">
              <w:rPr>
                <w:rFonts w:ascii="Times New Roman" w:hAnsi="Times New Roman"/>
                <w:b/>
                <w:bCs/>
                <w:i/>
                <w:sz w:val="28"/>
                <w:szCs w:val="28"/>
                <w:lang w:val="ru-RU"/>
              </w:rPr>
              <w:t>О</w:t>
            </w:r>
            <w:r w:rsidRPr="00D373B3">
              <w:rPr>
                <w:rFonts w:ascii="Times New Roman" w:hAnsi="Times New Roman"/>
                <w:b/>
                <w:bCs/>
                <w:i/>
                <w:sz w:val="28"/>
                <w:szCs w:val="28"/>
                <w:lang w:val="ru-RU"/>
              </w:rPr>
              <w:t xml:space="preserve"> </w:t>
            </w:r>
          </w:p>
          <w:p w14:paraId="191A50F8" w14:textId="793A619A" w:rsidR="004114D1" w:rsidRPr="00D373B3" w:rsidRDefault="007D4A9C" w:rsidP="00D373B3">
            <w:pPr>
              <w:ind w:firstLine="34"/>
              <w:rPr>
                <w:rFonts w:ascii="Times New Roman" w:hAnsi="Times New Roman"/>
                <w:b/>
                <w:bCs/>
                <w:i/>
                <w:sz w:val="28"/>
                <w:szCs w:val="28"/>
                <w:lang w:val="ru-RU"/>
              </w:rPr>
            </w:pPr>
            <w:r w:rsidRPr="00D373B3">
              <w:rPr>
                <w:rFonts w:ascii="Times New Roman" w:hAnsi="Times New Roman"/>
                <w:b/>
                <w:bCs/>
                <w:i/>
                <w:sz w:val="28"/>
                <w:szCs w:val="28"/>
                <w:lang w:val="ru-RU"/>
              </w:rPr>
              <w:t>педагогическим</w:t>
            </w:r>
            <w:r w:rsidR="004114D1" w:rsidRPr="00D373B3">
              <w:rPr>
                <w:rFonts w:ascii="Times New Roman" w:hAnsi="Times New Roman"/>
                <w:b/>
                <w:bCs/>
                <w:i/>
                <w:sz w:val="28"/>
                <w:szCs w:val="28"/>
                <w:lang w:val="ru-RU"/>
              </w:rPr>
              <w:t xml:space="preserve"> совет</w:t>
            </w:r>
            <w:r w:rsidRPr="00D373B3">
              <w:rPr>
                <w:rFonts w:ascii="Times New Roman" w:hAnsi="Times New Roman"/>
                <w:b/>
                <w:bCs/>
                <w:i/>
                <w:sz w:val="28"/>
                <w:szCs w:val="28"/>
                <w:lang w:val="ru-RU"/>
              </w:rPr>
              <w:t>ом</w:t>
            </w:r>
          </w:p>
          <w:p w14:paraId="18961087" w14:textId="116620ED" w:rsidR="004114D1" w:rsidRPr="00D373B3" w:rsidRDefault="00D373B3" w:rsidP="00D373B3">
            <w:pPr>
              <w:ind w:firstLine="34"/>
              <w:rPr>
                <w:rFonts w:ascii="Times New Roman" w:hAnsi="Times New Roman"/>
                <w:b/>
                <w:bCs/>
                <w:i/>
                <w:sz w:val="28"/>
                <w:szCs w:val="28"/>
                <w:lang w:val="ru-RU"/>
              </w:rPr>
            </w:pPr>
            <w:r>
              <w:rPr>
                <w:rFonts w:ascii="Times New Roman" w:hAnsi="Times New Roman"/>
                <w:b/>
                <w:bCs/>
                <w:i/>
                <w:sz w:val="28"/>
                <w:szCs w:val="28"/>
                <w:lang w:val="ru-RU"/>
              </w:rPr>
              <w:t>«____</w:t>
            </w:r>
            <w:proofErr w:type="gramStart"/>
            <w:r>
              <w:rPr>
                <w:rFonts w:ascii="Times New Roman" w:hAnsi="Times New Roman"/>
                <w:b/>
                <w:bCs/>
                <w:i/>
                <w:sz w:val="28"/>
                <w:szCs w:val="28"/>
                <w:lang w:val="ru-RU"/>
              </w:rPr>
              <w:t>_»_</w:t>
            </w:r>
            <w:proofErr w:type="gramEnd"/>
            <w:r>
              <w:rPr>
                <w:rFonts w:ascii="Times New Roman" w:hAnsi="Times New Roman"/>
                <w:b/>
                <w:bCs/>
                <w:i/>
                <w:sz w:val="28"/>
                <w:szCs w:val="28"/>
                <w:lang w:val="ru-RU"/>
              </w:rPr>
              <w:t>____</w:t>
            </w:r>
            <w:r w:rsidR="00D754AC" w:rsidRPr="00D373B3">
              <w:rPr>
                <w:rFonts w:ascii="Times New Roman" w:hAnsi="Times New Roman"/>
                <w:b/>
                <w:bCs/>
                <w:i/>
                <w:sz w:val="28"/>
                <w:szCs w:val="28"/>
                <w:lang w:val="ru-RU"/>
              </w:rPr>
              <w:t>___20</w:t>
            </w:r>
            <w:r>
              <w:rPr>
                <w:rFonts w:ascii="Times New Roman" w:hAnsi="Times New Roman"/>
                <w:b/>
                <w:bCs/>
                <w:i/>
                <w:sz w:val="28"/>
                <w:szCs w:val="28"/>
                <w:lang w:val="ru-RU"/>
              </w:rPr>
              <w:t>____</w:t>
            </w:r>
            <w:r w:rsidR="00D754AC" w:rsidRPr="00D373B3">
              <w:rPr>
                <w:rFonts w:ascii="Times New Roman" w:hAnsi="Times New Roman"/>
                <w:b/>
                <w:bCs/>
                <w:i/>
                <w:sz w:val="28"/>
                <w:szCs w:val="28"/>
                <w:lang w:val="ru-RU"/>
              </w:rPr>
              <w:t>г.</w:t>
            </w:r>
          </w:p>
          <w:p w14:paraId="5004CE41" w14:textId="77BB29C7" w:rsidR="004114D1" w:rsidRPr="00D373B3" w:rsidRDefault="00D373B3" w:rsidP="00D373B3">
            <w:pPr>
              <w:ind w:firstLine="0"/>
              <w:rPr>
                <w:rFonts w:ascii="Times New Roman" w:hAnsi="Times New Roman"/>
                <w:b/>
                <w:bCs/>
                <w:i/>
                <w:sz w:val="28"/>
                <w:szCs w:val="28"/>
                <w:lang w:val="ru-RU"/>
              </w:rPr>
            </w:pPr>
            <w:r>
              <w:rPr>
                <w:rFonts w:ascii="Times New Roman" w:hAnsi="Times New Roman"/>
                <w:b/>
                <w:bCs/>
                <w:i/>
                <w:sz w:val="28"/>
                <w:szCs w:val="28"/>
                <w:lang w:val="ru-RU"/>
              </w:rPr>
              <w:t>Протокол № _________</w:t>
            </w:r>
          </w:p>
          <w:p w14:paraId="63696AD4" w14:textId="77777777" w:rsidR="004114D1" w:rsidRPr="00A769B6" w:rsidRDefault="004114D1" w:rsidP="00D373B3">
            <w:pPr>
              <w:ind w:firstLine="34"/>
              <w:rPr>
                <w:rFonts w:ascii="Times New Roman" w:hAnsi="Times New Roman"/>
                <w:sz w:val="28"/>
                <w:szCs w:val="28"/>
                <w:lang w:val="ru-RU"/>
              </w:rPr>
            </w:pPr>
          </w:p>
        </w:tc>
        <w:tc>
          <w:tcPr>
            <w:tcW w:w="5033" w:type="dxa"/>
          </w:tcPr>
          <w:p w14:paraId="724900C4" w14:textId="77777777" w:rsidR="004D0BDA" w:rsidRDefault="004D0BDA" w:rsidP="00D373B3">
            <w:pPr>
              <w:rPr>
                <w:rFonts w:ascii="Times New Roman" w:hAnsi="Times New Roman"/>
                <w:i/>
                <w:sz w:val="28"/>
                <w:szCs w:val="28"/>
                <w:lang w:val="ru-RU"/>
              </w:rPr>
            </w:pPr>
          </w:p>
          <w:p w14:paraId="64BAE137" w14:textId="77777777" w:rsidR="004D0BDA" w:rsidRDefault="004D0BDA" w:rsidP="00D373B3">
            <w:pPr>
              <w:rPr>
                <w:rFonts w:ascii="Times New Roman" w:hAnsi="Times New Roman"/>
                <w:i/>
                <w:sz w:val="28"/>
                <w:szCs w:val="28"/>
                <w:lang w:val="ru-RU"/>
              </w:rPr>
            </w:pPr>
          </w:p>
          <w:p w14:paraId="5E343156" w14:textId="5E17E7F5" w:rsidR="004114D1" w:rsidRPr="00D373B3" w:rsidRDefault="00D373B3" w:rsidP="00D373B3">
            <w:pPr>
              <w:rPr>
                <w:rFonts w:ascii="Times New Roman" w:hAnsi="Times New Roman"/>
                <w:b/>
                <w:bCs/>
                <w:i/>
                <w:sz w:val="28"/>
                <w:szCs w:val="28"/>
                <w:lang w:val="ru-RU"/>
              </w:rPr>
            </w:pPr>
            <w:r>
              <w:rPr>
                <w:rFonts w:ascii="Times New Roman" w:hAnsi="Times New Roman"/>
                <w:b/>
                <w:bCs/>
                <w:i/>
                <w:sz w:val="28"/>
                <w:szCs w:val="28"/>
                <w:lang w:val="ru-RU"/>
              </w:rPr>
              <w:t xml:space="preserve">         </w:t>
            </w:r>
            <w:r w:rsidR="004114D1" w:rsidRPr="00D373B3">
              <w:rPr>
                <w:rFonts w:ascii="Times New Roman" w:hAnsi="Times New Roman"/>
                <w:b/>
                <w:bCs/>
                <w:i/>
                <w:sz w:val="28"/>
                <w:szCs w:val="28"/>
                <w:lang w:val="ru-RU"/>
              </w:rPr>
              <w:t>УТВЕРЖДАЮ</w:t>
            </w:r>
          </w:p>
          <w:p w14:paraId="2A8AA468" w14:textId="45886833" w:rsidR="00D373B3" w:rsidRDefault="007D4A9C" w:rsidP="00D373B3">
            <w:pPr>
              <w:ind w:firstLine="0"/>
              <w:rPr>
                <w:rFonts w:ascii="Times New Roman" w:hAnsi="Times New Roman"/>
                <w:b/>
                <w:bCs/>
                <w:i/>
                <w:sz w:val="28"/>
                <w:szCs w:val="28"/>
                <w:lang w:val="ru-RU"/>
              </w:rPr>
            </w:pPr>
            <w:r w:rsidRPr="00D373B3">
              <w:rPr>
                <w:rFonts w:ascii="Times New Roman" w:hAnsi="Times New Roman"/>
                <w:b/>
                <w:bCs/>
                <w:i/>
                <w:sz w:val="28"/>
                <w:szCs w:val="28"/>
                <w:lang w:val="ru-RU"/>
              </w:rPr>
              <w:t xml:space="preserve">  </w:t>
            </w:r>
            <w:r w:rsidR="00D373B3">
              <w:rPr>
                <w:rFonts w:ascii="Times New Roman" w:hAnsi="Times New Roman"/>
                <w:b/>
                <w:bCs/>
                <w:i/>
                <w:sz w:val="28"/>
                <w:szCs w:val="28"/>
                <w:lang w:val="ru-RU"/>
              </w:rPr>
              <w:t xml:space="preserve">            </w:t>
            </w:r>
            <w:r w:rsidR="004114D1" w:rsidRPr="00D373B3">
              <w:rPr>
                <w:rFonts w:ascii="Times New Roman" w:hAnsi="Times New Roman"/>
                <w:b/>
                <w:bCs/>
                <w:i/>
                <w:sz w:val="28"/>
                <w:szCs w:val="28"/>
                <w:lang w:val="ru-RU"/>
              </w:rPr>
              <w:t xml:space="preserve">Директор </w:t>
            </w:r>
            <w:r w:rsidR="00D754AC" w:rsidRPr="00D373B3">
              <w:rPr>
                <w:rFonts w:ascii="Times New Roman" w:hAnsi="Times New Roman"/>
                <w:b/>
                <w:bCs/>
                <w:i/>
                <w:sz w:val="28"/>
                <w:szCs w:val="28"/>
                <w:lang w:val="ru-RU"/>
              </w:rPr>
              <w:t>М</w:t>
            </w:r>
            <w:r w:rsidR="004114D1" w:rsidRPr="00D373B3">
              <w:rPr>
                <w:rFonts w:ascii="Times New Roman" w:hAnsi="Times New Roman"/>
                <w:b/>
                <w:bCs/>
                <w:i/>
                <w:sz w:val="28"/>
                <w:szCs w:val="28"/>
                <w:lang w:val="ru-RU"/>
              </w:rPr>
              <w:t>БУ</w:t>
            </w:r>
            <w:r w:rsidRPr="00D373B3">
              <w:rPr>
                <w:rFonts w:ascii="Times New Roman" w:hAnsi="Times New Roman"/>
                <w:b/>
                <w:bCs/>
                <w:i/>
                <w:sz w:val="28"/>
                <w:szCs w:val="28"/>
                <w:lang w:val="ru-RU"/>
              </w:rPr>
              <w:t xml:space="preserve"> ДО</w:t>
            </w:r>
            <w:r w:rsidR="00D373B3">
              <w:rPr>
                <w:rFonts w:ascii="Times New Roman" w:hAnsi="Times New Roman"/>
                <w:b/>
                <w:bCs/>
                <w:i/>
                <w:sz w:val="28"/>
                <w:szCs w:val="28"/>
                <w:lang w:val="ru-RU"/>
              </w:rPr>
              <w:t xml:space="preserve">   </w:t>
            </w:r>
          </w:p>
          <w:p w14:paraId="1355A6C8" w14:textId="211A8D81" w:rsidR="004114D1" w:rsidRPr="00D373B3" w:rsidRDefault="00D373B3" w:rsidP="00D373B3">
            <w:pPr>
              <w:ind w:firstLine="0"/>
              <w:rPr>
                <w:rFonts w:ascii="Times New Roman" w:hAnsi="Times New Roman"/>
                <w:b/>
                <w:bCs/>
                <w:i/>
                <w:sz w:val="28"/>
                <w:szCs w:val="28"/>
                <w:lang w:val="ru-RU"/>
              </w:rPr>
            </w:pPr>
            <w:r>
              <w:rPr>
                <w:rFonts w:ascii="Times New Roman" w:hAnsi="Times New Roman"/>
                <w:b/>
                <w:bCs/>
                <w:i/>
                <w:sz w:val="28"/>
                <w:szCs w:val="28"/>
                <w:lang w:val="ru-RU"/>
              </w:rPr>
              <w:t xml:space="preserve">             </w:t>
            </w:r>
            <w:r w:rsidR="00D754AC" w:rsidRPr="00D373B3">
              <w:rPr>
                <w:rFonts w:ascii="Times New Roman" w:hAnsi="Times New Roman"/>
                <w:b/>
                <w:bCs/>
                <w:i/>
                <w:sz w:val="28"/>
                <w:szCs w:val="28"/>
                <w:lang w:val="ru-RU"/>
              </w:rPr>
              <w:t>"</w:t>
            </w:r>
            <w:r w:rsidR="004114D1" w:rsidRPr="00D373B3">
              <w:rPr>
                <w:rFonts w:ascii="Times New Roman" w:hAnsi="Times New Roman"/>
                <w:b/>
                <w:bCs/>
                <w:i/>
                <w:sz w:val="28"/>
                <w:szCs w:val="28"/>
                <w:lang w:val="ru-RU"/>
              </w:rPr>
              <w:t>СШ</w:t>
            </w:r>
            <w:r>
              <w:rPr>
                <w:rFonts w:ascii="Times New Roman" w:hAnsi="Times New Roman"/>
                <w:b/>
                <w:bCs/>
                <w:i/>
                <w:sz w:val="28"/>
                <w:szCs w:val="28"/>
                <w:lang w:val="ru-RU"/>
              </w:rPr>
              <w:t xml:space="preserve"> «В</w:t>
            </w:r>
            <w:r w:rsidR="00D754AC" w:rsidRPr="00D373B3">
              <w:rPr>
                <w:rFonts w:ascii="Times New Roman" w:hAnsi="Times New Roman"/>
                <w:b/>
                <w:bCs/>
                <w:i/>
                <w:sz w:val="28"/>
                <w:szCs w:val="28"/>
                <w:lang w:val="ru-RU"/>
              </w:rPr>
              <w:t>иктория"</w:t>
            </w:r>
          </w:p>
          <w:p w14:paraId="14F2E47D" w14:textId="5802ABEE" w:rsidR="004114D1" w:rsidRPr="00D373B3" w:rsidRDefault="007D4A9C" w:rsidP="00D373B3">
            <w:pPr>
              <w:rPr>
                <w:rFonts w:ascii="Times New Roman" w:hAnsi="Times New Roman"/>
                <w:b/>
                <w:bCs/>
                <w:i/>
                <w:sz w:val="28"/>
                <w:szCs w:val="28"/>
                <w:lang w:val="ru-RU"/>
              </w:rPr>
            </w:pPr>
            <w:r w:rsidRPr="00D373B3">
              <w:rPr>
                <w:rFonts w:ascii="Times New Roman" w:hAnsi="Times New Roman"/>
                <w:b/>
                <w:bCs/>
                <w:i/>
                <w:sz w:val="28"/>
                <w:szCs w:val="28"/>
                <w:lang w:val="ru-RU"/>
              </w:rPr>
              <w:t xml:space="preserve">      </w:t>
            </w:r>
            <w:r w:rsidR="00D373B3">
              <w:rPr>
                <w:rFonts w:ascii="Times New Roman" w:hAnsi="Times New Roman"/>
                <w:b/>
                <w:bCs/>
                <w:i/>
                <w:sz w:val="28"/>
                <w:szCs w:val="28"/>
                <w:lang w:val="ru-RU"/>
              </w:rPr>
              <w:t xml:space="preserve">  </w:t>
            </w:r>
            <w:r w:rsidRPr="00D373B3">
              <w:rPr>
                <w:rFonts w:ascii="Times New Roman" w:hAnsi="Times New Roman"/>
                <w:b/>
                <w:bCs/>
                <w:i/>
                <w:sz w:val="28"/>
                <w:szCs w:val="28"/>
                <w:lang w:val="ru-RU"/>
              </w:rPr>
              <w:t xml:space="preserve"> </w:t>
            </w:r>
            <w:r w:rsidR="004114D1" w:rsidRPr="00D373B3">
              <w:rPr>
                <w:rFonts w:ascii="Times New Roman" w:hAnsi="Times New Roman"/>
                <w:b/>
                <w:bCs/>
                <w:i/>
                <w:sz w:val="28"/>
                <w:szCs w:val="28"/>
                <w:lang w:val="ru-RU"/>
              </w:rPr>
              <w:t>__</w:t>
            </w:r>
            <w:r w:rsidR="00A769B6" w:rsidRPr="00D373B3">
              <w:rPr>
                <w:rFonts w:ascii="Times New Roman" w:hAnsi="Times New Roman"/>
                <w:b/>
                <w:bCs/>
                <w:i/>
                <w:sz w:val="28"/>
                <w:szCs w:val="28"/>
                <w:lang w:val="ru-RU"/>
              </w:rPr>
              <w:t>__</w:t>
            </w:r>
            <w:r w:rsidR="004114D1" w:rsidRPr="00D373B3">
              <w:rPr>
                <w:rFonts w:ascii="Times New Roman" w:hAnsi="Times New Roman"/>
                <w:b/>
                <w:bCs/>
                <w:i/>
                <w:sz w:val="28"/>
                <w:szCs w:val="28"/>
                <w:lang w:val="ru-RU"/>
              </w:rPr>
              <w:t xml:space="preserve">________ </w:t>
            </w:r>
            <w:proofErr w:type="spellStart"/>
            <w:r w:rsidR="00D754AC" w:rsidRPr="00D373B3">
              <w:rPr>
                <w:rFonts w:ascii="Times New Roman" w:hAnsi="Times New Roman"/>
                <w:b/>
                <w:bCs/>
                <w:i/>
                <w:sz w:val="28"/>
                <w:szCs w:val="28"/>
                <w:lang w:val="ru-RU"/>
              </w:rPr>
              <w:t>Б.Г.Полищук</w:t>
            </w:r>
            <w:proofErr w:type="spellEnd"/>
          </w:p>
          <w:p w14:paraId="453453AB" w14:textId="7FE706DD" w:rsidR="004114D1" w:rsidRPr="00A769B6" w:rsidRDefault="004114D1" w:rsidP="00D373B3">
            <w:pPr>
              <w:rPr>
                <w:rFonts w:ascii="Times New Roman" w:hAnsi="Times New Roman"/>
                <w:sz w:val="28"/>
                <w:szCs w:val="28"/>
                <w:lang w:val="ru-RU"/>
              </w:rPr>
            </w:pPr>
          </w:p>
        </w:tc>
      </w:tr>
    </w:tbl>
    <w:p w14:paraId="15384F9E" w14:textId="77777777" w:rsidR="009C0335" w:rsidRDefault="009C0335" w:rsidP="00A769B6">
      <w:pPr>
        <w:ind w:firstLine="0"/>
        <w:rPr>
          <w:rFonts w:cstheme="minorHAnsi"/>
          <w:sz w:val="28"/>
          <w:szCs w:val="28"/>
          <w:lang w:val="ru-RU"/>
        </w:rPr>
      </w:pPr>
    </w:p>
    <w:p w14:paraId="2C530F74" w14:textId="77777777" w:rsidR="001612A9" w:rsidRDefault="001612A9" w:rsidP="00A769B6">
      <w:pPr>
        <w:ind w:firstLine="0"/>
        <w:rPr>
          <w:rFonts w:cstheme="minorHAnsi"/>
          <w:sz w:val="28"/>
          <w:szCs w:val="28"/>
          <w:lang w:val="ru-RU"/>
        </w:rPr>
      </w:pPr>
    </w:p>
    <w:p w14:paraId="0984B1AE" w14:textId="77777777" w:rsidR="00844F2F" w:rsidRDefault="00844F2F" w:rsidP="00A769B6">
      <w:pPr>
        <w:ind w:firstLine="0"/>
        <w:rPr>
          <w:rFonts w:cstheme="minorHAnsi"/>
          <w:sz w:val="28"/>
          <w:szCs w:val="28"/>
          <w:lang w:val="ru-RU"/>
        </w:rPr>
      </w:pPr>
    </w:p>
    <w:p w14:paraId="37D86357" w14:textId="77777777" w:rsidR="00D373B3" w:rsidRDefault="00D373B3" w:rsidP="00A769B6">
      <w:pPr>
        <w:ind w:firstLine="0"/>
        <w:rPr>
          <w:rFonts w:cstheme="minorHAnsi"/>
          <w:sz w:val="28"/>
          <w:szCs w:val="28"/>
          <w:lang w:val="ru-RU"/>
        </w:rPr>
      </w:pPr>
    </w:p>
    <w:p w14:paraId="422B7979" w14:textId="77777777" w:rsidR="00D373B3" w:rsidRDefault="00D373B3" w:rsidP="00A769B6">
      <w:pPr>
        <w:ind w:firstLine="0"/>
        <w:rPr>
          <w:rFonts w:cstheme="minorHAnsi"/>
          <w:sz w:val="28"/>
          <w:szCs w:val="28"/>
          <w:lang w:val="ru-RU"/>
        </w:rPr>
      </w:pPr>
    </w:p>
    <w:p w14:paraId="63EE9F37" w14:textId="77777777" w:rsidR="00D373B3" w:rsidRDefault="00D373B3" w:rsidP="00A769B6">
      <w:pPr>
        <w:ind w:firstLine="0"/>
        <w:rPr>
          <w:rFonts w:cstheme="minorHAnsi"/>
          <w:sz w:val="28"/>
          <w:szCs w:val="28"/>
          <w:lang w:val="ru-RU"/>
        </w:rPr>
      </w:pPr>
    </w:p>
    <w:p w14:paraId="5B361FD3" w14:textId="77777777" w:rsidR="00D373B3" w:rsidRDefault="00D373B3" w:rsidP="00A769B6">
      <w:pPr>
        <w:ind w:firstLine="0"/>
        <w:rPr>
          <w:rFonts w:cstheme="minorHAnsi"/>
          <w:sz w:val="28"/>
          <w:szCs w:val="28"/>
          <w:lang w:val="ru-RU"/>
        </w:rPr>
      </w:pPr>
    </w:p>
    <w:p w14:paraId="42A12033" w14:textId="77777777" w:rsidR="00844F2F" w:rsidRDefault="00844F2F" w:rsidP="00A769B6">
      <w:pPr>
        <w:ind w:firstLine="0"/>
        <w:rPr>
          <w:rFonts w:cstheme="minorHAnsi"/>
          <w:sz w:val="28"/>
          <w:szCs w:val="28"/>
          <w:lang w:val="ru-RU"/>
        </w:rPr>
      </w:pPr>
    </w:p>
    <w:p w14:paraId="13094C67" w14:textId="77777777" w:rsidR="007D4A9C" w:rsidRDefault="00B57425" w:rsidP="00873C0C">
      <w:pPr>
        <w:ind w:firstLine="0"/>
        <w:jc w:val="center"/>
        <w:rPr>
          <w:b/>
          <w:i/>
          <w:iCs/>
          <w:sz w:val="36"/>
          <w:szCs w:val="36"/>
          <w:lang w:val="ru-RU"/>
        </w:rPr>
      </w:pPr>
      <w:r w:rsidRPr="007D4A9C">
        <w:rPr>
          <w:b/>
          <w:i/>
          <w:iCs/>
          <w:sz w:val="36"/>
          <w:szCs w:val="36"/>
          <w:lang w:val="ru-RU"/>
        </w:rPr>
        <w:t>ДОПОЛНИТЕЛЬНАЯ ОБРАЗОВАТЕЛЬНАЯ</w:t>
      </w:r>
    </w:p>
    <w:p w14:paraId="3A5D2303" w14:textId="5A087F52" w:rsidR="00B57425" w:rsidRPr="007D4A9C" w:rsidRDefault="00B57425" w:rsidP="00873C0C">
      <w:pPr>
        <w:ind w:firstLine="0"/>
        <w:jc w:val="center"/>
        <w:rPr>
          <w:b/>
          <w:i/>
          <w:iCs/>
          <w:sz w:val="36"/>
          <w:szCs w:val="36"/>
          <w:lang w:val="ru-RU"/>
        </w:rPr>
      </w:pPr>
      <w:r w:rsidRPr="007D4A9C">
        <w:rPr>
          <w:b/>
          <w:i/>
          <w:iCs/>
          <w:sz w:val="36"/>
          <w:szCs w:val="36"/>
          <w:lang w:val="ru-RU"/>
        </w:rPr>
        <w:t xml:space="preserve"> ПРОГРАММА </w:t>
      </w:r>
    </w:p>
    <w:p w14:paraId="221505CE" w14:textId="77777777" w:rsidR="00A769B6" w:rsidRPr="007D4A9C" w:rsidRDefault="00B57425" w:rsidP="00873C0C">
      <w:pPr>
        <w:ind w:firstLine="0"/>
        <w:jc w:val="center"/>
        <w:rPr>
          <w:b/>
          <w:i/>
          <w:iCs/>
          <w:sz w:val="36"/>
          <w:szCs w:val="36"/>
          <w:lang w:val="ru-RU"/>
        </w:rPr>
      </w:pPr>
      <w:r w:rsidRPr="007D4A9C">
        <w:rPr>
          <w:b/>
          <w:i/>
          <w:iCs/>
          <w:sz w:val="36"/>
          <w:szCs w:val="36"/>
          <w:lang w:val="ru-RU"/>
        </w:rPr>
        <w:t xml:space="preserve">СПОРТИВНОЙ ПОДГОТОВКИ </w:t>
      </w:r>
    </w:p>
    <w:p w14:paraId="1B8C6FE7" w14:textId="5DAD0B98" w:rsidR="009C0335" w:rsidRPr="007D4A9C" w:rsidRDefault="00A769B6" w:rsidP="00D373B3">
      <w:pPr>
        <w:ind w:firstLine="0"/>
        <w:jc w:val="center"/>
        <w:rPr>
          <w:b/>
          <w:i/>
          <w:iCs/>
          <w:sz w:val="36"/>
          <w:szCs w:val="36"/>
          <w:lang w:val="ru-RU"/>
        </w:rPr>
      </w:pPr>
      <w:r w:rsidRPr="007D4A9C">
        <w:rPr>
          <w:b/>
          <w:i/>
          <w:iCs/>
          <w:sz w:val="36"/>
          <w:szCs w:val="36"/>
          <w:lang w:val="ru-RU"/>
        </w:rPr>
        <w:t>ПО ВИДУ СПОРТА «</w:t>
      </w:r>
      <w:r w:rsidR="00844F2F" w:rsidRPr="007D4A9C">
        <w:rPr>
          <w:rFonts w:cstheme="minorHAnsi"/>
          <w:b/>
          <w:i/>
          <w:iCs/>
          <w:sz w:val="36"/>
          <w:szCs w:val="36"/>
          <w:lang w:val="ru-RU"/>
        </w:rPr>
        <w:t>КИОКУСИНКАЙ</w:t>
      </w:r>
      <w:r w:rsidRPr="007D4A9C">
        <w:rPr>
          <w:rFonts w:cstheme="minorHAnsi"/>
          <w:b/>
          <w:i/>
          <w:iCs/>
          <w:sz w:val="36"/>
          <w:szCs w:val="36"/>
          <w:lang w:val="ru-RU"/>
        </w:rPr>
        <w:t>»</w:t>
      </w:r>
      <w:r w:rsidR="007D4A9C">
        <w:rPr>
          <w:rFonts w:cstheme="minorHAnsi"/>
          <w:b/>
          <w:i/>
          <w:iCs/>
          <w:sz w:val="36"/>
          <w:szCs w:val="36"/>
          <w:lang w:val="ru-RU"/>
        </w:rPr>
        <w:t xml:space="preserve"> </w:t>
      </w:r>
    </w:p>
    <w:p w14:paraId="75ADB001" w14:textId="767C6173" w:rsidR="009C0335" w:rsidRPr="00393296" w:rsidRDefault="00393296" w:rsidP="009C0335">
      <w:pPr>
        <w:ind w:firstLine="0"/>
        <w:jc w:val="center"/>
        <w:rPr>
          <w:rFonts w:cstheme="minorHAnsi"/>
          <w:i/>
          <w:iCs/>
          <w:lang w:val="ru-RU"/>
        </w:rPr>
      </w:pPr>
      <w:r w:rsidRPr="00393296">
        <w:rPr>
          <w:rFonts w:cstheme="minorHAnsi"/>
          <w:i/>
          <w:iCs/>
          <w:lang w:val="ru-RU"/>
        </w:rPr>
        <w:t>(Разработана на основании Федерального стандарта спортивной подготовки по виду спорта «</w:t>
      </w:r>
      <w:proofErr w:type="spellStart"/>
      <w:r w:rsidRPr="00393296">
        <w:rPr>
          <w:rFonts w:cstheme="minorHAnsi"/>
          <w:i/>
          <w:iCs/>
          <w:lang w:val="ru-RU"/>
        </w:rPr>
        <w:t>киокусинкай</w:t>
      </w:r>
      <w:proofErr w:type="spellEnd"/>
      <w:r w:rsidRPr="00393296">
        <w:rPr>
          <w:rFonts w:cstheme="minorHAnsi"/>
          <w:i/>
          <w:iCs/>
          <w:lang w:val="ru-RU"/>
        </w:rPr>
        <w:t>» от 15.11.2022 № 989, с изменениями от 08.11.2023 № 788)</w:t>
      </w:r>
    </w:p>
    <w:p w14:paraId="23461452" w14:textId="75673EB1" w:rsidR="001612A9" w:rsidRPr="00393296" w:rsidRDefault="00F46B8D" w:rsidP="009C0335">
      <w:pPr>
        <w:ind w:firstLine="0"/>
        <w:jc w:val="center"/>
        <w:rPr>
          <w:rFonts w:cstheme="minorHAnsi"/>
          <w:i/>
          <w:iCs/>
          <w:lang w:val="ru-RU"/>
        </w:rPr>
      </w:pPr>
      <w:r>
        <w:rPr>
          <w:rFonts w:cstheme="minorHAnsi"/>
          <w:i/>
          <w:iCs/>
          <w:lang w:val="ru-RU"/>
        </w:rPr>
        <w:t xml:space="preserve">                                                                                                                                                                                                                                                                                                                                                                                                                                                                                                                                                                             </w:t>
      </w:r>
    </w:p>
    <w:p w14:paraId="238EB7DE" w14:textId="77777777" w:rsidR="007D4A9C" w:rsidRDefault="007D4A9C" w:rsidP="004114D1">
      <w:pPr>
        <w:ind w:firstLine="0"/>
        <w:rPr>
          <w:rFonts w:cstheme="minorHAnsi"/>
          <w:b/>
          <w:sz w:val="28"/>
          <w:szCs w:val="28"/>
          <w:lang w:val="ru-RU"/>
        </w:rPr>
      </w:pPr>
    </w:p>
    <w:p w14:paraId="2152868E" w14:textId="77777777" w:rsidR="007D4A9C" w:rsidRDefault="007D4A9C" w:rsidP="004114D1">
      <w:pPr>
        <w:ind w:firstLine="0"/>
        <w:rPr>
          <w:rFonts w:cstheme="minorHAnsi"/>
          <w:b/>
          <w:sz w:val="28"/>
          <w:szCs w:val="28"/>
          <w:lang w:val="ru-RU"/>
        </w:rPr>
      </w:pPr>
    </w:p>
    <w:p w14:paraId="314DCAAE" w14:textId="77777777" w:rsidR="009C0335" w:rsidRPr="0001287E" w:rsidRDefault="009C0335" w:rsidP="009C0335">
      <w:pPr>
        <w:ind w:firstLine="0"/>
        <w:jc w:val="right"/>
        <w:rPr>
          <w:rFonts w:cstheme="minorHAnsi"/>
          <w:b/>
          <w:sz w:val="24"/>
          <w:szCs w:val="24"/>
          <w:lang w:val="ru-RU"/>
        </w:rPr>
      </w:pPr>
    </w:p>
    <w:p w14:paraId="1786D376" w14:textId="77777777" w:rsidR="009C0335" w:rsidRDefault="009C0335" w:rsidP="009C0335">
      <w:pPr>
        <w:ind w:firstLine="0"/>
        <w:rPr>
          <w:rStyle w:val="a4"/>
          <w:rFonts w:cstheme="minorHAnsi"/>
          <w:color w:val="000000"/>
          <w:sz w:val="24"/>
          <w:szCs w:val="24"/>
          <w:lang w:val="ru-RU"/>
        </w:rPr>
      </w:pPr>
    </w:p>
    <w:p w14:paraId="464A5572" w14:textId="77777777" w:rsidR="00D373B3" w:rsidRDefault="00D373B3" w:rsidP="009C0335">
      <w:pPr>
        <w:ind w:firstLine="0"/>
        <w:rPr>
          <w:rStyle w:val="a4"/>
          <w:rFonts w:cstheme="minorHAnsi"/>
          <w:color w:val="000000"/>
          <w:sz w:val="24"/>
          <w:szCs w:val="24"/>
          <w:lang w:val="ru-RU"/>
        </w:rPr>
      </w:pPr>
    </w:p>
    <w:p w14:paraId="628E1F49" w14:textId="77777777" w:rsidR="00D373B3" w:rsidRDefault="00D373B3" w:rsidP="009C0335">
      <w:pPr>
        <w:ind w:firstLine="0"/>
        <w:rPr>
          <w:rStyle w:val="a4"/>
          <w:rFonts w:cstheme="minorHAnsi"/>
          <w:color w:val="000000"/>
          <w:sz w:val="24"/>
          <w:szCs w:val="24"/>
          <w:lang w:val="ru-RU"/>
        </w:rPr>
      </w:pPr>
    </w:p>
    <w:p w14:paraId="6A2314DE" w14:textId="77777777" w:rsidR="00D373B3" w:rsidRDefault="00D373B3" w:rsidP="009C0335">
      <w:pPr>
        <w:ind w:firstLine="0"/>
        <w:rPr>
          <w:rStyle w:val="a4"/>
          <w:rFonts w:cstheme="minorHAnsi"/>
          <w:color w:val="000000"/>
          <w:sz w:val="24"/>
          <w:szCs w:val="24"/>
          <w:lang w:val="ru-RU"/>
        </w:rPr>
      </w:pPr>
    </w:p>
    <w:p w14:paraId="7E4688A4" w14:textId="77777777" w:rsidR="00D373B3" w:rsidRDefault="00D373B3" w:rsidP="009C0335">
      <w:pPr>
        <w:ind w:firstLine="0"/>
        <w:rPr>
          <w:rStyle w:val="a4"/>
          <w:rFonts w:cstheme="minorHAnsi"/>
          <w:color w:val="000000"/>
          <w:sz w:val="24"/>
          <w:szCs w:val="24"/>
          <w:lang w:val="ru-RU"/>
        </w:rPr>
      </w:pPr>
    </w:p>
    <w:p w14:paraId="3B469B29" w14:textId="77777777" w:rsidR="00D373B3" w:rsidRDefault="00D373B3" w:rsidP="009C0335">
      <w:pPr>
        <w:ind w:firstLine="0"/>
        <w:rPr>
          <w:rStyle w:val="a4"/>
          <w:rFonts w:cstheme="minorHAnsi"/>
          <w:color w:val="000000"/>
          <w:sz w:val="24"/>
          <w:szCs w:val="24"/>
          <w:lang w:val="ru-RU"/>
        </w:rPr>
      </w:pPr>
    </w:p>
    <w:p w14:paraId="11320787" w14:textId="77777777" w:rsidR="00D373B3" w:rsidRDefault="00D373B3" w:rsidP="009C0335">
      <w:pPr>
        <w:ind w:firstLine="0"/>
        <w:rPr>
          <w:rStyle w:val="a4"/>
          <w:rFonts w:cstheme="minorHAnsi"/>
          <w:color w:val="000000"/>
          <w:sz w:val="24"/>
          <w:szCs w:val="24"/>
          <w:lang w:val="ru-RU"/>
        </w:rPr>
      </w:pPr>
    </w:p>
    <w:p w14:paraId="005C8652" w14:textId="77777777" w:rsidR="00D373B3" w:rsidRDefault="00D373B3" w:rsidP="009C0335">
      <w:pPr>
        <w:ind w:firstLine="0"/>
        <w:rPr>
          <w:rStyle w:val="a4"/>
          <w:rFonts w:cstheme="minorHAnsi"/>
          <w:color w:val="000000"/>
          <w:sz w:val="24"/>
          <w:szCs w:val="24"/>
          <w:lang w:val="ru-RU"/>
        </w:rPr>
      </w:pPr>
    </w:p>
    <w:p w14:paraId="3C7F8807" w14:textId="77777777" w:rsidR="00D373B3" w:rsidRDefault="00D373B3" w:rsidP="009C0335">
      <w:pPr>
        <w:ind w:firstLine="0"/>
        <w:rPr>
          <w:rStyle w:val="a4"/>
          <w:rFonts w:cstheme="minorHAnsi"/>
          <w:color w:val="000000"/>
          <w:sz w:val="24"/>
          <w:szCs w:val="24"/>
          <w:lang w:val="ru-RU"/>
        </w:rPr>
      </w:pPr>
    </w:p>
    <w:p w14:paraId="209C02D8" w14:textId="77777777" w:rsidR="00D373B3" w:rsidRDefault="00D373B3" w:rsidP="009C0335">
      <w:pPr>
        <w:ind w:firstLine="0"/>
        <w:rPr>
          <w:rStyle w:val="a4"/>
          <w:rFonts w:cstheme="minorHAnsi"/>
          <w:color w:val="000000"/>
          <w:sz w:val="24"/>
          <w:szCs w:val="24"/>
          <w:lang w:val="ru-RU"/>
        </w:rPr>
      </w:pPr>
    </w:p>
    <w:p w14:paraId="0AF64219" w14:textId="77777777" w:rsidR="00D373B3" w:rsidRDefault="00D373B3" w:rsidP="009C0335">
      <w:pPr>
        <w:ind w:firstLine="0"/>
        <w:rPr>
          <w:rStyle w:val="a4"/>
          <w:rFonts w:cstheme="minorHAnsi"/>
          <w:color w:val="000000"/>
          <w:sz w:val="24"/>
          <w:szCs w:val="24"/>
          <w:lang w:val="ru-RU"/>
        </w:rPr>
      </w:pPr>
    </w:p>
    <w:p w14:paraId="0C2398B5" w14:textId="77777777" w:rsidR="00D373B3" w:rsidRDefault="00D373B3" w:rsidP="009C0335">
      <w:pPr>
        <w:ind w:firstLine="0"/>
        <w:rPr>
          <w:rStyle w:val="a4"/>
          <w:rFonts w:cstheme="minorHAnsi"/>
          <w:color w:val="000000"/>
          <w:sz w:val="24"/>
          <w:szCs w:val="24"/>
          <w:lang w:val="ru-RU"/>
        </w:rPr>
      </w:pPr>
    </w:p>
    <w:p w14:paraId="18F2A925" w14:textId="77777777" w:rsidR="00D373B3" w:rsidRDefault="00D373B3" w:rsidP="009C0335">
      <w:pPr>
        <w:ind w:firstLine="0"/>
        <w:rPr>
          <w:rStyle w:val="a4"/>
          <w:rFonts w:cstheme="minorHAnsi"/>
          <w:color w:val="000000"/>
          <w:sz w:val="24"/>
          <w:szCs w:val="24"/>
          <w:lang w:val="ru-RU"/>
        </w:rPr>
      </w:pPr>
    </w:p>
    <w:p w14:paraId="79700A21" w14:textId="77777777" w:rsidR="00D373B3" w:rsidRDefault="00D373B3" w:rsidP="009C0335">
      <w:pPr>
        <w:ind w:firstLine="0"/>
        <w:rPr>
          <w:rStyle w:val="a4"/>
          <w:rFonts w:cstheme="minorHAnsi"/>
          <w:color w:val="000000"/>
          <w:sz w:val="24"/>
          <w:szCs w:val="24"/>
          <w:lang w:val="ru-RU"/>
        </w:rPr>
      </w:pPr>
    </w:p>
    <w:p w14:paraId="1D3B9774" w14:textId="77777777" w:rsidR="00D373B3" w:rsidRDefault="00D373B3" w:rsidP="009C0335">
      <w:pPr>
        <w:ind w:firstLine="0"/>
        <w:rPr>
          <w:rStyle w:val="a4"/>
          <w:rFonts w:cstheme="minorHAnsi"/>
          <w:color w:val="000000"/>
          <w:sz w:val="24"/>
          <w:szCs w:val="24"/>
          <w:lang w:val="ru-RU"/>
        </w:rPr>
      </w:pPr>
    </w:p>
    <w:p w14:paraId="7517C905" w14:textId="77777777" w:rsidR="00D373B3" w:rsidRPr="00D62C83" w:rsidRDefault="00D373B3" w:rsidP="009C0335">
      <w:pPr>
        <w:ind w:firstLine="0"/>
        <w:rPr>
          <w:rStyle w:val="a4"/>
          <w:rFonts w:cstheme="minorHAnsi"/>
          <w:color w:val="000000"/>
          <w:sz w:val="24"/>
          <w:szCs w:val="24"/>
          <w:lang w:val="ru-RU"/>
        </w:rPr>
      </w:pPr>
    </w:p>
    <w:p w14:paraId="69604EF9" w14:textId="77777777" w:rsidR="009C0335" w:rsidRDefault="009C0335" w:rsidP="009C0335">
      <w:pPr>
        <w:ind w:firstLine="0"/>
        <w:jc w:val="center"/>
        <w:rPr>
          <w:rStyle w:val="a4"/>
          <w:rFonts w:cstheme="minorHAnsi"/>
          <w:color w:val="000000"/>
          <w:sz w:val="28"/>
          <w:szCs w:val="28"/>
          <w:lang w:val="ru-RU"/>
        </w:rPr>
      </w:pPr>
    </w:p>
    <w:p w14:paraId="26734C12" w14:textId="01B3BF6E" w:rsidR="009C0335" w:rsidRPr="007D4A9C" w:rsidRDefault="00D754AC" w:rsidP="001612A9">
      <w:pPr>
        <w:spacing w:after="120"/>
        <w:jc w:val="center"/>
        <w:rPr>
          <w:rFonts w:ascii="Times New Roman" w:hAnsi="Times New Roman" w:cs="Times New Roman"/>
          <w:b/>
          <w:bCs/>
          <w:i/>
          <w:iCs/>
          <w:sz w:val="28"/>
          <w:szCs w:val="28"/>
          <w:lang w:val="ru-RU"/>
        </w:rPr>
      </w:pPr>
      <w:r w:rsidRPr="007D4A9C">
        <w:rPr>
          <w:rFonts w:ascii="Times New Roman" w:hAnsi="Times New Roman" w:cs="Times New Roman"/>
          <w:b/>
          <w:bCs/>
          <w:i/>
          <w:iCs/>
          <w:sz w:val="28"/>
          <w:szCs w:val="28"/>
          <w:lang w:val="ru-RU"/>
        </w:rPr>
        <w:t>Курск</w:t>
      </w:r>
    </w:p>
    <w:p w14:paraId="303A0F81" w14:textId="77777777" w:rsidR="001612A9" w:rsidRDefault="001612A9" w:rsidP="001612A9">
      <w:pPr>
        <w:spacing w:after="120"/>
        <w:jc w:val="center"/>
        <w:rPr>
          <w:rFonts w:ascii="Times New Roman" w:hAnsi="Times New Roman" w:cs="Times New Roman"/>
          <w:b/>
          <w:bCs/>
          <w:i/>
          <w:iCs/>
          <w:sz w:val="28"/>
          <w:szCs w:val="28"/>
          <w:lang w:val="ru-RU"/>
        </w:rPr>
      </w:pPr>
      <w:r w:rsidRPr="007D4A9C">
        <w:rPr>
          <w:rFonts w:ascii="Times New Roman" w:hAnsi="Times New Roman" w:cs="Times New Roman"/>
          <w:b/>
          <w:bCs/>
          <w:i/>
          <w:iCs/>
          <w:sz w:val="28"/>
          <w:szCs w:val="28"/>
          <w:lang w:val="ru-RU"/>
        </w:rPr>
        <w:t>2023</w:t>
      </w:r>
    </w:p>
    <w:p w14:paraId="1DC5E139" w14:textId="77777777" w:rsidR="00384D5C" w:rsidRDefault="00384D5C" w:rsidP="001612A9">
      <w:pPr>
        <w:spacing w:after="120"/>
        <w:jc w:val="center"/>
        <w:rPr>
          <w:rFonts w:ascii="Times New Roman" w:hAnsi="Times New Roman" w:cs="Times New Roman"/>
          <w:b/>
          <w:bCs/>
          <w:i/>
          <w:iCs/>
          <w:sz w:val="28"/>
          <w:szCs w:val="28"/>
          <w:lang w:val="ru-RU"/>
        </w:rPr>
      </w:pPr>
    </w:p>
    <w:p w14:paraId="43D6CA2D" w14:textId="6E1E310E" w:rsidR="00D561C5" w:rsidRDefault="00D561C5" w:rsidP="00D561C5">
      <w:pPr>
        <w:pStyle w:val="ad"/>
        <w:widowControl w:val="0"/>
        <w:ind w:left="0" w:firstLine="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 xml:space="preserve">СОДЕРЖАНИЕ </w:t>
      </w:r>
    </w:p>
    <w:p w14:paraId="2216FE63" w14:textId="77777777" w:rsidR="001612A9" w:rsidRDefault="001612A9" w:rsidP="00D561C5">
      <w:pPr>
        <w:pStyle w:val="ad"/>
        <w:widowControl w:val="0"/>
        <w:ind w:left="0" w:firstLine="0"/>
        <w:jc w:val="center"/>
        <w:rPr>
          <w:rFonts w:ascii="Times New Roman" w:hAnsi="Times New Roman" w:cs="Times New Roman"/>
          <w:b/>
          <w:bCs/>
          <w:sz w:val="28"/>
          <w:szCs w:val="28"/>
          <w:lang w:val="ru-RU"/>
        </w:rPr>
      </w:pPr>
    </w:p>
    <w:tbl>
      <w:tblPr>
        <w:tblStyle w:val="af7"/>
        <w:tblW w:w="0" w:type="auto"/>
        <w:tblLook w:val="04A0" w:firstRow="1" w:lastRow="0" w:firstColumn="1" w:lastColumn="0" w:noHBand="0" w:noVBand="1"/>
      </w:tblPr>
      <w:tblGrid>
        <w:gridCol w:w="850"/>
        <w:gridCol w:w="7710"/>
        <w:gridCol w:w="850"/>
      </w:tblGrid>
      <w:tr w:rsidR="001612A9" w:rsidRPr="00201254" w14:paraId="5F5B7634" w14:textId="77777777" w:rsidTr="001612A9">
        <w:tc>
          <w:tcPr>
            <w:tcW w:w="850" w:type="dxa"/>
          </w:tcPr>
          <w:p w14:paraId="49CB9670" w14:textId="77777777" w:rsidR="001612A9" w:rsidRPr="00201254" w:rsidRDefault="001612A9" w:rsidP="001612A9">
            <w:pPr>
              <w:pStyle w:val="ad"/>
              <w:widowControl w:val="0"/>
              <w:ind w:left="0"/>
              <w:rPr>
                <w:b/>
                <w:bCs/>
                <w:sz w:val="24"/>
                <w:szCs w:val="24"/>
              </w:rPr>
            </w:pPr>
            <w:r w:rsidRPr="00201254">
              <w:rPr>
                <w:b/>
                <w:bCs/>
                <w:sz w:val="24"/>
                <w:szCs w:val="24"/>
              </w:rPr>
              <w:t>1.</w:t>
            </w:r>
          </w:p>
        </w:tc>
        <w:tc>
          <w:tcPr>
            <w:tcW w:w="7710" w:type="dxa"/>
          </w:tcPr>
          <w:p w14:paraId="225729E5" w14:textId="77777777" w:rsidR="001612A9" w:rsidRPr="00201254" w:rsidRDefault="00A075B0" w:rsidP="00A075B0">
            <w:pPr>
              <w:pStyle w:val="ad"/>
              <w:widowControl w:val="0"/>
              <w:ind w:left="0"/>
              <w:rPr>
                <w:b/>
                <w:bCs/>
                <w:sz w:val="24"/>
                <w:szCs w:val="24"/>
              </w:rPr>
            </w:pPr>
            <w:r w:rsidRPr="00201254">
              <w:rPr>
                <w:b/>
                <w:bCs/>
                <w:sz w:val="24"/>
                <w:szCs w:val="24"/>
              </w:rPr>
              <w:t>Общие положения</w:t>
            </w:r>
          </w:p>
        </w:tc>
        <w:tc>
          <w:tcPr>
            <w:tcW w:w="850" w:type="dxa"/>
          </w:tcPr>
          <w:p w14:paraId="04EEFC8E" w14:textId="77777777" w:rsidR="001612A9" w:rsidRPr="00F34423" w:rsidRDefault="00F34423" w:rsidP="00D561C5">
            <w:pPr>
              <w:pStyle w:val="ad"/>
              <w:widowControl w:val="0"/>
              <w:ind w:left="0"/>
              <w:jc w:val="center"/>
              <w:rPr>
                <w:bCs/>
                <w:sz w:val="24"/>
                <w:szCs w:val="24"/>
              </w:rPr>
            </w:pPr>
            <w:r w:rsidRPr="00F34423">
              <w:rPr>
                <w:bCs/>
                <w:sz w:val="24"/>
                <w:szCs w:val="24"/>
              </w:rPr>
              <w:t>3</w:t>
            </w:r>
          </w:p>
        </w:tc>
      </w:tr>
      <w:tr w:rsidR="001612A9" w:rsidRPr="00201254" w14:paraId="6407B8CF" w14:textId="77777777" w:rsidTr="001612A9">
        <w:tc>
          <w:tcPr>
            <w:tcW w:w="850" w:type="dxa"/>
          </w:tcPr>
          <w:p w14:paraId="52D27F95" w14:textId="77777777" w:rsidR="001612A9" w:rsidRPr="00201254" w:rsidRDefault="001612A9" w:rsidP="001612A9">
            <w:pPr>
              <w:pStyle w:val="ad"/>
              <w:widowControl w:val="0"/>
              <w:ind w:left="0"/>
              <w:rPr>
                <w:b/>
                <w:bCs/>
                <w:sz w:val="24"/>
                <w:szCs w:val="24"/>
              </w:rPr>
            </w:pPr>
            <w:r w:rsidRPr="00201254">
              <w:rPr>
                <w:b/>
                <w:bCs/>
                <w:sz w:val="24"/>
                <w:szCs w:val="24"/>
              </w:rPr>
              <w:t>2.</w:t>
            </w:r>
          </w:p>
        </w:tc>
        <w:tc>
          <w:tcPr>
            <w:tcW w:w="7710" w:type="dxa"/>
          </w:tcPr>
          <w:p w14:paraId="70755709" w14:textId="77777777" w:rsidR="001612A9" w:rsidRPr="00201254" w:rsidRDefault="00A075B0" w:rsidP="00A075B0">
            <w:pPr>
              <w:pStyle w:val="ad"/>
              <w:widowControl w:val="0"/>
              <w:ind w:left="0"/>
              <w:rPr>
                <w:b/>
                <w:bCs/>
                <w:sz w:val="24"/>
                <w:szCs w:val="24"/>
              </w:rPr>
            </w:pPr>
            <w:r w:rsidRPr="00201254">
              <w:rPr>
                <w:b/>
                <w:bCs/>
                <w:sz w:val="24"/>
                <w:szCs w:val="24"/>
              </w:rPr>
              <w:t>Характеристика Программы</w:t>
            </w:r>
          </w:p>
        </w:tc>
        <w:tc>
          <w:tcPr>
            <w:tcW w:w="850" w:type="dxa"/>
          </w:tcPr>
          <w:p w14:paraId="6098E14A" w14:textId="77777777" w:rsidR="001612A9" w:rsidRPr="00F34423" w:rsidRDefault="00F34423" w:rsidP="00D561C5">
            <w:pPr>
              <w:pStyle w:val="ad"/>
              <w:widowControl w:val="0"/>
              <w:ind w:left="0"/>
              <w:jc w:val="center"/>
              <w:rPr>
                <w:bCs/>
                <w:sz w:val="24"/>
                <w:szCs w:val="24"/>
              </w:rPr>
            </w:pPr>
            <w:r w:rsidRPr="00F34423">
              <w:rPr>
                <w:bCs/>
                <w:sz w:val="24"/>
                <w:szCs w:val="24"/>
              </w:rPr>
              <w:t>4</w:t>
            </w:r>
          </w:p>
        </w:tc>
      </w:tr>
      <w:tr w:rsidR="001612A9" w:rsidRPr="00746153" w14:paraId="221B1459" w14:textId="77777777" w:rsidTr="001612A9">
        <w:tc>
          <w:tcPr>
            <w:tcW w:w="850" w:type="dxa"/>
          </w:tcPr>
          <w:p w14:paraId="1749D0BE" w14:textId="77777777" w:rsidR="001612A9" w:rsidRPr="00201254" w:rsidRDefault="001612A9" w:rsidP="001612A9">
            <w:pPr>
              <w:pStyle w:val="ad"/>
              <w:widowControl w:val="0"/>
              <w:ind w:left="0"/>
              <w:jc w:val="right"/>
              <w:rPr>
                <w:bCs/>
                <w:sz w:val="24"/>
                <w:szCs w:val="24"/>
              </w:rPr>
            </w:pPr>
            <w:r w:rsidRPr="00201254">
              <w:rPr>
                <w:bCs/>
                <w:sz w:val="24"/>
                <w:szCs w:val="24"/>
              </w:rPr>
              <w:t>2.1</w:t>
            </w:r>
          </w:p>
        </w:tc>
        <w:tc>
          <w:tcPr>
            <w:tcW w:w="7710" w:type="dxa"/>
          </w:tcPr>
          <w:p w14:paraId="05D9BFF3" w14:textId="77777777" w:rsidR="001612A9" w:rsidRPr="00201254" w:rsidRDefault="00A075B0" w:rsidP="00CB45A6">
            <w:pPr>
              <w:pStyle w:val="ad"/>
              <w:widowControl w:val="0"/>
              <w:ind w:left="0"/>
              <w:rPr>
                <w:b/>
                <w:bCs/>
                <w:sz w:val="24"/>
                <w:szCs w:val="24"/>
              </w:rPr>
            </w:pPr>
            <w:r w:rsidRPr="00201254">
              <w:rPr>
                <w:bCs/>
                <w:sz w:val="24"/>
                <w:szCs w:val="24"/>
              </w:rPr>
              <w:t xml:space="preserve">Сроки реализации этапов спортивной подготовки и возрастные границы лиц, проходящих спортивную подготовку, </w:t>
            </w:r>
            <w:r w:rsidRPr="00201254">
              <w:rPr>
                <w:sz w:val="24"/>
                <w:szCs w:val="24"/>
              </w:rPr>
              <w:t>количество лиц, проходящих спортивную подготовку в группах на этапах спортивной подготовки</w:t>
            </w:r>
          </w:p>
        </w:tc>
        <w:tc>
          <w:tcPr>
            <w:tcW w:w="850" w:type="dxa"/>
          </w:tcPr>
          <w:p w14:paraId="0DA5863A" w14:textId="77777777" w:rsidR="001612A9" w:rsidRPr="00F34423" w:rsidRDefault="00E05998" w:rsidP="00D561C5">
            <w:pPr>
              <w:pStyle w:val="ad"/>
              <w:widowControl w:val="0"/>
              <w:ind w:left="0"/>
              <w:jc w:val="center"/>
              <w:rPr>
                <w:bCs/>
                <w:sz w:val="24"/>
                <w:szCs w:val="24"/>
              </w:rPr>
            </w:pPr>
            <w:r>
              <w:rPr>
                <w:bCs/>
                <w:sz w:val="24"/>
                <w:szCs w:val="24"/>
              </w:rPr>
              <w:t>6</w:t>
            </w:r>
          </w:p>
        </w:tc>
      </w:tr>
      <w:tr w:rsidR="001612A9" w:rsidRPr="00201254" w14:paraId="3378F7DB" w14:textId="77777777" w:rsidTr="001612A9">
        <w:tc>
          <w:tcPr>
            <w:tcW w:w="850" w:type="dxa"/>
          </w:tcPr>
          <w:p w14:paraId="03E8536E" w14:textId="77777777" w:rsidR="001612A9" w:rsidRPr="00201254" w:rsidRDefault="00A075B0" w:rsidP="00A075B0">
            <w:pPr>
              <w:pStyle w:val="ad"/>
              <w:widowControl w:val="0"/>
              <w:ind w:left="0"/>
              <w:jc w:val="right"/>
              <w:rPr>
                <w:bCs/>
                <w:sz w:val="24"/>
                <w:szCs w:val="24"/>
              </w:rPr>
            </w:pPr>
            <w:r w:rsidRPr="00201254">
              <w:rPr>
                <w:bCs/>
                <w:sz w:val="24"/>
                <w:szCs w:val="24"/>
              </w:rPr>
              <w:t>2.2</w:t>
            </w:r>
          </w:p>
        </w:tc>
        <w:tc>
          <w:tcPr>
            <w:tcW w:w="7710" w:type="dxa"/>
          </w:tcPr>
          <w:p w14:paraId="02D5662D" w14:textId="77777777" w:rsidR="001612A9" w:rsidRPr="00201254" w:rsidRDefault="00A075B0" w:rsidP="00CB45A6">
            <w:pPr>
              <w:pStyle w:val="ad"/>
              <w:widowControl w:val="0"/>
              <w:ind w:left="0"/>
              <w:rPr>
                <w:b/>
                <w:bCs/>
                <w:sz w:val="24"/>
                <w:szCs w:val="24"/>
              </w:rPr>
            </w:pPr>
            <w:r w:rsidRPr="00201254">
              <w:rPr>
                <w:bCs/>
                <w:sz w:val="24"/>
                <w:szCs w:val="24"/>
              </w:rPr>
              <w:t>Объем Программы</w:t>
            </w:r>
          </w:p>
        </w:tc>
        <w:tc>
          <w:tcPr>
            <w:tcW w:w="850" w:type="dxa"/>
          </w:tcPr>
          <w:p w14:paraId="4FBD7D33" w14:textId="77777777" w:rsidR="001612A9" w:rsidRPr="00E05998" w:rsidRDefault="00E05998" w:rsidP="00D561C5">
            <w:pPr>
              <w:pStyle w:val="ad"/>
              <w:widowControl w:val="0"/>
              <w:ind w:left="0"/>
              <w:jc w:val="center"/>
              <w:rPr>
                <w:bCs/>
                <w:sz w:val="24"/>
                <w:szCs w:val="24"/>
              </w:rPr>
            </w:pPr>
            <w:r w:rsidRPr="00E05998">
              <w:rPr>
                <w:bCs/>
                <w:sz w:val="24"/>
                <w:szCs w:val="24"/>
              </w:rPr>
              <w:t>7</w:t>
            </w:r>
          </w:p>
        </w:tc>
      </w:tr>
      <w:tr w:rsidR="001612A9" w:rsidRPr="00746153" w14:paraId="5C9D47DE" w14:textId="77777777" w:rsidTr="001612A9">
        <w:tc>
          <w:tcPr>
            <w:tcW w:w="850" w:type="dxa"/>
          </w:tcPr>
          <w:p w14:paraId="42C94D5F" w14:textId="77777777" w:rsidR="001612A9" w:rsidRPr="00201254" w:rsidRDefault="00A075B0" w:rsidP="00A075B0">
            <w:pPr>
              <w:pStyle w:val="ad"/>
              <w:widowControl w:val="0"/>
              <w:ind w:left="0"/>
              <w:jc w:val="right"/>
              <w:rPr>
                <w:bCs/>
                <w:sz w:val="24"/>
                <w:szCs w:val="24"/>
              </w:rPr>
            </w:pPr>
            <w:r w:rsidRPr="00201254">
              <w:rPr>
                <w:bCs/>
                <w:sz w:val="24"/>
                <w:szCs w:val="24"/>
              </w:rPr>
              <w:t>2.3</w:t>
            </w:r>
          </w:p>
        </w:tc>
        <w:tc>
          <w:tcPr>
            <w:tcW w:w="7710" w:type="dxa"/>
          </w:tcPr>
          <w:p w14:paraId="3FAA13EC" w14:textId="77777777" w:rsidR="001612A9" w:rsidRPr="00201254" w:rsidRDefault="00A075B0" w:rsidP="00CB45A6">
            <w:pPr>
              <w:pStyle w:val="ad"/>
              <w:widowControl w:val="0"/>
              <w:ind w:left="0"/>
              <w:rPr>
                <w:b/>
                <w:bCs/>
                <w:sz w:val="24"/>
                <w:szCs w:val="24"/>
              </w:rPr>
            </w:pPr>
            <w:r w:rsidRPr="00201254">
              <w:rPr>
                <w:sz w:val="24"/>
                <w:szCs w:val="24"/>
              </w:rPr>
              <w:t>Виды (формы) обучения, применяющиеся при реализации Программы</w:t>
            </w:r>
          </w:p>
        </w:tc>
        <w:tc>
          <w:tcPr>
            <w:tcW w:w="850" w:type="dxa"/>
          </w:tcPr>
          <w:p w14:paraId="7ACB197A" w14:textId="35FA1174" w:rsidR="001612A9" w:rsidRPr="00E05998" w:rsidRDefault="0049622A" w:rsidP="00D561C5">
            <w:pPr>
              <w:pStyle w:val="ad"/>
              <w:widowControl w:val="0"/>
              <w:ind w:left="0"/>
              <w:jc w:val="center"/>
              <w:rPr>
                <w:bCs/>
                <w:sz w:val="24"/>
                <w:szCs w:val="24"/>
              </w:rPr>
            </w:pPr>
            <w:r>
              <w:rPr>
                <w:bCs/>
                <w:sz w:val="24"/>
                <w:szCs w:val="24"/>
              </w:rPr>
              <w:t>9</w:t>
            </w:r>
          </w:p>
        </w:tc>
      </w:tr>
      <w:tr w:rsidR="001612A9" w:rsidRPr="00201254" w14:paraId="1C3411DD" w14:textId="77777777" w:rsidTr="001612A9">
        <w:tc>
          <w:tcPr>
            <w:tcW w:w="850" w:type="dxa"/>
          </w:tcPr>
          <w:p w14:paraId="18DAF4E1" w14:textId="77777777" w:rsidR="001612A9" w:rsidRPr="00201254" w:rsidRDefault="00A075B0" w:rsidP="00A075B0">
            <w:pPr>
              <w:pStyle w:val="ad"/>
              <w:widowControl w:val="0"/>
              <w:ind w:left="0"/>
              <w:jc w:val="right"/>
              <w:rPr>
                <w:bCs/>
                <w:sz w:val="24"/>
                <w:szCs w:val="24"/>
              </w:rPr>
            </w:pPr>
            <w:r w:rsidRPr="00201254">
              <w:rPr>
                <w:bCs/>
                <w:sz w:val="24"/>
                <w:szCs w:val="24"/>
              </w:rPr>
              <w:t>2.4</w:t>
            </w:r>
          </w:p>
        </w:tc>
        <w:tc>
          <w:tcPr>
            <w:tcW w:w="7710" w:type="dxa"/>
          </w:tcPr>
          <w:p w14:paraId="22F11E6D" w14:textId="77777777" w:rsidR="001612A9" w:rsidRPr="006E7ACE" w:rsidRDefault="00A075B0" w:rsidP="00CB45A6">
            <w:pPr>
              <w:pStyle w:val="ad"/>
              <w:widowControl w:val="0"/>
              <w:ind w:left="0"/>
              <w:rPr>
                <w:bCs/>
                <w:sz w:val="24"/>
                <w:szCs w:val="24"/>
              </w:rPr>
            </w:pPr>
            <w:r w:rsidRPr="006E7ACE">
              <w:rPr>
                <w:bCs/>
                <w:sz w:val="24"/>
                <w:szCs w:val="24"/>
              </w:rPr>
              <w:t>Годовой учебно-тренировочный план</w:t>
            </w:r>
          </w:p>
        </w:tc>
        <w:tc>
          <w:tcPr>
            <w:tcW w:w="850" w:type="dxa"/>
          </w:tcPr>
          <w:p w14:paraId="17290867" w14:textId="1E02B752" w:rsidR="001612A9" w:rsidRPr="00E05998" w:rsidRDefault="00E05998" w:rsidP="00D561C5">
            <w:pPr>
              <w:pStyle w:val="ad"/>
              <w:widowControl w:val="0"/>
              <w:ind w:left="0"/>
              <w:jc w:val="center"/>
              <w:rPr>
                <w:bCs/>
                <w:sz w:val="24"/>
                <w:szCs w:val="24"/>
              </w:rPr>
            </w:pPr>
            <w:r w:rsidRPr="00E05998">
              <w:rPr>
                <w:bCs/>
                <w:sz w:val="24"/>
                <w:szCs w:val="24"/>
              </w:rPr>
              <w:t>1</w:t>
            </w:r>
            <w:r w:rsidR="0049622A">
              <w:rPr>
                <w:bCs/>
                <w:sz w:val="24"/>
                <w:szCs w:val="24"/>
              </w:rPr>
              <w:t>6</w:t>
            </w:r>
          </w:p>
        </w:tc>
      </w:tr>
      <w:tr w:rsidR="00A075B0" w:rsidRPr="00201254" w14:paraId="46C193F9" w14:textId="77777777" w:rsidTr="001612A9">
        <w:tc>
          <w:tcPr>
            <w:tcW w:w="850" w:type="dxa"/>
          </w:tcPr>
          <w:p w14:paraId="149E18D7" w14:textId="77777777" w:rsidR="00A075B0" w:rsidRPr="00201254" w:rsidRDefault="00A075B0" w:rsidP="00A075B0">
            <w:pPr>
              <w:pStyle w:val="ad"/>
              <w:widowControl w:val="0"/>
              <w:ind w:left="0"/>
              <w:jc w:val="right"/>
              <w:rPr>
                <w:bCs/>
                <w:sz w:val="24"/>
                <w:szCs w:val="24"/>
              </w:rPr>
            </w:pPr>
            <w:r w:rsidRPr="00201254">
              <w:rPr>
                <w:bCs/>
                <w:sz w:val="24"/>
                <w:szCs w:val="24"/>
              </w:rPr>
              <w:t>2.5</w:t>
            </w:r>
          </w:p>
        </w:tc>
        <w:tc>
          <w:tcPr>
            <w:tcW w:w="7710" w:type="dxa"/>
          </w:tcPr>
          <w:p w14:paraId="102BA382" w14:textId="77777777" w:rsidR="00A075B0" w:rsidRPr="00201254" w:rsidRDefault="00A075B0" w:rsidP="00CB45A6">
            <w:pPr>
              <w:rPr>
                <w:sz w:val="24"/>
                <w:szCs w:val="24"/>
              </w:rPr>
            </w:pPr>
            <w:r w:rsidRPr="00201254">
              <w:rPr>
                <w:bCs/>
                <w:sz w:val="24"/>
                <w:szCs w:val="24"/>
              </w:rPr>
              <w:t>Календа</w:t>
            </w:r>
            <w:r w:rsidR="00CB45A6" w:rsidRPr="00201254">
              <w:rPr>
                <w:bCs/>
                <w:sz w:val="24"/>
                <w:szCs w:val="24"/>
              </w:rPr>
              <w:t>рный план воспитательной работы</w:t>
            </w:r>
          </w:p>
        </w:tc>
        <w:tc>
          <w:tcPr>
            <w:tcW w:w="850" w:type="dxa"/>
          </w:tcPr>
          <w:p w14:paraId="752C7CED" w14:textId="7AFCB33C" w:rsidR="00A075B0" w:rsidRPr="00E05998" w:rsidRDefault="0049622A" w:rsidP="00A075B0">
            <w:pPr>
              <w:pStyle w:val="ad"/>
              <w:widowControl w:val="0"/>
              <w:ind w:left="0"/>
              <w:jc w:val="center"/>
              <w:rPr>
                <w:bCs/>
                <w:sz w:val="24"/>
                <w:szCs w:val="24"/>
              </w:rPr>
            </w:pPr>
            <w:r>
              <w:rPr>
                <w:bCs/>
                <w:sz w:val="24"/>
                <w:szCs w:val="24"/>
              </w:rPr>
              <w:t>2</w:t>
            </w:r>
            <w:r w:rsidR="00F46B8D">
              <w:rPr>
                <w:bCs/>
                <w:sz w:val="24"/>
                <w:szCs w:val="24"/>
              </w:rPr>
              <w:t>0</w:t>
            </w:r>
          </w:p>
        </w:tc>
      </w:tr>
      <w:tr w:rsidR="00A075B0" w:rsidRPr="00746153" w14:paraId="725351A4" w14:textId="77777777" w:rsidTr="001612A9">
        <w:tc>
          <w:tcPr>
            <w:tcW w:w="850" w:type="dxa"/>
          </w:tcPr>
          <w:p w14:paraId="0B568550" w14:textId="77777777" w:rsidR="00A075B0" w:rsidRPr="00201254" w:rsidRDefault="00A075B0" w:rsidP="00A075B0">
            <w:pPr>
              <w:pStyle w:val="ad"/>
              <w:widowControl w:val="0"/>
              <w:ind w:left="0"/>
              <w:jc w:val="right"/>
              <w:rPr>
                <w:bCs/>
                <w:sz w:val="24"/>
                <w:szCs w:val="24"/>
              </w:rPr>
            </w:pPr>
            <w:r w:rsidRPr="00201254">
              <w:rPr>
                <w:bCs/>
                <w:sz w:val="24"/>
                <w:szCs w:val="24"/>
              </w:rPr>
              <w:t>2.6</w:t>
            </w:r>
          </w:p>
        </w:tc>
        <w:tc>
          <w:tcPr>
            <w:tcW w:w="7710" w:type="dxa"/>
          </w:tcPr>
          <w:p w14:paraId="1144F6FA" w14:textId="77777777" w:rsidR="00A075B0" w:rsidRPr="00201254" w:rsidRDefault="00A075B0" w:rsidP="00CB45A6">
            <w:pPr>
              <w:suppressAutoHyphens/>
              <w:rPr>
                <w:sz w:val="24"/>
                <w:szCs w:val="24"/>
              </w:rPr>
            </w:pPr>
            <w:r w:rsidRPr="00201254">
              <w:rPr>
                <w:bCs/>
                <w:sz w:val="24"/>
                <w:szCs w:val="24"/>
              </w:rPr>
              <w:t>План</w:t>
            </w:r>
            <w:r w:rsidRPr="00201254">
              <w:rPr>
                <w:sz w:val="24"/>
                <w:szCs w:val="24"/>
              </w:rPr>
              <w:t xml:space="preserve"> </w:t>
            </w:r>
            <w:r w:rsidRPr="00201254">
              <w:rPr>
                <w:bCs/>
                <w:sz w:val="24"/>
                <w:szCs w:val="24"/>
              </w:rPr>
              <w:t>мероприятий, направлен</w:t>
            </w:r>
            <w:r w:rsidR="00CB45A6" w:rsidRPr="00201254">
              <w:rPr>
                <w:bCs/>
                <w:sz w:val="24"/>
                <w:szCs w:val="24"/>
              </w:rPr>
              <w:t xml:space="preserve">ных на предотвращение допинга в </w:t>
            </w:r>
            <w:r w:rsidRPr="00201254">
              <w:rPr>
                <w:bCs/>
                <w:sz w:val="24"/>
                <w:szCs w:val="24"/>
              </w:rPr>
              <w:t>спорте</w:t>
            </w:r>
            <w:r w:rsidR="00CB45A6" w:rsidRPr="00201254">
              <w:rPr>
                <w:bCs/>
                <w:sz w:val="24"/>
                <w:szCs w:val="24"/>
              </w:rPr>
              <w:t xml:space="preserve"> и борьбу с ним</w:t>
            </w:r>
          </w:p>
        </w:tc>
        <w:tc>
          <w:tcPr>
            <w:tcW w:w="850" w:type="dxa"/>
          </w:tcPr>
          <w:p w14:paraId="1DC38F0B" w14:textId="60C6DFEB" w:rsidR="00A075B0" w:rsidRPr="00E05998" w:rsidRDefault="00E05998" w:rsidP="00A075B0">
            <w:pPr>
              <w:pStyle w:val="ad"/>
              <w:widowControl w:val="0"/>
              <w:ind w:left="0"/>
              <w:jc w:val="center"/>
              <w:rPr>
                <w:bCs/>
                <w:sz w:val="24"/>
                <w:szCs w:val="24"/>
              </w:rPr>
            </w:pPr>
            <w:r w:rsidRPr="00E05998">
              <w:rPr>
                <w:bCs/>
                <w:sz w:val="24"/>
                <w:szCs w:val="24"/>
              </w:rPr>
              <w:t>2</w:t>
            </w:r>
            <w:r w:rsidR="00F46B8D">
              <w:rPr>
                <w:bCs/>
                <w:sz w:val="24"/>
                <w:szCs w:val="24"/>
              </w:rPr>
              <w:t>1</w:t>
            </w:r>
          </w:p>
        </w:tc>
      </w:tr>
      <w:tr w:rsidR="00CB45A6" w:rsidRPr="00746153" w14:paraId="555AEE4C" w14:textId="77777777" w:rsidTr="001612A9">
        <w:tc>
          <w:tcPr>
            <w:tcW w:w="850" w:type="dxa"/>
          </w:tcPr>
          <w:p w14:paraId="016FE6B6" w14:textId="77777777" w:rsidR="00CB45A6" w:rsidRPr="00201254" w:rsidRDefault="00CB45A6" w:rsidP="00CB45A6">
            <w:pPr>
              <w:pStyle w:val="ad"/>
              <w:widowControl w:val="0"/>
              <w:ind w:left="0"/>
              <w:jc w:val="right"/>
              <w:rPr>
                <w:bCs/>
                <w:sz w:val="24"/>
                <w:szCs w:val="24"/>
              </w:rPr>
            </w:pPr>
            <w:r w:rsidRPr="00201254">
              <w:rPr>
                <w:bCs/>
                <w:sz w:val="24"/>
                <w:szCs w:val="24"/>
              </w:rPr>
              <w:t>2.7</w:t>
            </w:r>
          </w:p>
        </w:tc>
        <w:tc>
          <w:tcPr>
            <w:tcW w:w="7710" w:type="dxa"/>
          </w:tcPr>
          <w:p w14:paraId="3CF27769" w14:textId="77777777" w:rsidR="00CB45A6" w:rsidRPr="00201254" w:rsidRDefault="00CB45A6" w:rsidP="00CB45A6">
            <w:pPr>
              <w:contextualSpacing/>
              <w:rPr>
                <w:sz w:val="24"/>
                <w:szCs w:val="24"/>
              </w:rPr>
            </w:pPr>
            <w:r w:rsidRPr="00201254">
              <w:rPr>
                <w:sz w:val="24"/>
                <w:szCs w:val="24"/>
              </w:rPr>
              <w:t>Планы инструкторской и судейской практики</w:t>
            </w:r>
          </w:p>
        </w:tc>
        <w:tc>
          <w:tcPr>
            <w:tcW w:w="850" w:type="dxa"/>
          </w:tcPr>
          <w:p w14:paraId="3CDBBFD4" w14:textId="50D8AAC2" w:rsidR="00CB45A6" w:rsidRPr="00E05998" w:rsidRDefault="00E05998" w:rsidP="00CB45A6">
            <w:pPr>
              <w:pStyle w:val="ad"/>
              <w:widowControl w:val="0"/>
              <w:ind w:left="0"/>
              <w:jc w:val="center"/>
              <w:rPr>
                <w:bCs/>
                <w:sz w:val="24"/>
                <w:szCs w:val="24"/>
              </w:rPr>
            </w:pPr>
            <w:r w:rsidRPr="00E05998">
              <w:rPr>
                <w:bCs/>
                <w:sz w:val="24"/>
                <w:szCs w:val="24"/>
              </w:rPr>
              <w:t>2</w:t>
            </w:r>
            <w:r w:rsidR="00F46B8D">
              <w:rPr>
                <w:bCs/>
                <w:sz w:val="24"/>
                <w:szCs w:val="24"/>
              </w:rPr>
              <w:t>7</w:t>
            </w:r>
          </w:p>
        </w:tc>
      </w:tr>
      <w:tr w:rsidR="00CB45A6" w:rsidRPr="00746153" w14:paraId="5C445C2E" w14:textId="77777777" w:rsidTr="001612A9">
        <w:tc>
          <w:tcPr>
            <w:tcW w:w="850" w:type="dxa"/>
          </w:tcPr>
          <w:p w14:paraId="1C74C1FD" w14:textId="77777777" w:rsidR="00CB45A6" w:rsidRPr="00201254" w:rsidRDefault="00CB45A6" w:rsidP="00CB45A6">
            <w:pPr>
              <w:pStyle w:val="ad"/>
              <w:widowControl w:val="0"/>
              <w:ind w:left="0"/>
              <w:jc w:val="right"/>
              <w:rPr>
                <w:bCs/>
                <w:sz w:val="24"/>
                <w:szCs w:val="24"/>
              </w:rPr>
            </w:pPr>
            <w:r w:rsidRPr="00201254">
              <w:rPr>
                <w:bCs/>
                <w:sz w:val="24"/>
                <w:szCs w:val="24"/>
              </w:rPr>
              <w:t>2.8</w:t>
            </w:r>
          </w:p>
        </w:tc>
        <w:tc>
          <w:tcPr>
            <w:tcW w:w="7710" w:type="dxa"/>
          </w:tcPr>
          <w:p w14:paraId="4642BB5C" w14:textId="77777777" w:rsidR="00CB45A6" w:rsidRPr="00201254" w:rsidRDefault="00CB45A6" w:rsidP="00CB45A6">
            <w:pPr>
              <w:contextualSpacing/>
              <w:rPr>
                <w:sz w:val="24"/>
                <w:szCs w:val="24"/>
              </w:rPr>
            </w:pPr>
            <w:r w:rsidRPr="00201254">
              <w:rPr>
                <w:sz w:val="24"/>
                <w:szCs w:val="24"/>
              </w:rPr>
              <w:t>Планы медицинских, медико-биологических мероприятий и применения восстановительных средств</w:t>
            </w:r>
          </w:p>
        </w:tc>
        <w:tc>
          <w:tcPr>
            <w:tcW w:w="850" w:type="dxa"/>
          </w:tcPr>
          <w:p w14:paraId="091A97F6" w14:textId="79BE76CA" w:rsidR="00CB45A6" w:rsidRPr="00E05998" w:rsidRDefault="00E05998" w:rsidP="00CB45A6">
            <w:pPr>
              <w:pStyle w:val="ad"/>
              <w:widowControl w:val="0"/>
              <w:ind w:left="0"/>
              <w:jc w:val="center"/>
              <w:rPr>
                <w:bCs/>
                <w:sz w:val="24"/>
                <w:szCs w:val="24"/>
              </w:rPr>
            </w:pPr>
            <w:r w:rsidRPr="00E05998">
              <w:rPr>
                <w:bCs/>
                <w:sz w:val="24"/>
                <w:szCs w:val="24"/>
              </w:rPr>
              <w:t>2</w:t>
            </w:r>
            <w:r w:rsidR="00F46B8D">
              <w:rPr>
                <w:bCs/>
                <w:sz w:val="24"/>
                <w:szCs w:val="24"/>
              </w:rPr>
              <w:t>7</w:t>
            </w:r>
          </w:p>
        </w:tc>
      </w:tr>
      <w:tr w:rsidR="00A075B0" w:rsidRPr="00201254" w14:paraId="39446DFF" w14:textId="77777777" w:rsidTr="001612A9">
        <w:tc>
          <w:tcPr>
            <w:tcW w:w="850" w:type="dxa"/>
          </w:tcPr>
          <w:p w14:paraId="45914A2B" w14:textId="77777777" w:rsidR="00A075B0" w:rsidRPr="00201254" w:rsidRDefault="00CB45A6" w:rsidP="001612A9">
            <w:pPr>
              <w:pStyle w:val="ad"/>
              <w:widowControl w:val="0"/>
              <w:ind w:left="0"/>
              <w:rPr>
                <w:b/>
                <w:bCs/>
                <w:sz w:val="24"/>
                <w:szCs w:val="24"/>
              </w:rPr>
            </w:pPr>
            <w:r w:rsidRPr="00201254">
              <w:rPr>
                <w:b/>
                <w:bCs/>
                <w:sz w:val="24"/>
                <w:szCs w:val="24"/>
              </w:rPr>
              <w:t>3.</w:t>
            </w:r>
          </w:p>
        </w:tc>
        <w:tc>
          <w:tcPr>
            <w:tcW w:w="7710" w:type="dxa"/>
          </w:tcPr>
          <w:p w14:paraId="71D73E51" w14:textId="77777777" w:rsidR="00A075B0" w:rsidRPr="00201254" w:rsidRDefault="00CB45A6" w:rsidP="00CB45A6">
            <w:pPr>
              <w:pStyle w:val="ad"/>
              <w:widowControl w:val="0"/>
              <w:ind w:left="0"/>
              <w:rPr>
                <w:b/>
                <w:bCs/>
                <w:sz w:val="24"/>
                <w:szCs w:val="24"/>
              </w:rPr>
            </w:pPr>
            <w:r w:rsidRPr="00201254">
              <w:rPr>
                <w:b/>
                <w:bCs/>
                <w:sz w:val="24"/>
                <w:szCs w:val="24"/>
              </w:rPr>
              <w:t>Система контроля</w:t>
            </w:r>
          </w:p>
        </w:tc>
        <w:tc>
          <w:tcPr>
            <w:tcW w:w="850" w:type="dxa"/>
          </w:tcPr>
          <w:p w14:paraId="697E9C70" w14:textId="24771B2B" w:rsidR="00A075B0" w:rsidRPr="00E05998" w:rsidRDefault="00E05998" w:rsidP="00D561C5">
            <w:pPr>
              <w:pStyle w:val="ad"/>
              <w:widowControl w:val="0"/>
              <w:ind w:left="0"/>
              <w:jc w:val="center"/>
              <w:rPr>
                <w:bCs/>
                <w:sz w:val="24"/>
                <w:szCs w:val="24"/>
              </w:rPr>
            </w:pPr>
            <w:r w:rsidRPr="00E05998">
              <w:rPr>
                <w:bCs/>
                <w:sz w:val="24"/>
                <w:szCs w:val="24"/>
              </w:rPr>
              <w:t>3</w:t>
            </w:r>
            <w:r w:rsidR="00F46B8D">
              <w:rPr>
                <w:bCs/>
                <w:sz w:val="24"/>
                <w:szCs w:val="24"/>
              </w:rPr>
              <w:t>2</w:t>
            </w:r>
          </w:p>
        </w:tc>
      </w:tr>
      <w:tr w:rsidR="00CB45A6" w:rsidRPr="00746153" w14:paraId="78F212E3" w14:textId="77777777" w:rsidTr="001612A9">
        <w:tc>
          <w:tcPr>
            <w:tcW w:w="850" w:type="dxa"/>
          </w:tcPr>
          <w:p w14:paraId="113CAC67" w14:textId="77777777" w:rsidR="00CB45A6" w:rsidRPr="00201254" w:rsidRDefault="00CB45A6" w:rsidP="00CB45A6">
            <w:pPr>
              <w:pStyle w:val="ad"/>
              <w:widowControl w:val="0"/>
              <w:ind w:left="0"/>
              <w:jc w:val="right"/>
              <w:rPr>
                <w:bCs/>
                <w:sz w:val="24"/>
                <w:szCs w:val="24"/>
              </w:rPr>
            </w:pPr>
            <w:r w:rsidRPr="00201254">
              <w:rPr>
                <w:bCs/>
                <w:sz w:val="24"/>
                <w:szCs w:val="24"/>
              </w:rPr>
              <w:t>3.1</w:t>
            </w:r>
          </w:p>
        </w:tc>
        <w:tc>
          <w:tcPr>
            <w:tcW w:w="7710" w:type="dxa"/>
          </w:tcPr>
          <w:p w14:paraId="5FAE99F2" w14:textId="77777777" w:rsidR="00CB45A6" w:rsidRPr="00201254" w:rsidRDefault="00CB45A6" w:rsidP="00CB45A6">
            <w:pPr>
              <w:tabs>
                <w:tab w:val="left" w:pos="567"/>
              </w:tabs>
              <w:jc w:val="both"/>
              <w:rPr>
                <w:sz w:val="24"/>
                <w:szCs w:val="24"/>
              </w:rPr>
            </w:pPr>
            <w:r w:rsidRPr="00201254">
              <w:rPr>
                <w:sz w:val="24"/>
                <w:szCs w:val="24"/>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p>
        </w:tc>
        <w:tc>
          <w:tcPr>
            <w:tcW w:w="850" w:type="dxa"/>
          </w:tcPr>
          <w:p w14:paraId="4854D166" w14:textId="59D9FE8A" w:rsidR="00CB45A6" w:rsidRPr="00E05998" w:rsidRDefault="00E05998" w:rsidP="00CB45A6">
            <w:pPr>
              <w:pStyle w:val="ad"/>
              <w:widowControl w:val="0"/>
              <w:ind w:left="0"/>
              <w:jc w:val="center"/>
              <w:rPr>
                <w:bCs/>
                <w:sz w:val="24"/>
                <w:szCs w:val="24"/>
              </w:rPr>
            </w:pPr>
            <w:r w:rsidRPr="00E05998">
              <w:rPr>
                <w:bCs/>
                <w:sz w:val="24"/>
                <w:szCs w:val="24"/>
              </w:rPr>
              <w:t>3</w:t>
            </w:r>
            <w:r w:rsidR="0049622A">
              <w:rPr>
                <w:bCs/>
                <w:sz w:val="24"/>
                <w:szCs w:val="24"/>
              </w:rPr>
              <w:t>3</w:t>
            </w:r>
          </w:p>
        </w:tc>
      </w:tr>
      <w:tr w:rsidR="00CB45A6" w:rsidRPr="00746153" w14:paraId="0F29C612" w14:textId="77777777" w:rsidTr="001612A9">
        <w:tc>
          <w:tcPr>
            <w:tcW w:w="850" w:type="dxa"/>
          </w:tcPr>
          <w:p w14:paraId="79CB90B0" w14:textId="77777777" w:rsidR="00CB45A6" w:rsidRPr="00201254" w:rsidRDefault="00CB45A6" w:rsidP="00CB45A6">
            <w:pPr>
              <w:pStyle w:val="ad"/>
              <w:widowControl w:val="0"/>
              <w:ind w:left="0"/>
              <w:jc w:val="right"/>
              <w:rPr>
                <w:bCs/>
                <w:sz w:val="24"/>
                <w:szCs w:val="24"/>
              </w:rPr>
            </w:pPr>
            <w:r w:rsidRPr="00201254">
              <w:rPr>
                <w:bCs/>
                <w:sz w:val="24"/>
                <w:szCs w:val="24"/>
              </w:rPr>
              <w:t>3.2</w:t>
            </w:r>
          </w:p>
        </w:tc>
        <w:tc>
          <w:tcPr>
            <w:tcW w:w="7710" w:type="dxa"/>
          </w:tcPr>
          <w:p w14:paraId="117AA474" w14:textId="77777777" w:rsidR="00CB45A6" w:rsidRPr="00201254" w:rsidRDefault="00CB45A6" w:rsidP="00CB45A6">
            <w:pPr>
              <w:tabs>
                <w:tab w:val="left" w:pos="567"/>
              </w:tabs>
              <w:jc w:val="both"/>
              <w:rPr>
                <w:sz w:val="24"/>
                <w:szCs w:val="24"/>
              </w:rPr>
            </w:pPr>
            <w:r w:rsidRPr="00201254">
              <w:rPr>
                <w:sz w:val="24"/>
                <w:szCs w:val="24"/>
              </w:rPr>
              <w:t>Оценка результатов освоения дополнительной образовательной программы спортивной подготовки</w:t>
            </w:r>
          </w:p>
        </w:tc>
        <w:tc>
          <w:tcPr>
            <w:tcW w:w="850" w:type="dxa"/>
          </w:tcPr>
          <w:p w14:paraId="2903BB00" w14:textId="0151AE17" w:rsidR="00CB45A6" w:rsidRPr="00E05998" w:rsidRDefault="00E05998" w:rsidP="00CB45A6">
            <w:pPr>
              <w:pStyle w:val="ad"/>
              <w:widowControl w:val="0"/>
              <w:ind w:left="0"/>
              <w:jc w:val="center"/>
              <w:rPr>
                <w:bCs/>
                <w:sz w:val="24"/>
                <w:szCs w:val="24"/>
              </w:rPr>
            </w:pPr>
            <w:r w:rsidRPr="00E05998">
              <w:rPr>
                <w:bCs/>
                <w:sz w:val="24"/>
                <w:szCs w:val="24"/>
              </w:rPr>
              <w:t>3</w:t>
            </w:r>
            <w:r w:rsidR="00F46B8D">
              <w:rPr>
                <w:bCs/>
                <w:sz w:val="24"/>
                <w:szCs w:val="24"/>
              </w:rPr>
              <w:t>3</w:t>
            </w:r>
          </w:p>
        </w:tc>
      </w:tr>
      <w:tr w:rsidR="00CB45A6" w:rsidRPr="00746153" w14:paraId="0A60A693" w14:textId="77777777" w:rsidTr="001612A9">
        <w:tc>
          <w:tcPr>
            <w:tcW w:w="850" w:type="dxa"/>
          </w:tcPr>
          <w:p w14:paraId="50A05690" w14:textId="77777777" w:rsidR="00CB45A6" w:rsidRPr="00201254" w:rsidRDefault="00CB45A6" w:rsidP="00CB45A6">
            <w:pPr>
              <w:pStyle w:val="ad"/>
              <w:widowControl w:val="0"/>
              <w:ind w:left="0"/>
              <w:jc w:val="right"/>
              <w:rPr>
                <w:bCs/>
                <w:sz w:val="24"/>
                <w:szCs w:val="24"/>
              </w:rPr>
            </w:pPr>
            <w:r w:rsidRPr="00201254">
              <w:rPr>
                <w:bCs/>
                <w:sz w:val="24"/>
                <w:szCs w:val="24"/>
              </w:rPr>
              <w:t>3.3</w:t>
            </w:r>
          </w:p>
        </w:tc>
        <w:tc>
          <w:tcPr>
            <w:tcW w:w="7710" w:type="dxa"/>
          </w:tcPr>
          <w:p w14:paraId="3225AABB" w14:textId="77777777" w:rsidR="00CB45A6" w:rsidRPr="00201254" w:rsidRDefault="00CB45A6" w:rsidP="00CB45A6">
            <w:pPr>
              <w:tabs>
                <w:tab w:val="left" w:pos="567"/>
              </w:tabs>
              <w:jc w:val="both"/>
              <w:rPr>
                <w:sz w:val="24"/>
                <w:szCs w:val="24"/>
              </w:rPr>
            </w:pPr>
            <w:r w:rsidRPr="00201254">
              <w:rPr>
                <w:sz w:val="24"/>
                <w:szCs w:val="24"/>
              </w:rPr>
              <w:t xml:space="preserve">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 </w:t>
            </w:r>
          </w:p>
        </w:tc>
        <w:tc>
          <w:tcPr>
            <w:tcW w:w="850" w:type="dxa"/>
          </w:tcPr>
          <w:p w14:paraId="6A13884B" w14:textId="7D5F34B7" w:rsidR="00CB45A6" w:rsidRPr="00E05998" w:rsidRDefault="00E05998" w:rsidP="00CB45A6">
            <w:pPr>
              <w:pStyle w:val="ad"/>
              <w:widowControl w:val="0"/>
              <w:ind w:left="0"/>
              <w:jc w:val="center"/>
              <w:rPr>
                <w:bCs/>
                <w:sz w:val="24"/>
                <w:szCs w:val="24"/>
              </w:rPr>
            </w:pPr>
            <w:r w:rsidRPr="00E05998">
              <w:rPr>
                <w:bCs/>
                <w:sz w:val="24"/>
                <w:szCs w:val="24"/>
              </w:rPr>
              <w:t>3</w:t>
            </w:r>
            <w:r w:rsidR="00F46B8D">
              <w:rPr>
                <w:bCs/>
                <w:sz w:val="24"/>
                <w:szCs w:val="24"/>
              </w:rPr>
              <w:t>4</w:t>
            </w:r>
          </w:p>
        </w:tc>
      </w:tr>
      <w:tr w:rsidR="00A075B0" w:rsidRPr="00746153" w14:paraId="0F194533" w14:textId="77777777" w:rsidTr="00A175CA">
        <w:trPr>
          <w:trHeight w:val="227"/>
        </w:trPr>
        <w:tc>
          <w:tcPr>
            <w:tcW w:w="850" w:type="dxa"/>
          </w:tcPr>
          <w:p w14:paraId="38E31C83" w14:textId="77777777" w:rsidR="00A075B0" w:rsidRPr="00201254" w:rsidRDefault="00CB45A6" w:rsidP="00A175CA">
            <w:pPr>
              <w:pStyle w:val="ad"/>
              <w:widowControl w:val="0"/>
              <w:ind w:left="0"/>
              <w:rPr>
                <w:b/>
                <w:bCs/>
                <w:sz w:val="24"/>
                <w:szCs w:val="24"/>
              </w:rPr>
            </w:pPr>
            <w:r w:rsidRPr="00201254">
              <w:rPr>
                <w:b/>
                <w:bCs/>
                <w:sz w:val="24"/>
                <w:szCs w:val="24"/>
              </w:rPr>
              <w:t>4.</w:t>
            </w:r>
          </w:p>
        </w:tc>
        <w:tc>
          <w:tcPr>
            <w:tcW w:w="7710" w:type="dxa"/>
          </w:tcPr>
          <w:p w14:paraId="7BC98F86" w14:textId="77777777" w:rsidR="00A075B0" w:rsidRPr="00A175CA" w:rsidRDefault="00CB45A6" w:rsidP="00A175CA">
            <w:pPr>
              <w:widowControl w:val="0"/>
              <w:autoSpaceDE w:val="0"/>
              <w:rPr>
                <w:b/>
                <w:sz w:val="24"/>
                <w:szCs w:val="24"/>
              </w:rPr>
            </w:pPr>
            <w:r w:rsidRPr="00201254">
              <w:rPr>
                <w:b/>
                <w:sz w:val="24"/>
                <w:szCs w:val="24"/>
              </w:rPr>
              <w:t xml:space="preserve">Рабочая программа по </w:t>
            </w:r>
            <w:r w:rsidR="00A175CA">
              <w:rPr>
                <w:b/>
                <w:sz w:val="24"/>
                <w:szCs w:val="24"/>
              </w:rPr>
              <w:t xml:space="preserve">виду спорта </w:t>
            </w:r>
            <w:r w:rsidR="00C86A45">
              <w:rPr>
                <w:b/>
                <w:sz w:val="24"/>
                <w:szCs w:val="24"/>
              </w:rPr>
              <w:t>«</w:t>
            </w:r>
            <w:proofErr w:type="spellStart"/>
            <w:r w:rsidR="00844F2F">
              <w:rPr>
                <w:b/>
                <w:sz w:val="28"/>
                <w:szCs w:val="28"/>
              </w:rPr>
              <w:t>киокусинкай</w:t>
            </w:r>
            <w:proofErr w:type="spellEnd"/>
            <w:r w:rsidR="00C86A45">
              <w:rPr>
                <w:b/>
                <w:sz w:val="28"/>
                <w:szCs w:val="28"/>
              </w:rPr>
              <w:t>»</w:t>
            </w:r>
          </w:p>
        </w:tc>
        <w:tc>
          <w:tcPr>
            <w:tcW w:w="850" w:type="dxa"/>
          </w:tcPr>
          <w:p w14:paraId="7E9401E2" w14:textId="7B0B3D76" w:rsidR="00A075B0" w:rsidRPr="00E05998" w:rsidRDefault="000A33DD" w:rsidP="00A175CA">
            <w:pPr>
              <w:pStyle w:val="ad"/>
              <w:widowControl w:val="0"/>
              <w:ind w:left="0"/>
              <w:jc w:val="center"/>
              <w:rPr>
                <w:bCs/>
                <w:sz w:val="24"/>
                <w:szCs w:val="24"/>
              </w:rPr>
            </w:pPr>
            <w:r>
              <w:rPr>
                <w:bCs/>
                <w:sz w:val="24"/>
                <w:szCs w:val="24"/>
              </w:rPr>
              <w:t>3</w:t>
            </w:r>
            <w:r w:rsidR="00F46B8D">
              <w:rPr>
                <w:bCs/>
                <w:sz w:val="24"/>
                <w:szCs w:val="24"/>
              </w:rPr>
              <w:t>9</w:t>
            </w:r>
          </w:p>
        </w:tc>
      </w:tr>
      <w:tr w:rsidR="00CB45A6" w:rsidRPr="00746153" w14:paraId="69C5785C" w14:textId="77777777" w:rsidTr="001612A9">
        <w:tc>
          <w:tcPr>
            <w:tcW w:w="850" w:type="dxa"/>
          </w:tcPr>
          <w:p w14:paraId="57806003" w14:textId="77777777" w:rsidR="00CB45A6" w:rsidRPr="00201254" w:rsidRDefault="00CB45A6" w:rsidP="00CB45A6">
            <w:pPr>
              <w:pStyle w:val="ad"/>
              <w:widowControl w:val="0"/>
              <w:ind w:left="0"/>
              <w:jc w:val="right"/>
              <w:rPr>
                <w:bCs/>
                <w:sz w:val="24"/>
                <w:szCs w:val="24"/>
              </w:rPr>
            </w:pPr>
            <w:r w:rsidRPr="00201254">
              <w:rPr>
                <w:bCs/>
                <w:sz w:val="24"/>
                <w:szCs w:val="24"/>
              </w:rPr>
              <w:t>4.1</w:t>
            </w:r>
          </w:p>
        </w:tc>
        <w:tc>
          <w:tcPr>
            <w:tcW w:w="7710" w:type="dxa"/>
          </w:tcPr>
          <w:p w14:paraId="72F02C8D" w14:textId="77777777" w:rsidR="00CB45A6" w:rsidRPr="00201254" w:rsidRDefault="00CB45A6" w:rsidP="00CB45A6">
            <w:pPr>
              <w:widowControl w:val="0"/>
              <w:autoSpaceDE w:val="0"/>
              <w:jc w:val="both"/>
              <w:rPr>
                <w:sz w:val="24"/>
                <w:szCs w:val="24"/>
              </w:rPr>
            </w:pPr>
            <w:r w:rsidRPr="00201254">
              <w:rPr>
                <w:sz w:val="24"/>
                <w:szCs w:val="24"/>
              </w:rPr>
              <w:t>Программный материал для учебно-тренировочных занятий по каждому этапу спортивной подготовки</w:t>
            </w:r>
          </w:p>
        </w:tc>
        <w:tc>
          <w:tcPr>
            <w:tcW w:w="850" w:type="dxa"/>
          </w:tcPr>
          <w:p w14:paraId="02EA18C9" w14:textId="6B563B87" w:rsidR="00CB45A6" w:rsidRPr="00E05998" w:rsidRDefault="000A33DD" w:rsidP="00CB45A6">
            <w:pPr>
              <w:pStyle w:val="ad"/>
              <w:widowControl w:val="0"/>
              <w:ind w:left="0"/>
              <w:jc w:val="center"/>
              <w:rPr>
                <w:bCs/>
                <w:sz w:val="24"/>
                <w:szCs w:val="24"/>
              </w:rPr>
            </w:pPr>
            <w:r>
              <w:rPr>
                <w:bCs/>
                <w:sz w:val="24"/>
                <w:szCs w:val="24"/>
              </w:rPr>
              <w:t>3</w:t>
            </w:r>
            <w:r w:rsidR="00F46B8D">
              <w:rPr>
                <w:bCs/>
                <w:sz w:val="24"/>
                <w:szCs w:val="24"/>
              </w:rPr>
              <w:t>9</w:t>
            </w:r>
          </w:p>
        </w:tc>
      </w:tr>
      <w:tr w:rsidR="00CB45A6" w:rsidRPr="00201254" w14:paraId="6718DE84" w14:textId="77777777" w:rsidTr="001612A9">
        <w:tc>
          <w:tcPr>
            <w:tcW w:w="850" w:type="dxa"/>
          </w:tcPr>
          <w:p w14:paraId="57A75B1B" w14:textId="77777777" w:rsidR="00CB45A6" w:rsidRPr="00201254" w:rsidRDefault="00CB45A6" w:rsidP="00CB45A6">
            <w:pPr>
              <w:pStyle w:val="ad"/>
              <w:widowControl w:val="0"/>
              <w:ind w:left="0"/>
              <w:jc w:val="right"/>
              <w:rPr>
                <w:bCs/>
                <w:sz w:val="24"/>
                <w:szCs w:val="24"/>
              </w:rPr>
            </w:pPr>
            <w:r w:rsidRPr="00201254">
              <w:rPr>
                <w:bCs/>
                <w:sz w:val="24"/>
                <w:szCs w:val="24"/>
              </w:rPr>
              <w:t>4.2</w:t>
            </w:r>
          </w:p>
        </w:tc>
        <w:tc>
          <w:tcPr>
            <w:tcW w:w="7710" w:type="dxa"/>
          </w:tcPr>
          <w:p w14:paraId="4A5F0B0D" w14:textId="77777777" w:rsidR="00CB45A6" w:rsidRPr="00201254" w:rsidRDefault="00CB45A6" w:rsidP="00CB45A6">
            <w:pPr>
              <w:widowControl w:val="0"/>
              <w:autoSpaceDE w:val="0"/>
              <w:jc w:val="both"/>
              <w:rPr>
                <w:sz w:val="24"/>
                <w:szCs w:val="24"/>
              </w:rPr>
            </w:pPr>
            <w:r w:rsidRPr="00201254">
              <w:rPr>
                <w:sz w:val="24"/>
                <w:szCs w:val="24"/>
              </w:rPr>
              <w:t>Учебно-тематический план</w:t>
            </w:r>
          </w:p>
        </w:tc>
        <w:tc>
          <w:tcPr>
            <w:tcW w:w="850" w:type="dxa"/>
          </w:tcPr>
          <w:p w14:paraId="3B37CF4F" w14:textId="55D2B6D0" w:rsidR="00CB45A6" w:rsidRPr="00E05998" w:rsidRDefault="0049622A" w:rsidP="00CB45A6">
            <w:pPr>
              <w:pStyle w:val="ad"/>
              <w:widowControl w:val="0"/>
              <w:ind w:left="0"/>
              <w:jc w:val="center"/>
              <w:rPr>
                <w:bCs/>
                <w:sz w:val="24"/>
                <w:szCs w:val="24"/>
              </w:rPr>
            </w:pPr>
            <w:r>
              <w:rPr>
                <w:bCs/>
                <w:sz w:val="24"/>
                <w:szCs w:val="24"/>
              </w:rPr>
              <w:t>6</w:t>
            </w:r>
            <w:r w:rsidR="00F46B8D">
              <w:rPr>
                <w:bCs/>
                <w:sz w:val="24"/>
                <w:szCs w:val="24"/>
              </w:rPr>
              <w:t>1</w:t>
            </w:r>
          </w:p>
        </w:tc>
      </w:tr>
      <w:tr w:rsidR="00A075B0" w:rsidRPr="00746153" w14:paraId="395A3AA4" w14:textId="77777777" w:rsidTr="001612A9">
        <w:tc>
          <w:tcPr>
            <w:tcW w:w="850" w:type="dxa"/>
          </w:tcPr>
          <w:p w14:paraId="401D5F78" w14:textId="77777777" w:rsidR="00A075B0" w:rsidRPr="00201254" w:rsidRDefault="00CB45A6" w:rsidP="001612A9">
            <w:pPr>
              <w:pStyle w:val="ad"/>
              <w:widowControl w:val="0"/>
              <w:ind w:left="0"/>
              <w:rPr>
                <w:b/>
                <w:bCs/>
                <w:sz w:val="24"/>
                <w:szCs w:val="24"/>
              </w:rPr>
            </w:pPr>
            <w:r w:rsidRPr="00201254">
              <w:rPr>
                <w:b/>
                <w:bCs/>
                <w:sz w:val="24"/>
                <w:szCs w:val="24"/>
              </w:rPr>
              <w:t>5.</w:t>
            </w:r>
          </w:p>
        </w:tc>
        <w:tc>
          <w:tcPr>
            <w:tcW w:w="7710" w:type="dxa"/>
          </w:tcPr>
          <w:p w14:paraId="41E45F8D" w14:textId="77777777" w:rsidR="00A075B0" w:rsidRPr="00201254" w:rsidRDefault="00CB45A6" w:rsidP="00CB45A6">
            <w:pPr>
              <w:pStyle w:val="ad"/>
              <w:widowControl w:val="0"/>
              <w:ind w:left="0"/>
              <w:rPr>
                <w:b/>
                <w:bCs/>
                <w:sz w:val="24"/>
                <w:szCs w:val="24"/>
              </w:rPr>
            </w:pPr>
            <w:r w:rsidRPr="00201254">
              <w:rPr>
                <w:b/>
                <w:sz w:val="24"/>
                <w:szCs w:val="24"/>
              </w:rPr>
              <w:t>Особенности осуществления спортивной подготовки по отдельным спортивным дисциплинам</w:t>
            </w:r>
          </w:p>
        </w:tc>
        <w:tc>
          <w:tcPr>
            <w:tcW w:w="850" w:type="dxa"/>
          </w:tcPr>
          <w:p w14:paraId="71327FB5" w14:textId="3EC9A20C" w:rsidR="00A075B0" w:rsidRPr="00E05998" w:rsidRDefault="0049622A" w:rsidP="00D561C5">
            <w:pPr>
              <w:pStyle w:val="ad"/>
              <w:widowControl w:val="0"/>
              <w:ind w:left="0"/>
              <w:jc w:val="center"/>
              <w:rPr>
                <w:bCs/>
                <w:sz w:val="24"/>
                <w:szCs w:val="24"/>
              </w:rPr>
            </w:pPr>
            <w:r>
              <w:rPr>
                <w:bCs/>
                <w:sz w:val="24"/>
                <w:szCs w:val="24"/>
              </w:rPr>
              <w:t>6</w:t>
            </w:r>
            <w:r w:rsidR="00F46B8D">
              <w:rPr>
                <w:bCs/>
                <w:sz w:val="24"/>
                <w:szCs w:val="24"/>
              </w:rPr>
              <w:t>4</w:t>
            </w:r>
          </w:p>
        </w:tc>
      </w:tr>
      <w:tr w:rsidR="00CB45A6" w:rsidRPr="00201254" w14:paraId="355829D6" w14:textId="77777777" w:rsidTr="001612A9">
        <w:tc>
          <w:tcPr>
            <w:tcW w:w="850" w:type="dxa"/>
          </w:tcPr>
          <w:p w14:paraId="55887108" w14:textId="77777777" w:rsidR="00CB45A6" w:rsidRPr="00201254" w:rsidRDefault="00C34383" w:rsidP="001612A9">
            <w:pPr>
              <w:pStyle w:val="ad"/>
              <w:widowControl w:val="0"/>
              <w:ind w:left="0"/>
              <w:rPr>
                <w:b/>
                <w:bCs/>
                <w:sz w:val="24"/>
                <w:szCs w:val="24"/>
              </w:rPr>
            </w:pPr>
            <w:r w:rsidRPr="00201254">
              <w:rPr>
                <w:b/>
                <w:bCs/>
                <w:sz w:val="24"/>
                <w:szCs w:val="24"/>
              </w:rPr>
              <w:t>6.</w:t>
            </w:r>
          </w:p>
        </w:tc>
        <w:tc>
          <w:tcPr>
            <w:tcW w:w="7710" w:type="dxa"/>
          </w:tcPr>
          <w:p w14:paraId="6E65165F" w14:textId="77777777" w:rsidR="00CB45A6" w:rsidRPr="00201254" w:rsidRDefault="00C34383" w:rsidP="00C34383">
            <w:pPr>
              <w:rPr>
                <w:b/>
                <w:sz w:val="24"/>
                <w:szCs w:val="24"/>
              </w:rPr>
            </w:pPr>
            <w:r w:rsidRPr="00201254">
              <w:rPr>
                <w:b/>
                <w:sz w:val="24"/>
                <w:szCs w:val="24"/>
              </w:rPr>
              <w:t>Условия реализации Программы</w:t>
            </w:r>
          </w:p>
        </w:tc>
        <w:tc>
          <w:tcPr>
            <w:tcW w:w="850" w:type="dxa"/>
          </w:tcPr>
          <w:p w14:paraId="37182BE1" w14:textId="24734500" w:rsidR="00CB45A6" w:rsidRPr="00E05998" w:rsidRDefault="0049622A" w:rsidP="00D561C5">
            <w:pPr>
              <w:pStyle w:val="ad"/>
              <w:widowControl w:val="0"/>
              <w:ind w:left="0"/>
              <w:jc w:val="center"/>
              <w:rPr>
                <w:bCs/>
                <w:sz w:val="24"/>
                <w:szCs w:val="24"/>
              </w:rPr>
            </w:pPr>
            <w:r>
              <w:rPr>
                <w:bCs/>
                <w:sz w:val="24"/>
                <w:szCs w:val="24"/>
              </w:rPr>
              <w:t>6</w:t>
            </w:r>
            <w:r w:rsidR="00F46B8D">
              <w:rPr>
                <w:bCs/>
                <w:sz w:val="24"/>
                <w:szCs w:val="24"/>
              </w:rPr>
              <w:t>6</w:t>
            </w:r>
          </w:p>
        </w:tc>
      </w:tr>
      <w:tr w:rsidR="00C34383" w:rsidRPr="00746153" w14:paraId="10D3CC52" w14:textId="77777777" w:rsidTr="001612A9">
        <w:tc>
          <w:tcPr>
            <w:tcW w:w="850" w:type="dxa"/>
          </w:tcPr>
          <w:p w14:paraId="1249BB14" w14:textId="77777777" w:rsidR="00C34383" w:rsidRPr="00201254" w:rsidRDefault="00201254" w:rsidP="00201254">
            <w:pPr>
              <w:pStyle w:val="ad"/>
              <w:widowControl w:val="0"/>
              <w:ind w:left="0"/>
              <w:jc w:val="right"/>
              <w:rPr>
                <w:bCs/>
                <w:sz w:val="24"/>
                <w:szCs w:val="24"/>
              </w:rPr>
            </w:pPr>
            <w:r w:rsidRPr="00201254">
              <w:rPr>
                <w:bCs/>
                <w:sz w:val="24"/>
                <w:szCs w:val="24"/>
              </w:rPr>
              <w:t>6.1</w:t>
            </w:r>
          </w:p>
        </w:tc>
        <w:tc>
          <w:tcPr>
            <w:tcW w:w="7710" w:type="dxa"/>
          </w:tcPr>
          <w:p w14:paraId="319ABAEB" w14:textId="77777777" w:rsidR="00C34383" w:rsidRPr="00201254" w:rsidRDefault="00C34383" w:rsidP="00C34383">
            <w:pPr>
              <w:jc w:val="both"/>
              <w:rPr>
                <w:sz w:val="24"/>
                <w:szCs w:val="24"/>
              </w:rPr>
            </w:pPr>
            <w:r w:rsidRPr="00201254">
              <w:rPr>
                <w:bCs/>
                <w:sz w:val="24"/>
                <w:szCs w:val="24"/>
              </w:rPr>
              <w:t>Требования к материально-техническим</w:t>
            </w:r>
            <w:r w:rsidRPr="00201254">
              <w:rPr>
                <w:sz w:val="24"/>
                <w:szCs w:val="24"/>
              </w:rPr>
              <w:t xml:space="preserve"> условиям реализации этапов спортивной подготовки</w:t>
            </w:r>
          </w:p>
        </w:tc>
        <w:tc>
          <w:tcPr>
            <w:tcW w:w="850" w:type="dxa"/>
          </w:tcPr>
          <w:p w14:paraId="18019C3F" w14:textId="08C83F91" w:rsidR="00C34383" w:rsidRPr="00E05998" w:rsidRDefault="0049622A" w:rsidP="00C34383">
            <w:pPr>
              <w:pStyle w:val="ad"/>
              <w:widowControl w:val="0"/>
              <w:ind w:left="0"/>
              <w:jc w:val="center"/>
              <w:rPr>
                <w:bCs/>
                <w:sz w:val="24"/>
                <w:szCs w:val="24"/>
              </w:rPr>
            </w:pPr>
            <w:r>
              <w:rPr>
                <w:bCs/>
                <w:sz w:val="24"/>
                <w:szCs w:val="24"/>
              </w:rPr>
              <w:t>6</w:t>
            </w:r>
            <w:r w:rsidR="00F46B8D">
              <w:rPr>
                <w:bCs/>
                <w:sz w:val="24"/>
                <w:szCs w:val="24"/>
              </w:rPr>
              <w:t>6</w:t>
            </w:r>
          </w:p>
        </w:tc>
      </w:tr>
      <w:tr w:rsidR="00C34383" w:rsidRPr="00201254" w14:paraId="224967DA" w14:textId="77777777" w:rsidTr="001612A9">
        <w:tc>
          <w:tcPr>
            <w:tcW w:w="850" w:type="dxa"/>
          </w:tcPr>
          <w:p w14:paraId="28521871" w14:textId="77777777" w:rsidR="00C34383" w:rsidRPr="00201254" w:rsidRDefault="00201254" w:rsidP="00201254">
            <w:pPr>
              <w:pStyle w:val="ad"/>
              <w:widowControl w:val="0"/>
              <w:ind w:left="0"/>
              <w:jc w:val="right"/>
              <w:rPr>
                <w:bCs/>
                <w:sz w:val="24"/>
                <w:szCs w:val="24"/>
              </w:rPr>
            </w:pPr>
            <w:r w:rsidRPr="00201254">
              <w:rPr>
                <w:bCs/>
                <w:sz w:val="24"/>
                <w:szCs w:val="24"/>
              </w:rPr>
              <w:t>6.2</w:t>
            </w:r>
          </w:p>
        </w:tc>
        <w:tc>
          <w:tcPr>
            <w:tcW w:w="7710" w:type="dxa"/>
          </w:tcPr>
          <w:p w14:paraId="708078CB" w14:textId="77777777" w:rsidR="00C34383" w:rsidRPr="00201254" w:rsidRDefault="00C34383" w:rsidP="00C34383">
            <w:pPr>
              <w:jc w:val="both"/>
              <w:rPr>
                <w:bCs/>
                <w:sz w:val="24"/>
                <w:szCs w:val="24"/>
              </w:rPr>
            </w:pPr>
            <w:r w:rsidRPr="00201254">
              <w:rPr>
                <w:bCs/>
                <w:sz w:val="24"/>
                <w:szCs w:val="24"/>
              </w:rPr>
              <w:t>Кадровые</w:t>
            </w:r>
            <w:r w:rsidRPr="00201254">
              <w:rPr>
                <w:sz w:val="24"/>
                <w:szCs w:val="24"/>
              </w:rPr>
              <w:t xml:space="preserve"> условия реализации Программ</w:t>
            </w:r>
            <w:r w:rsidRPr="00201254">
              <w:rPr>
                <w:bCs/>
                <w:sz w:val="24"/>
                <w:szCs w:val="24"/>
              </w:rPr>
              <w:t>ы</w:t>
            </w:r>
          </w:p>
        </w:tc>
        <w:tc>
          <w:tcPr>
            <w:tcW w:w="850" w:type="dxa"/>
          </w:tcPr>
          <w:p w14:paraId="0BA70A78" w14:textId="3FF4BD5B" w:rsidR="00C34383" w:rsidRPr="00E05998" w:rsidRDefault="0049622A" w:rsidP="00C34383">
            <w:pPr>
              <w:pStyle w:val="ad"/>
              <w:widowControl w:val="0"/>
              <w:ind w:left="0"/>
              <w:jc w:val="center"/>
              <w:rPr>
                <w:bCs/>
                <w:sz w:val="24"/>
                <w:szCs w:val="24"/>
              </w:rPr>
            </w:pPr>
            <w:r>
              <w:rPr>
                <w:bCs/>
                <w:sz w:val="24"/>
                <w:szCs w:val="24"/>
              </w:rPr>
              <w:t>6</w:t>
            </w:r>
            <w:r w:rsidR="000A33DD">
              <w:rPr>
                <w:bCs/>
                <w:sz w:val="24"/>
                <w:szCs w:val="24"/>
              </w:rPr>
              <w:t>8</w:t>
            </w:r>
          </w:p>
        </w:tc>
      </w:tr>
      <w:tr w:rsidR="00CB45A6" w:rsidRPr="00E05998" w14:paraId="6E871630" w14:textId="77777777" w:rsidTr="001612A9">
        <w:tc>
          <w:tcPr>
            <w:tcW w:w="850" w:type="dxa"/>
          </w:tcPr>
          <w:p w14:paraId="06B7181F" w14:textId="77777777" w:rsidR="00CB45A6" w:rsidRPr="00201254" w:rsidRDefault="00C34383" w:rsidP="001612A9">
            <w:pPr>
              <w:pStyle w:val="ad"/>
              <w:widowControl w:val="0"/>
              <w:ind w:left="0"/>
              <w:rPr>
                <w:b/>
                <w:bCs/>
                <w:sz w:val="24"/>
                <w:szCs w:val="24"/>
              </w:rPr>
            </w:pPr>
            <w:r w:rsidRPr="00201254">
              <w:rPr>
                <w:b/>
                <w:bCs/>
                <w:sz w:val="24"/>
                <w:szCs w:val="24"/>
              </w:rPr>
              <w:t>7.</w:t>
            </w:r>
          </w:p>
        </w:tc>
        <w:tc>
          <w:tcPr>
            <w:tcW w:w="7710" w:type="dxa"/>
          </w:tcPr>
          <w:p w14:paraId="39251229" w14:textId="77777777" w:rsidR="00CB45A6" w:rsidRPr="00201254" w:rsidRDefault="00C34383" w:rsidP="00C34383">
            <w:pPr>
              <w:pStyle w:val="ad"/>
              <w:widowControl w:val="0"/>
              <w:ind w:left="0"/>
              <w:rPr>
                <w:b/>
                <w:bCs/>
                <w:sz w:val="24"/>
                <w:szCs w:val="24"/>
              </w:rPr>
            </w:pPr>
            <w:r w:rsidRPr="00201254">
              <w:rPr>
                <w:b/>
                <w:bCs/>
                <w:sz w:val="24"/>
                <w:szCs w:val="24"/>
              </w:rPr>
              <w:t xml:space="preserve">Информационно-методические </w:t>
            </w:r>
            <w:r w:rsidRPr="00201254">
              <w:rPr>
                <w:b/>
                <w:sz w:val="24"/>
                <w:szCs w:val="24"/>
              </w:rPr>
              <w:t>условия реализации Программы</w:t>
            </w:r>
          </w:p>
        </w:tc>
        <w:tc>
          <w:tcPr>
            <w:tcW w:w="850" w:type="dxa"/>
          </w:tcPr>
          <w:p w14:paraId="5E3691E0" w14:textId="4BE4DA5B" w:rsidR="00CB45A6" w:rsidRPr="00E05998" w:rsidRDefault="0049622A" w:rsidP="00D561C5">
            <w:pPr>
              <w:pStyle w:val="ad"/>
              <w:widowControl w:val="0"/>
              <w:ind w:left="0"/>
              <w:jc w:val="center"/>
              <w:rPr>
                <w:bCs/>
                <w:sz w:val="24"/>
                <w:szCs w:val="24"/>
              </w:rPr>
            </w:pPr>
            <w:r>
              <w:rPr>
                <w:bCs/>
                <w:sz w:val="24"/>
                <w:szCs w:val="24"/>
              </w:rPr>
              <w:t>6</w:t>
            </w:r>
            <w:r w:rsidR="000A33DD">
              <w:rPr>
                <w:bCs/>
                <w:sz w:val="24"/>
                <w:szCs w:val="24"/>
              </w:rPr>
              <w:t>8</w:t>
            </w:r>
          </w:p>
        </w:tc>
      </w:tr>
    </w:tbl>
    <w:p w14:paraId="4F6B2B25" w14:textId="77777777" w:rsidR="001612A9" w:rsidRDefault="001612A9" w:rsidP="00F34423">
      <w:pPr>
        <w:pStyle w:val="ad"/>
        <w:widowControl w:val="0"/>
        <w:ind w:left="0" w:firstLine="0"/>
        <w:rPr>
          <w:rFonts w:ascii="Times New Roman" w:hAnsi="Times New Roman" w:cs="Times New Roman"/>
          <w:b/>
          <w:bCs/>
          <w:sz w:val="28"/>
          <w:szCs w:val="28"/>
          <w:lang w:val="ru-RU"/>
        </w:rPr>
      </w:pPr>
    </w:p>
    <w:p w14:paraId="5D630015" w14:textId="77777777" w:rsidR="001612A9" w:rsidRDefault="001612A9" w:rsidP="00D561C5">
      <w:pPr>
        <w:pStyle w:val="ad"/>
        <w:widowControl w:val="0"/>
        <w:ind w:left="0" w:firstLine="0"/>
        <w:jc w:val="center"/>
        <w:rPr>
          <w:rFonts w:ascii="Times New Roman" w:hAnsi="Times New Roman" w:cs="Times New Roman"/>
          <w:b/>
          <w:bCs/>
          <w:sz w:val="28"/>
          <w:szCs w:val="28"/>
          <w:lang w:val="ru-RU"/>
        </w:rPr>
      </w:pPr>
    </w:p>
    <w:p w14:paraId="3A071712" w14:textId="77777777" w:rsidR="001612A9" w:rsidRDefault="001612A9" w:rsidP="00D561C5">
      <w:pPr>
        <w:pStyle w:val="ad"/>
        <w:widowControl w:val="0"/>
        <w:ind w:left="0" w:firstLine="0"/>
        <w:jc w:val="center"/>
        <w:rPr>
          <w:rFonts w:ascii="Times New Roman" w:hAnsi="Times New Roman" w:cs="Times New Roman"/>
          <w:b/>
          <w:bCs/>
          <w:sz w:val="28"/>
          <w:szCs w:val="28"/>
          <w:lang w:val="ru-RU"/>
        </w:rPr>
      </w:pPr>
    </w:p>
    <w:p w14:paraId="3D0CE787" w14:textId="77777777" w:rsidR="001612A9" w:rsidRDefault="001612A9" w:rsidP="00D561C5">
      <w:pPr>
        <w:pStyle w:val="ad"/>
        <w:widowControl w:val="0"/>
        <w:ind w:left="0" w:firstLine="0"/>
        <w:jc w:val="center"/>
        <w:rPr>
          <w:rFonts w:ascii="Times New Roman" w:hAnsi="Times New Roman" w:cs="Times New Roman"/>
          <w:b/>
          <w:bCs/>
          <w:sz w:val="28"/>
          <w:szCs w:val="28"/>
          <w:lang w:val="ru-RU"/>
        </w:rPr>
      </w:pPr>
    </w:p>
    <w:p w14:paraId="331B05A7" w14:textId="77777777" w:rsidR="001612A9" w:rsidRDefault="001612A9" w:rsidP="00D561C5">
      <w:pPr>
        <w:pStyle w:val="ad"/>
        <w:widowControl w:val="0"/>
        <w:ind w:left="0" w:firstLine="0"/>
        <w:jc w:val="center"/>
        <w:rPr>
          <w:rFonts w:ascii="Times New Roman" w:hAnsi="Times New Roman" w:cs="Times New Roman"/>
          <w:b/>
          <w:bCs/>
          <w:sz w:val="28"/>
          <w:szCs w:val="28"/>
          <w:lang w:val="ru-RU"/>
        </w:rPr>
      </w:pPr>
    </w:p>
    <w:p w14:paraId="2EB4A8D1" w14:textId="77777777" w:rsidR="00352824" w:rsidRDefault="00352824" w:rsidP="00201254">
      <w:pPr>
        <w:ind w:firstLine="0"/>
        <w:jc w:val="both"/>
        <w:rPr>
          <w:rFonts w:ascii="Times New Roman" w:hAnsi="Times New Roman" w:cs="Times New Roman"/>
          <w:b/>
          <w:bCs/>
          <w:sz w:val="28"/>
          <w:szCs w:val="28"/>
          <w:lang w:val="ru-RU"/>
        </w:rPr>
      </w:pPr>
    </w:p>
    <w:p w14:paraId="63BD28E6" w14:textId="77777777" w:rsidR="00201254" w:rsidRDefault="00201254" w:rsidP="00201254">
      <w:pPr>
        <w:ind w:firstLine="0"/>
        <w:jc w:val="both"/>
        <w:rPr>
          <w:rFonts w:ascii="Times New Roman" w:hAnsi="Times New Roman" w:cs="Times New Roman"/>
          <w:bCs/>
          <w:sz w:val="28"/>
          <w:szCs w:val="28"/>
          <w:lang w:val="ru-RU"/>
        </w:rPr>
      </w:pPr>
    </w:p>
    <w:p w14:paraId="64AD1DFF" w14:textId="77777777" w:rsidR="00CC782A" w:rsidRPr="002A3E12" w:rsidRDefault="00CC782A" w:rsidP="00201254">
      <w:pPr>
        <w:ind w:firstLine="0"/>
        <w:jc w:val="both"/>
        <w:rPr>
          <w:rFonts w:ascii="Times New Roman" w:hAnsi="Times New Roman" w:cs="Times New Roman"/>
          <w:bCs/>
          <w:sz w:val="28"/>
          <w:szCs w:val="28"/>
        </w:rPr>
      </w:pPr>
    </w:p>
    <w:p w14:paraId="098DB696" w14:textId="77777777" w:rsidR="00792D8C" w:rsidRDefault="00792D8C" w:rsidP="00201254">
      <w:pPr>
        <w:ind w:firstLine="0"/>
        <w:jc w:val="both"/>
        <w:rPr>
          <w:rFonts w:ascii="Times New Roman" w:hAnsi="Times New Roman" w:cs="Times New Roman"/>
          <w:bCs/>
          <w:sz w:val="28"/>
          <w:szCs w:val="28"/>
          <w:lang w:val="ru-RU"/>
        </w:rPr>
      </w:pPr>
    </w:p>
    <w:p w14:paraId="6AD6EAA0" w14:textId="77777777" w:rsidR="00352824" w:rsidRDefault="00352824" w:rsidP="00674F2A">
      <w:pPr>
        <w:ind w:firstLine="709"/>
        <w:jc w:val="both"/>
        <w:rPr>
          <w:rFonts w:ascii="Times New Roman" w:hAnsi="Times New Roman" w:cs="Times New Roman"/>
          <w:bCs/>
          <w:sz w:val="28"/>
          <w:szCs w:val="28"/>
          <w:lang w:val="ru-RU"/>
        </w:rPr>
      </w:pPr>
    </w:p>
    <w:p w14:paraId="51F3EB9E" w14:textId="77777777" w:rsidR="00A175CA" w:rsidRDefault="00A175CA" w:rsidP="00674F2A">
      <w:pPr>
        <w:ind w:firstLine="709"/>
        <w:jc w:val="both"/>
        <w:rPr>
          <w:rFonts w:ascii="Times New Roman" w:hAnsi="Times New Roman" w:cs="Times New Roman"/>
          <w:bCs/>
          <w:sz w:val="28"/>
          <w:szCs w:val="28"/>
          <w:lang w:val="ru-RU"/>
        </w:rPr>
      </w:pPr>
    </w:p>
    <w:p w14:paraId="7767D3EC" w14:textId="77777777" w:rsidR="0049622A" w:rsidRDefault="0049622A" w:rsidP="00674F2A">
      <w:pPr>
        <w:ind w:firstLine="709"/>
        <w:jc w:val="both"/>
        <w:rPr>
          <w:rFonts w:ascii="Times New Roman" w:hAnsi="Times New Roman" w:cs="Times New Roman"/>
          <w:bCs/>
          <w:sz w:val="28"/>
          <w:szCs w:val="28"/>
          <w:lang w:val="ru-RU"/>
        </w:rPr>
      </w:pPr>
    </w:p>
    <w:p w14:paraId="6FB8C32A" w14:textId="77777777" w:rsidR="007D4A9C" w:rsidRDefault="007D4A9C" w:rsidP="00674F2A">
      <w:pPr>
        <w:ind w:firstLine="709"/>
        <w:jc w:val="both"/>
        <w:rPr>
          <w:rFonts w:ascii="Times New Roman" w:hAnsi="Times New Roman" w:cs="Times New Roman"/>
          <w:bCs/>
          <w:sz w:val="28"/>
          <w:szCs w:val="28"/>
          <w:lang w:val="ru-RU"/>
        </w:rPr>
      </w:pPr>
    </w:p>
    <w:p w14:paraId="27057136" w14:textId="77777777" w:rsidR="00674F2A" w:rsidRPr="003A3AF2" w:rsidRDefault="00217B29" w:rsidP="000B3AEE">
      <w:pPr>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1</w:t>
      </w:r>
      <w:r w:rsidR="00674F2A" w:rsidRPr="003A3AF2">
        <w:rPr>
          <w:rFonts w:ascii="Times New Roman" w:hAnsi="Times New Roman" w:cs="Times New Roman"/>
          <w:b/>
          <w:bCs/>
          <w:sz w:val="28"/>
          <w:szCs w:val="28"/>
          <w:lang w:val="ru-RU"/>
        </w:rPr>
        <w:t xml:space="preserve">. </w:t>
      </w:r>
      <w:r w:rsidR="0001676A">
        <w:rPr>
          <w:rFonts w:ascii="Times New Roman" w:hAnsi="Times New Roman" w:cs="Times New Roman"/>
          <w:b/>
          <w:bCs/>
          <w:sz w:val="28"/>
          <w:szCs w:val="28"/>
          <w:lang w:val="ru-RU"/>
        </w:rPr>
        <w:t>Общие положения</w:t>
      </w:r>
    </w:p>
    <w:p w14:paraId="16D4EC07" w14:textId="77777777" w:rsidR="00674F2A" w:rsidRDefault="00674F2A" w:rsidP="00674F2A">
      <w:pPr>
        <w:ind w:firstLine="709"/>
        <w:jc w:val="both"/>
        <w:rPr>
          <w:rFonts w:ascii="Times New Roman" w:hAnsi="Times New Roman" w:cs="Times New Roman"/>
          <w:bCs/>
          <w:sz w:val="28"/>
          <w:szCs w:val="28"/>
          <w:lang w:val="ru-RU"/>
        </w:rPr>
      </w:pPr>
    </w:p>
    <w:p w14:paraId="016F7FFE" w14:textId="0253B890" w:rsidR="00674F2A" w:rsidRPr="003A3AF2" w:rsidRDefault="008578E6" w:rsidP="0001676A">
      <w:pPr>
        <w:ind w:firstLine="709"/>
        <w:jc w:val="both"/>
        <w:rPr>
          <w:rFonts w:ascii="Times New Roman" w:hAnsi="Times New Roman" w:cs="Times New Roman"/>
          <w:bCs/>
          <w:sz w:val="28"/>
          <w:szCs w:val="28"/>
          <w:lang w:val="ru-RU"/>
        </w:rPr>
      </w:pPr>
      <w:r>
        <w:rPr>
          <w:sz w:val="28"/>
          <w:szCs w:val="28"/>
          <w:lang w:val="ru-RU"/>
        </w:rPr>
        <w:t>1</w:t>
      </w:r>
      <w:r w:rsidR="00674F2A" w:rsidRPr="003A3AF2">
        <w:rPr>
          <w:sz w:val="28"/>
          <w:szCs w:val="28"/>
          <w:lang w:val="ru-RU"/>
        </w:rPr>
        <w:t xml:space="preserve">. </w:t>
      </w:r>
      <w:r w:rsidR="003A3AF2" w:rsidRPr="003A3AF2">
        <w:rPr>
          <w:sz w:val="28"/>
          <w:szCs w:val="28"/>
          <w:lang w:val="ru-RU"/>
        </w:rPr>
        <w:t xml:space="preserve"> </w:t>
      </w:r>
      <w:r w:rsidR="00674F2A" w:rsidRPr="003A3AF2">
        <w:rPr>
          <w:sz w:val="28"/>
          <w:szCs w:val="28"/>
          <w:lang w:val="ru-RU"/>
        </w:rPr>
        <w:t xml:space="preserve">Дополнительная образовательная программа спортивной подготовки </w:t>
      </w:r>
      <w:r w:rsidR="00D561C5">
        <w:rPr>
          <w:sz w:val="28"/>
          <w:szCs w:val="28"/>
          <w:lang w:val="ru-RU"/>
        </w:rPr>
        <w:br/>
      </w:r>
      <w:r w:rsidR="00674F2A" w:rsidRPr="003A3AF2">
        <w:rPr>
          <w:sz w:val="28"/>
          <w:szCs w:val="28"/>
          <w:lang w:val="ru-RU"/>
        </w:rPr>
        <w:t xml:space="preserve">по </w:t>
      </w:r>
      <w:r w:rsidR="00844F2F">
        <w:rPr>
          <w:sz w:val="28"/>
          <w:szCs w:val="28"/>
          <w:lang w:val="ru-RU"/>
        </w:rPr>
        <w:t>виду спорта «</w:t>
      </w:r>
      <w:proofErr w:type="spellStart"/>
      <w:r w:rsidR="00844F2F">
        <w:rPr>
          <w:sz w:val="28"/>
          <w:szCs w:val="28"/>
          <w:lang w:val="ru-RU"/>
        </w:rPr>
        <w:t>киокусинкай</w:t>
      </w:r>
      <w:proofErr w:type="spellEnd"/>
      <w:r w:rsidR="00674F2A" w:rsidRPr="003A3AF2">
        <w:rPr>
          <w:sz w:val="28"/>
          <w:szCs w:val="28"/>
          <w:lang w:val="ru-RU"/>
        </w:rPr>
        <w:t>» (далее – Программа) предназначе</w:t>
      </w:r>
      <w:r w:rsidR="007118F1">
        <w:rPr>
          <w:sz w:val="28"/>
          <w:szCs w:val="28"/>
          <w:lang w:val="ru-RU"/>
        </w:rPr>
        <w:t xml:space="preserve">на </w:t>
      </w:r>
      <w:r w:rsidR="00D561C5">
        <w:rPr>
          <w:sz w:val="28"/>
          <w:szCs w:val="28"/>
          <w:lang w:val="ru-RU"/>
        </w:rPr>
        <w:br/>
      </w:r>
      <w:r w:rsidR="007118F1">
        <w:rPr>
          <w:sz w:val="28"/>
          <w:szCs w:val="28"/>
          <w:lang w:val="ru-RU"/>
        </w:rPr>
        <w:t>для организации образовательной деятельности</w:t>
      </w:r>
      <w:r w:rsidR="00674F2A" w:rsidRPr="003A3AF2">
        <w:rPr>
          <w:sz w:val="28"/>
          <w:szCs w:val="28"/>
          <w:lang w:val="ru-RU"/>
        </w:rPr>
        <w:t xml:space="preserve"> спортивной подготовк</w:t>
      </w:r>
      <w:r w:rsidR="00201254">
        <w:rPr>
          <w:sz w:val="28"/>
          <w:szCs w:val="28"/>
          <w:lang w:val="ru-RU"/>
        </w:rPr>
        <w:t>и</w:t>
      </w:r>
      <w:r w:rsidR="00674F2A" w:rsidRPr="003A3AF2">
        <w:rPr>
          <w:sz w:val="28"/>
          <w:szCs w:val="28"/>
          <w:lang w:val="ru-RU"/>
        </w:rPr>
        <w:t xml:space="preserve"> по виду спорта «</w:t>
      </w:r>
      <w:proofErr w:type="spellStart"/>
      <w:r w:rsidR="00844F2F">
        <w:rPr>
          <w:sz w:val="28"/>
          <w:szCs w:val="28"/>
          <w:lang w:val="ru-RU"/>
        </w:rPr>
        <w:t>киокусинкай</w:t>
      </w:r>
      <w:proofErr w:type="spellEnd"/>
      <w:r w:rsidR="00844F2F">
        <w:rPr>
          <w:sz w:val="28"/>
          <w:szCs w:val="28"/>
          <w:lang w:val="ru-RU"/>
        </w:rPr>
        <w:t xml:space="preserve">» </w:t>
      </w:r>
      <w:r w:rsidR="007118F1">
        <w:rPr>
          <w:sz w:val="28"/>
          <w:szCs w:val="28"/>
          <w:lang w:val="ru-RU"/>
        </w:rPr>
        <w:t xml:space="preserve"> с учетом </w:t>
      </w:r>
      <w:r w:rsidR="00E11693">
        <w:rPr>
          <w:sz w:val="28"/>
          <w:szCs w:val="28"/>
          <w:lang w:val="ru-RU"/>
        </w:rPr>
        <w:t>совокупности</w:t>
      </w:r>
      <w:r w:rsidR="007118F1">
        <w:rPr>
          <w:sz w:val="28"/>
          <w:szCs w:val="28"/>
          <w:lang w:val="ru-RU"/>
        </w:rPr>
        <w:t xml:space="preserve"> минимальных требований </w:t>
      </w:r>
      <w:r w:rsidR="00D561C5">
        <w:rPr>
          <w:sz w:val="28"/>
          <w:szCs w:val="28"/>
          <w:lang w:val="ru-RU"/>
        </w:rPr>
        <w:br/>
      </w:r>
      <w:r w:rsidR="007118F1">
        <w:rPr>
          <w:sz w:val="28"/>
          <w:szCs w:val="28"/>
          <w:lang w:val="ru-RU"/>
        </w:rPr>
        <w:t xml:space="preserve">к спортивной подготовке, определенных федеральным стандартом спортивной подготовки по виду спорта </w:t>
      </w:r>
      <w:r w:rsidR="007118F1" w:rsidRPr="004028FC">
        <w:rPr>
          <w:sz w:val="28"/>
          <w:szCs w:val="28"/>
          <w:lang w:val="ru-RU"/>
        </w:rPr>
        <w:t>«</w:t>
      </w:r>
      <w:proofErr w:type="spellStart"/>
      <w:r w:rsidR="00844F2F">
        <w:rPr>
          <w:sz w:val="28"/>
          <w:szCs w:val="28"/>
          <w:lang w:val="ru-RU"/>
        </w:rPr>
        <w:t>киокусинкай</w:t>
      </w:r>
      <w:proofErr w:type="spellEnd"/>
      <w:r w:rsidR="007118F1" w:rsidRPr="004028FC">
        <w:rPr>
          <w:sz w:val="28"/>
          <w:szCs w:val="28"/>
          <w:lang w:val="ru-RU"/>
        </w:rPr>
        <w:t>», утвержденным приказом Минспорта Р</w:t>
      </w:r>
      <w:r w:rsidR="003C57E1">
        <w:rPr>
          <w:sz w:val="28"/>
          <w:szCs w:val="28"/>
          <w:lang w:val="ru-RU"/>
        </w:rPr>
        <w:t xml:space="preserve">оссии от 15 ноября 2022 г. № </w:t>
      </w:r>
      <w:r w:rsidR="004028FC" w:rsidRPr="004028FC">
        <w:rPr>
          <w:sz w:val="28"/>
          <w:szCs w:val="28"/>
          <w:lang w:val="ru-RU"/>
        </w:rPr>
        <w:t>9</w:t>
      </w:r>
      <w:r w:rsidR="003C57E1">
        <w:rPr>
          <w:sz w:val="28"/>
          <w:szCs w:val="28"/>
          <w:lang w:val="ru-RU"/>
        </w:rPr>
        <w:t>89</w:t>
      </w:r>
      <w:r w:rsidR="007118F1" w:rsidRPr="004028FC">
        <w:rPr>
          <w:sz w:val="28"/>
          <w:szCs w:val="28"/>
          <w:lang w:val="ru-RU"/>
        </w:rPr>
        <w:t xml:space="preserve"> (далее </w:t>
      </w:r>
      <w:r w:rsidR="00D561C5">
        <w:rPr>
          <w:sz w:val="28"/>
          <w:szCs w:val="28"/>
          <w:lang w:val="ru-RU"/>
        </w:rPr>
        <w:t xml:space="preserve">– </w:t>
      </w:r>
      <w:r w:rsidR="007118F1">
        <w:rPr>
          <w:sz w:val="28"/>
          <w:szCs w:val="28"/>
          <w:lang w:val="ru-RU"/>
        </w:rPr>
        <w:t>ФССП)</w:t>
      </w:r>
      <w:r w:rsidR="003A3AF2" w:rsidRPr="003A3AF2">
        <w:rPr>
          <w:sz w:val="28"/>
          <w:szCs w:val="28"/>
          <w:lang w:val="ru-RU"/>
        </w:rPr>
        <w:t>.</w:t>
      </w:r>
    </w:p>
    <w:p w14:paraId="2D8DF6A3" w14:textId="77777777" w:rsidR="00D561C5" w:rsidRDefault="00674F2A" w:rsidP="00986EC7">
      <w:pPr>
        <w:ind w:firstLine="709"/>
        <w:jc w:val="both"/>
        <w:rPr>
          <w:sz w:val="28"/>
          <w:szCs w:val="28"/>
          <w:lang w:val="ru-RU"/>
        </w:rPr>
      </w:pPr>
      <w:r w:rsidRPr="003A3AF2">
        <w:rPr>
          <w:sz w:val="28"/>
          <w:szCs w:val="28"/>
          <w:lang w:val="ru-RU"/>
        </w:rPr>
        <w:t>2</w:t>
      </w:r>
      <w:r w:rsidR="003A3AF2" w:rsidRPr="003A3AF2">
        <w:rPr>
          <w:sz w:val="28"/>
          <w:szCs w:val="28"/>
          <w:lang w:val="ru-RU"/>
        </w:rPr>
        <w:t>.</w:t>
      </w:r>
      <w:r w:rsidR="003A3AF2">
        <w:rPr>
          <w:sz w:val="28"/>
          <w:szCs w:val="28"/>
          <w:lang w:val="ru-RU"/>
        </w:rPr>
        <w:t xml:space="preserve"> Целью реализации П</w:t>
      </w:r>
      <w:r w:rsidR="003A3AF2" w:rsidRPr="003A3AF2">
        <w:rPr>
          <w:sz w:val="28"/>
          <w:szCs w:val="28"/>
          <w:lang w:val="ru-RU"/>
        </w:rPr>
        <w:t xml:space="preserve">рограммы является достижение спортивных результатов на основе соблюдения спортивных и педагогических принципов </w:t>
      </w:r>
      <w:r w:rsidR="00D561C5">
        <w:rPr>
          <w:sz w:val="28"/>
          <w:szCs w:val="28"/>
          <w:lang w:val="ru-RU"/>
        </w:rPr>
        <w:br/>
      </w:r>
      <w:r w:rsidR="003A3AF2" w:rsidRPr="003A3AF2">
        <w:rPr>
          <w:sz w:val="28"/>
          <w:szCs w:val="28"/>
          <w:lang w:val="ru-RU"/>
        </w:rPr>
        <w:t xml:space="preserve">в учебно-тренировочном процессе в условиях многолетнего, круглогодичного </w:t>
      </w:r>
      <w:r w:rsidR="00D561C5">
        <w:rPr>
          <w:sz w:val="28"/>
          <w:szCs w:val="28"/>
          <w:lang w:val="ru-RU"/>
        </w:rPr>
        <w:br/>
      </w:r>
      <w:r w:rsidR="003A3AF2" w:rsidRPr="003A3AF2">
        <w:rPr>
          <w:sz w:val="28"/>
          <w:szCs w:val="28"/>
          <w:lang w:val="ru-RU"/>
        </w:rPr>
        <w:t xml:space="preserve">и поэтапного процесса спортивной подготовки. </w:t>
      </w:r>
    </w:p>
    <w:p w14:paraId="3A3B8A02" w14:textId="77777777" w:rsidR="009D2757" w:rsidRDefault="003A3AF2" w:rsidP="00986EC7">
      <w:pPr>
        <w:ind w:firstLine="709"/>
        <w:jc w:val="both"/>
        <w:rPr>
          <w:sz w:val="28"/>
          <w:szCs w:val="28"/>
          <w:lang w:val="ru-RU"/>
        </w:rPr>
      </w:pPr>
      <w:r w:rsidRPr="003A3AF2">
        <w:rPr>
          <w:sz w:val="28"/>
          <w:szCs w:val="28"/>
          <w:lang w:val="ru-RU"/>
        </w:rPr>
        <w:t>Достижение поставленной цели предусматривает решение основных задач:</w:t>
      </w:r>
    </w:p>
    <w:p w14:paraId="192A35F3" w14:textId="77777777" w:rsidR="009D2757" w:rsidRDefault="003A3AF2" w:rsidP="00986EC7">
      <w:pPr>
        <w:ind w:firstLine="709"/>
        <w:jc w:val="both"/>
        <w:rPr>
          <w:sz w:val="28"/>
          <w:szCs w:val="28"/>
          <w:lang w:val="ru-RU"/>
        </w:rPr>
      </w:pPr>
      <w:r w:rsidRPr="003A3AF2">
        <w:rPr>
          <w:sz w:val="28"/>
          <w:szCs w:val="28"/>
          <w:lang w:val="ru-RU"/>
        </w:rPr>
        <w:t xml:space="preserve">оздоровительные; </w:t>
      </w:r>
    </w:p>
    <w:p w14:paraId="03646487" w14:textId="77777777" w:rsidR="009D2757" w:rsidRDefault="003A3AF2" w:rsidP="00986EC7">
      <w:pPr>
        <w:ind w:firstLine="709"/>
        <w:jc w:val="both"/>
        <w:rPr>
          <w:sz w:val="28"/>
          <w:szCs w:val="28"/>
          <w:lang w:val="ru-RU"/>
        </w:rPr>
      </w:pPr>
      <w:r w:rsidRPr="003A3AF2">
        <w:rPr>
          <w:sz w:val="28"/>
          <w:szCs w:val="28"/>
          <w:lang w:val="ru-RU"/>
        </w:rPr>
        <w:t xml:space="preserve">образовательные; </w:t>
      </w:r>
    </w:p>
    <w:p w14:paraId="3D7139D4" w14:textId="77777777" w:rsidR="009D2757" w:rsidRDefault="003A3AF2" w:rsidP="00986EC7">
      <w:pPr>
        <w:ind w:firstLine="709"/>
        <w:jc w:val="both"/>
        <w:rPr>
          <w:sz w:val="28"/>
          <w:szCs w:val="28"/>
          <w:lang w:val="ru-RU"/>
        </w:rPr>
      </w:pPr>
      <w:r w:rsidRPr="003A3AF2">
        <w:rPr>
          <w:sz w:val="28"/>
          <w:szCs w:val="28"/>
          <w:lang w:val="ru-RU"/>
        </w:rPr>
        <w:t xml:space="preserve">воспитательные; </w:t>
      </w:r>
    </w:p>
    <w:p w14:paraId="3BC448FE" w14:textId="77777777" w:rsidR="00D561C5" w:rsidRDefault="003A3AF2" w:rsidP="00986EC7">
      <w:pPr>
        <w:ind w:firstLine="709"/>
        <w:jc w:val="both"/>
        <w:rPr>
          <w:sz w:val="28"/>
          <w:szCs w:val="28"/>
          <w:lang w:val="ru-RU"/>
        </w:rPr>
      </w:pPr>
      <w:r w:rsidRPr="003A3AF2">
        <w:rPr>
          <w:sz w:val="28"/>
          <w:szCs w:val="28"/>
          <w:lang w:val="ru-RU"/>
        </w:rPr>
        <w:t xml:space="preserve">спортивные. </w:t>
      </w:r>
    </w:p>
    <w:p w14:paraId="7430FCFB" w14:textId="77777777" w:rsidR="009D2757" w:rsidRDefault="003A3AF2" w:rsidP="00986EC7">
      <w:pPr>
        <w:ind w:firstLine="709"/>
        <w:jc w:val="both"/>
        <w:rPr>
          <w:sz w:val="28"/>
          <w:szCs w:val="28"/>
          <w:lang w:val="ru-RU"/>
        </w:rPr>
      </w:pPr>
      <w:r w:rsidRPr="003A3AF2">
        <w:rPr>
          <w:sz w:val="28"/>
          <w:szCs w:val="28"/>
          <w:lang w:val="ru-RU"/>
        </w:rPr>
        <w:t>Планируемые</w:t>
      </w:r>
      <w:r>
        <w:rPr>
          <w:sz w:val="28"/>
          <w:szCs w:val="28"/>
          <w:lang w:val="ru-RU"/>
        </w:rPr>
        <w:t xml:space="preserve"> результаты освоения П</w:t>
      </w:r>
      <w:r w:rsidRPr="003A3AF2">
        <w:rPr>
          <w:sz w:val="28"/>
          <w:szCs w:val="28"/>
          <w:lang w:val="ru-RU"/>
        </w:rPr>
        <w:t xml:space="preserve">рограммы представляют собой </w:t>
      </w:r>
      <w:r w:rsidR="00D561C5">
        <w:rPr>
          <w:sz w:val="28"/>
          <w:szCs w:val="28"/>
          <w:lang w:val="ru-RU"/>
        </w:rPr>
        <w:br/>
      </w:r>
      <w:r w:rsidRPr="003A3AF2">
        <w:rPr>
          <w:sz w:val="28"/>
          <w:szCs w:val="28"/>
          <w:lang w:val="ru-RU"/>
        </w:rPr>
        <w:t>систему ожидаемых результатов освоения обучающими</w:t>
      </w:r>
      <w:r w:rsidR="005A3FB1">
        <w:rPr>
          <w:sz w:val="28"/>
          <w:szCs w:val="28"/>
          <w:lang w:val="ru-RU"/>
        </w:rPr>
        <w:t>ся</w:t>
      </w:r>
      <w:r w:rsidRPr="003A3AF2">
        <w:rPr>
          <w:sz w:val="28"/>
          <w:szCs w:val="28"/>
          <w:lang w:val="ru-RU"/>
        </w:rPr>
        <w:t xml:space="preserve"> всех компонентов учебно-тренировочного и соревновательн</w:t>
      </w:r>
      <w:r>
        <w:rPr>
          <w:sz w:val="28"/>
          <w:szCs w:val="28"/>
          <w:lang w:val="ru-RU"/>
        </w:rPr>
        <w:t xml:space="preserve">ого процессов, также </w:t>
      </w:r>
      <w:r w:rsidRPr="005A3FB1">
        <w:rPr>
          <w:sz w:val="28"/>
          <w:szCs w:val="28"/>
          <w:lang w:val="ru-RU"/>
        </w:rPr>
        <w:t>обеспечивают ф</w:t>
      </w:r>
      <w:r w:rsidRPr="003A3AF2">
        <w:rPr>
          <w:sz w:val="28"/>
          <w:szCs w:val="28"/>
          <w:lang w:val="ru-RU"/>
        </w:rPr>
        <w:t xml:space="preserve">ормирование личностных результатов: </w:t>
      </w:r>
    </w:p>
    <w:p w14:paraId="166618AE" w14:textId="155729D1" w:rsidR="009D2757" w:rsidRDefault="002A3E12" w:rsidP="00986EC7">
      <w:pPr>
        <w:ind w:firstLine="709"/>
        <w:jc w:val="both"/>
        <w:rPr>
          <w:sz w:val="28"/>
          <w:szCs w:val="28"/>
          <w:lang w:val="ru-RU"/>
        </w:rPr>
      </w:pPr>
      <w:r>
        <w:rPr>
          <w:sz w:val="28"/>
          <w:szCs w:val="28"/>
          <w:lang w:val="ru-RU"/>
        </w:rPr>
        <w:t xml:space="preserve">- </w:t>
      </w:r>
      <w:r w:rsidR="003A3AF2" w:rsidRPr="003A3AF2">
        <w:rPr>
          <w:sz w:val="28"/>
          <w:szCs w:val="28"/>
          <w:lang w:val="ru-RU"/>
        </w:rPr>
        <w:t>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w:t>
      </w:r>
      <w:proofErr w:type="spellStart"/>
      <w:r w:rsidR="003A3AF2" w:rsidRPr="003A3AF2">
        <w:rPr>
          <w:sz w:val="28"/>
          <w:szCs w:val="28"/>
          <w:lang w:val="ru-RU"/>
        </w:rPr>
        <w:t>недотренированности</w:t>
      </w:r>
      <w:proofErr w:type="spellEnd"/>
      <w:r w:rsidR="003A3AF2" w:rsidRPr="003A3AF2">
        <w:rPr>
          <w:sz w:val="28"/>
          <w:szCs w:val="28"/>
          <w:lang w:val="ru-RU"/>
        </w:rPr>
        <w:t xml:space="preserve">), перенапряжения; </w:t>
      </w:r>
    </w:p>
    <w:p w14:paraId="65CD8979" w14:textId="37D39D54" w:rsidR="009D2757" w:rsidRDefault="002A3E12" w:rsidP="00986EC7">
      <w:pPr>
        <w:ind w:firstLine="709"/>
        <w:jc w:val="both"/>
        <w:rPr>
          <w:sz w:val="28"/>
          <w:szCs w:val="28"/>
          <w:lang w:val="ru-RU"/>
        </w:rPr>
      </w:pPr>
      <w:r>
        <w:rPr>
          <w:sz w:val="28"/>
          <w:szCs w:val="28"/>
          <w:lang w:val="ru-RU"/>
        </w:rPr>
        <w:t xml:space="preserve">- </w:t>
      </w:r>
      <w:r w:rsidR="003A3AF2" w:rsidRPr="003A3AF2">
        <w:rPr>
          <w:sz w:val="28"/>
          <w:szCs w:val="28"/>
          <w:lang w:val="ru-RU"/>
        </w:rPr>
        <w:t xml:space="preserve">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w:t>
      </w:r>
      <w:r w:rsidR="009D2757">
        <w:rPr>
          <w:sz w:val="28"/>
          <w:szCs w:val="28"/>
          <w:lang w:val="ru-RU"/>
        </w:rPr>
        <w:br/>
      </w:r>
      <w:r w:rsidR="003A3AF2" w:rsidRPr="003A3AF2">
        <w:rPr>
          <w:sz w:val="28"/>
          <w:szCs w:val="28"/>
          <w:lang w:val="ru-RU"/>
        </w:rPr>
        <w:t>и спортивным соревнованиям;</w:t>
      </w:r>
    </w:p>
    <w:p w14:paraId="191FE4FD" w14:textId="4C476AD1" w:rsidR="009D2757" w:rsidRDefault="002A3E12" w:rsidP="00986EC7">
      <w:pPr>
        <w:ind w:firstLine="709"/>
        <w:jc w:val="both"/>
        <w:rPr>
          <w:sz w:val="28"/>
          <w:szCs w:val="28"/>
          <w:lang w:val="ru-RU"/>
        </w:rPr>
      </w:pPr>
      <w:r>
        <w:rPr>
          <w:sz w:val="28"/>
          <w:szCs w:val="28"/>
          <w:lang w:val="ru-RU"/>
        </w:rPr>
        <w:t>-</w:t>
      </w:r>
      <w:r w:rsidR="003A3AF2" w:rsidRPr="003A3AF2">
        <w:rPr>
          <w:sz w:val="28"/>
          <w:szCs w:val="28"/>
          <w:lang w:val="ru-RU"/>
        </w:rPr>
        <w:t xml:space="preserve"> умение анализировать и творчески применять полученные знания </w:t>
      </w:r>
      <w:r w:rsidR="009D2757">
        <w:rPr>
          <w:sz w:val="28"/>
          <w:szCs w:val="28"/>
          <w:lang w:val="ru-RU"/>
        </w:rPr>
        <w:br/>
      </w:r>
      <w:r w:rsidR="003A3AF2" w:rsidRPr="005A3FB1">
        <w:rPr>
          <w:sz w:val="28"/>
          <w:szCs w:val="28"/>
          <w:lang w:val="ru-RU"/>
        </w:rPr>
        <w:t xml:space="preserve">в </w:t>
      </w:r>
      <w:r w:rsidR="005A3FB1" w:rsidRPr="005A3FB1">
        <w:rPr>
          <w:sz w:val="28"/>
          <w:szCs w:val="28"/>
          <w:lang w:val="ru-RU"/>
        </w:rPr>
        <w:t xml:space="preserve">самостоятельных </w:t>
      </w:r>
      <w:r w:rsidR="003A3AF2" w:rsidRPr="005A3FB1">
        <w:rPr>
          <w:sz w:val="28"/>
          <w:szCs w:val="28"/>
          <w:lang w:val="ru-RU"/>
        </w:rPr>
        <w:t>занятиях, находить</w:t>
      </w:r>
      <w:r w:rsidR="003A3AF2" w:rsidRPr="003A3AF2">
        <w:rPr>
          <w:sz w:val="28"/>
          <w:szCs w:val="28"/>
          <w:lang w:val="ru-RU"/>
        </w:rPr>
        <w:t xml:space="preserve"> адекватные способы поведения </w:t>
      </w:r>
      <w:r w:rsidR="009D2757">
        <w:rPr>
          <w:sz w:val="28"/>
          <w:szCs w:val="28"/>
          <w:lang w:val="ru-RU"/>
        </w:rPr>
        <w:br/>
      </w:r>
      <w:r w:rsidR="003A3AF2" w:rsidRPr="003A3AF2">
        <w:rPr>
          <w:sz w:val="28"/>
          <w:szCs w:val="28"/>
          <w:lang w:val="ru-RU"/>
        </w:rPr>
        <w:t xml:space="preserve">и взаимодействия в соревновательный период; </w:t>
      </w:r>
    </w:p>
    <w:p w14:paraId="77A08550" w14:textId="7F47441C" w:rsidR="003A3AF2" w:rsidRDefault="002A3E12" w:rsidP="00986EC7">
      <w:pPr>
        <w:ind w:firstLine="709"/>
        <w:jc w:val="both"/>
        <w:rPr>
          <w:sz w:val="28"/>
          <w:szCs w:val="28"/>
          <w:lang w:val="ru-RU"/>
        </w:rPr>
      </w:pPr>
      <w:r>
        <w:rPr>
          <w:sz w:val="28"/>
          <w:szCs w:val="28"/>
          <w:lang w:val="ru-RU"/>
        </w:rPr>
        <w:t xml:space="preserve">- </w:t>
      </w:r>
      <w:r w:rsidR="003A3AF2" w:rsidRPr="003A3AF2">
        <w:rPr>
          <w:sz w:val="28"/>
          <w:szCs w:val="28"/>
          <w:lang w:val="ru-RU"/>
        </w:rPr>
        <w:t xml:space="preserve">развитие понимания о здоровье, как о важнейшем условии саморазвития </w:t>
      </w:r>
      <w:r w:rsidR="009D2757">
        <w:rPr>
          <w:sz w:val="28"/>
          <w:szCs w:val="28"/>
          <w:lang w:val="ru-RU"/>
        </w:rPr>
        <w:br/>
      </w:r>
      <w:r w:rsidR="003A3AF2" w:rsidRPr="003A3AF2">
        <w:rPr>
          <w:sz w:val="28"/>
          <w:szCs w:val="28"/>
          <w:lang w:val="ru-RU"/>
        </w:rPr>
        <w:t xml:space="preserve">и самореализации человека, умение добросовестно выполнять задания </w:t>
      </w:r>
      <w:r w:rsidR="009D2757">
        <w:rPr>
          <w:sz w:val="28"/>
          <w:szCs w:val="28"/>
          <w:lang w:val="ru-RU"/>
        </w:rPr>
        <w:br/>
      </w:r>
      <w:r w:rsidR="003A3AF2" w:rsidRPr="003A3AF2">
        <w:rPr>
          <w:sz w:val="28"/>
          <w:szCs w:val="28"/>
          <w:lang w:val="ru-RU"/>
        </w:rPr>
        <w:t xml:space="preserve">тренера-преподавателя, осознанно стремиться к освоению новых знаний и умений, умение организовывать места тренировочных занятий и обеспечивать </w:t>
      </w:r>
      <w:r w:rsidR="009D2757">
        <w:rPr>
          <w:sz w:val="28"/>
          <w:szCs w:val="28"/>
          <w:lang w:val="ru-RU"/>
        </w:rPr>
        <w:br/>
      </w:r>
      <w:r w:rsidR="003A3AF2" w:rsidRPr="003A3AF2">
        <w:rPr>
          <w:sz w:val="28"/>
          <w:szCs w:val="28"/>
          <w:lang w:val="ru-RU"/>
        </w:rPr>
        <w:t>их безопасность, ориентирование на определение будущей профессии, приобретение навыков по участию в спортивных соревнованиях различного уровня.</w:t>
      </w:r>
    </w:p>
    <w:p w14:paraId="6427523C" w14:textId="77777777" w:rsidR="009D2757" w:rsidRDefault="009D2757" w:rsidP="00986EC7">
      <w:pPr>
        <w:ind w:firstLine="709"/>
        <w:jc w:val="both"/>
        <w:rPr>
          <w:sz w:val="28"/>
          <w:szCs w:val="28"/>
          <w:lang w:val="ru-RU"/>
        </w:rPr>
      </w:pPr>
    </w:p>
    <w:p w14:paraId="538AB185" w14:textId="77777777" w:rsidR="00AC6878" w:rsidRPr="003B79DD" w:rsidRDefault="00AC6878" w:rsidP="00674F2A">
      <w:pPr>
        <w:ind w:firstLine="0"/>
        <w:jc w:val="both"/>
        <w:rPr>
          <w:rFonts w:ascii="Times New Roman" w:hAnsi="Times New Roman" w:cs="Times New Roman"/>
          <w:sz w:val="24"/>
          <w:szCs w:val="24"/>
          <w:lang w:val="ru-RU"/>
        </w:rPr>
      </w:pPr>
    </w:p>
    <w:p w14:paraId="0AC92079" w14:textId="77777777" w:rsidR="003A3AF2" w:rsidRDefault="00217B29" w:rsidP="005C399C">
      <w:pPr>
        <w:jc w:val="center"/>
        <w:rPr>
          <w:rFonts w:ascii="Times New Roman" w:eastAsia="Times New Roman" w:hAnsi="Times New Roman" w:cs="Times New Roman"/>
          <w:b/>
          <w:sz w:val="28"/>
          <w:szCs w:val="28"/>
          <w:lang w:val="ru-RU"/>
        </w:rPr>
      </w:pPr>
      <w:r>
        <w:rPr>
          <w:rFonts w:ascii="Times New Roman" w:hAnsi="Times New Roman" w:cs="Times New Roman"/>
          <w:b/>
          <w:bCs/>
          <w:sz w:val="28"/>
          <w:szCs w:val="28"/>
          <w:lang w:val="ru-RU"/>
        </w:rPr>
        <w:lastRenderedPageBreak/>
        <w:t>2</w:t>
      </w:r>
      <w:r w:rsidR="0001676A" w:rsidRPr="0001676A">
        <w:rPr>
          <w:rFonts w:ascii="Times New Roman" w:hAnsi="Times New Roman" w:cs="Times New Roman"/>
          <w:b/>
          <w:bCs/>
          <w:sz w:val="28"/>
          <w:szCs w:val="28"/>
          <w:lang w:val="ru-RU"/>
        </w:rPr>
        <w:t>.  Х</w:t>
      </w:r>
      <w:r w:rsidR="0001676A" w:rsidRPr="0001676A">
        <w:rPr>
          <w:rFonts w:ascii="Times New Roman" w:hAnsi="Times New Roman" w:cs="Times New Roman"/>
          <w:b/>
          <w:sz w:val="28"/>
          <w:szCs w:val="28"/>
          <w:lang w:val="ru-RU"/>
        </w:rPr>
        <w:t xml:space="preserve">арактеристика </w:t>
      </w:r>
      <w:r w:rsidR="0001676A" w:rsidRPr="0001676A">
        <w:rPr>
          <w:rFonts w:ascii="Times New Roman" w:eastAsia="Times New Roman" w:hAnsi="Times New Roman" w:cs="Times New Roman"/>
          <w:b/>
          <w:sz w:val="28"/>
          <w:szCs w:val="28"/>
          <w:lang w:val="ru-RU"/>
        </w:rPr>
        <w:t>дополнительной образовательной программы спорт</w:t>
      </w:r>
      <w:r w:rsidR="007A7EDE">
        <w:rPr>
          <w:rFonts w:ascii="Times New Roman" w:eastAsia="Times New Roman" w:hAnsi="Times New Roman" w:cs="Times New Roman"/>
          <w:b/>
          <w:sz w:val="28"/>
          <w:szCs w:val="28"/>
          <w:lang w:val="ru-RU"/>
        </w:rPr>
        <w:t xml:space="preserve">ивной подготовки </w:t>
      </w:r>
    </w:p>
    <w:p w14:paraId="60EF7DAC" w14:textId="77777777" w:rsidR="000B3AEE" w:rsidRPr="0001676A" w:rsidRDefault="000B3AEE" w:rsidP="005C399C">
      <w:pPr>
        <w:jc w:val="center"/>
        <w:rPr>
          <w:rFonts w:ascii="Times New Roman" w:hAnsi="Times New Roman" w:cs="Times New Roman"/>
          <w:b/>
          <w:bCs/>
          <w:sz w:val="28"/>
          <w:szCs w:val="28"/>
          <w:lang w:val="ru-RU"/>
        </w:rPr>
      </w:pPr>
    </w:p>
    <w:p w14:paraId="5EB526C5" w14:textId="77777777" w:rsidR="003C57E1" w:rsidRPr="003C57E1" w:rsidRDefault="003C57E1" w:rsidP="003C57E1">
      <w:pPr>
        <w:ind w:firstLine="851"/>
        <w:jc w:val="both"/>
        <w:rPr>
          <w:sz w:val="28"/>
          <w:szCs w:val="28"/>
          <w:lang w:val="ru-RU"/>
        </w:rPr>
      </w:pPr>
      <w:bookmarkStart w:id="0" w:name="OLE_LINK60"/>
      <w:bookmarkStart w:id="1" w:name="OLE_LINK61"/>
      <w:proofErr w:type="spellStart"/>
      <w:r w:rsidRPr="003C57E1">
        <w:rPr>
          <w:sz w:val="28"/>
          <w:szCs w:val="28"/>
          <w:lang w:val="ru-RU"/>
        </w:rPr>
        <w:t>Киокусинкай</w:t>
      </w:r>
      <w:proofErr w:type="spellEnd"/>
      <w:r w:rsidRPr="003C57E1">
        <w:rPr>
          <w:sz w:val="28"/>
          <w:szCs w:val="28"/>
          <w:lang w:val="ru-RU"/>
        </w:rPr>
        <w:t xml:space="preserve"> является одним из наиболее известных и распространенных в мире стилей каратэ</w:t>
      </w:r>
      <w:bookmarkEnd w:id="0"/>
      <w:bookmarkEnd w:id="1"/>
      <w:r w:rsidRPr="003C57E1">
        <w:rPr>
          <w:sz w:val="28"/>
          <w:szCs w:val="28"/>
          <w:lang w:val="ru-RU"/>
        </w:rPr>
        <w:t xml:space="preserve">. Он создан в середине ХХ века выдающимся японским мастером Ояма </w:t>
      </w:r>
      <w:proofErr w:type="spellStart"/>
      <w:r w:rsidRPr="003C57E1">
        <w:rPr>
          <w:sz w:val="28"/>
          <w:szCs w:val="28"/>
          <w:lang w:val="ru-RU"/>
        </w:rPr>
        <w:t>Масутацу</w:t>
      </w:r>
      <w:proofErr w:type="spellEnd"/>
      <w:r w:rsidRPr="003C57E1">
        <w:rPr>
          <w:sz w:val="28"/>
          <w:szCs w:val="28"/>
          <w:lang w:val="ru-RU"/>
        </w:rPr>
        <w:t xml:space="preserve"> (1923-1994).</w:t>
      </w:r>
    </w:p>
    <w:p w14:paraId="669D33FF" w14:textId="77777777" w:rsidR="003C57E1" w:rsidRPr="003C57E1" w:rsidRDefault="003C57E1" w:rsidP="003C57E1">
      <w:pPr>
        <w:ind w:firstLine="851"/>
        <w:jc w:val="both"/>
        <w:rPr>
          <w:sz w:val="28"/>
          <w:szCs w:val="28"/>
          <w:lang w:val="ru-RU"/>
        </w:rPr>
      </w:pPr>
      <w:bookmarkStart w:id="2" w:name="OLE_LINK62"/>
      <w:bookmarkStart w:id="3" w:name="OLE_LINK63"/>
      <w:r w:rsidRPr="003C57E1">
        <w:rPr>
          <w:sz w:val="28"/>
          <w:szCs w:val="28"/>
          <w:lang w:val="ru-RU"/>
        </w:rPr>
        <w:t xml:space="preserve">Цель </w:t>
      </w:r>
      <w:proofErr w:type="spellStart"/>
      <w:r w:rsidRPr="003C57E1">
        <w:rPr>
          <w:sz w:val="28"/>
          <w:szCs w:val="28"/>
          <w:lang w:val="ru-RU"/>
        </w:rPr>
        <w:t>киокусинкай</w:t>
      </w:r>
      <w:proofErr w:type="spellEnd"/>
      <w:r w:rsidRPr="003C57E1">
        <w:rPr>
          <w:sz w:val="28"/>
          <w:szCs w:val="28"/>
          <w:lang w:val="ru-RU"/>
        </w:rPr>
        <w:t xml:space="preserve"> – воспитание духовно развитых, целеустремленных, физически сильных людей. </w:t>
      </w:r>
      <w:bookmarkEnd w:id="2"/>
      <w:bookmarkEnd w:id="3"/>
      <w:r w:rsidRPr="003C57E1">
        <w:rPr>
          <w:sz w:val="28"/>
          <w:szCs w:val="28"/>
          <w:lang w:val="ru-RU"/>
        </w:rPr>
        <w:t>Средством достижения этой цели являются многолетние тренировки по выполнению специальных упражнений, изучению техники и тактики поединков, развитию силы, скорости и выносливости.</w:t>
      </w:r>
    </w:p>
    <w:p w14:paraId="37E0B513" w14:textId="77777777" w:rsidR="003C57E1" w:rsidRPr="003C57E1" w:rsidRDefault="003C57E1" w:rsidP="003C57E1">
      <w:pPr>
        <w:ind w:firstLine="851"/>
        <w:jc w:val="both"/>
        <w:rPr>
          <w:sz w:val="28"/>
          <w:szCs w:val="28"/>
          <w:lang w:val="ru-RU"/>
        </w:rPr>
      </w:pPr>
      <w:r w:rsidRPr="003C57E1">
        <w:rPr>
          <w:sz w:val="28"/>
          <w:szCs w:val="28"/>
          <w:lang w:val="ru-RU"/>
        </w:rPr>
        <w:t xml:space="preserve">Уровень мастерства в </w:t>
      </w:r>
      <w:proofErr w:type="spellStart"/>
      <w:r w:rsidRPr="003C57E1">
        <w:rPr>
          <w:sz w:val="28"/>
          <w:szCs w:val="28"/>
          <w:lang w:val="ru-RU"/>
        </w:rPr>
        <w:t>киокусинкай</w:t>
      </w:r>
      <w:proofErr w:type="spellEnd"/>
      <w:r w:rsidRPr="003C57E1">
        <w:rPr>
          <w:sz w:val="28"/>
          <w:szCs w:val="28"/>
          <w:lang w:val="ru-RU"/>
        </w:rPr>
        <w:t xml:space="preserve"> оценивается цветом пояса. Существует 10 цветных ученических поясов – </w:t>
      </w:r>
      <w:proofErr w:type="spellStart"/>
      <w:r w:rsidRPr="003C57E1">
        <w:rPr>
          <w:sz w:val="28"/>
          <w:szCs w:val="28"/>
          <w:lang w:val="ru-RU"/>
        </w:rPr>
        <w:t>кю</w:t>
      </w:r>
      <w:proofErr w:type="spellEnd"/>
      <w:r w:rsidRPr="003C57E1">
        <w:rPr>
          <w:sz w:val="28"/>
          <w:szCs w:val="28"/>
          <w:lang w:val="ru-RU"/>
        </w:rPr>
        <w:t xml:space="preserve"> (2 оранжевых, 2 синих, 2 желтых, 2 зеленых, 2 коричневых) и 10 черных мастерских поясов – </w:t>
      </w:r>
      <w:proofErr w:type="spellStart"/>
      <w:r w:rsidRPr="003C57E1">
        <w:rPr>
          <w:sz w:val="28"/>
          <w:szCs w:val="28"/>
          <w:lang w:val="ru-RU"/>
        </w:rPr>
        <w:t>данов</w:t>
      </w:r>
      <w:proofErr w:type="spellEnd"/>
      <w:r w:rsidRPr="003C57E1">
        <w:rPr>
          <w:sz w:val="28"/>
          <w:szCs w:val="28"/>
          <w:lang w:val="ru-RU"/>
        </w:rPr>
        <w:t xml:space="preserve"> (с 1 по 10 дан).</w:t>
      </w:r>
    </w:p>
    <w:p w14:paraId="428F61E9" w14:textId="77777777" w:rsidR="003C57E1" w:rsidRPr="003C57E1" w:rsidRDefault="003C57E1" w:rsidP="003C57E1">
      <w:pPr>
        <w:ind w:firstLine="851"/>
        <w:jc w:val="both"/>
        <w:rPr>
          <w:sz w:val="28"/>
          <w:szCs w:val="28"/>
          <w:lang w:val="ru-RU"/>
        </w:rPr>
      </w:pPr>
      <w:r w:rsidRPr="003C57E1">
        <w:rPr>
          <w:sz w:val="28"/>
          <w:szCs w:val="28"/>
          <w:lang w:val="ru-RU"/>
        </w:rPr>
        <w:t xml:space="preserve">Важной особенностью </w:t>
      </w:r>
      <w:proofErr w:type="spellStart"/>
      <w:r w:rsidRPr="003C57E1">
        <w:rPr>
          <w:sz w:val="28"/>
          <w:szCs w:val="28"/>
          <w:lang w:val="ru-RU"/>
        </w:rPr>
        <w:t>киокусинкай</w:t>
      </w:r>
      <w:proofErr w:type="spellEnd"/>
      <w:r w:rsidRPr="003C57E1">
        <w:rPr>
          <w:sz w:val="28"/>
          <w:szCs w:val="28"/>
          <w:lang w:val="ru-RU"/>
        </w:rPr>
        <w:t xml:space="preserve"> является то, что на какой бы пояс ни сдавали экзамен ученики, они каждый раз должны подтверждать свое знание техники и ката предыдущих поясов. </w:t>
      </w:r>
    </w:p>
    <w:p w14:paraId="11ABF07A" w14:textId="77777777" w:rsidR="003C57E1" w:rsidRPr="003C57E1" w:rsidRDefault="003C57E1" w:rsidP="003C57E1">
      <w:pPr>
        <w:ind w:firstLine="851"/>
        <w:jc w:val="both"/>
        <w:rPr>
          <w:bCs/>
          <w:sz w:val="28"/>
          <w:szCs w:val="28"/>
          <w:lang w:val="ru-RU"/>
        </w:rPr>
      </w:pPr>
      <w:r w:rsidRPr="003C57E1">
        <w:rPr>
          <w:bCs/>
          <w:sz w:val="28"/>
          <w:szCs w:val="28"/>
          <w:lang w:val="ru-RU"/>
        </w:rPr>
        <w:t xml:space="preserve">Технико-тактические знания в </w:t>
      </w:r>
      <w:proofErr w:type="spellStart"/>
      <w:r w:rsidRPr="003C57E1">
        <w:rPr>
          <w:bCs/>
          <w:sz w:val="28"/>
          <w:szCs w:val="28"/>
          <w:lang w:val="ru-RU"/>
        </w:rPr>
        <w:t>киокусинкай</w:t>
      </w:r>
      <w:proofErr w:type="spellEnd"/>
      <w:r w:rsidRPr="003C57E1">
        <w:rPr>
          <w:bCs/>
          <w:sz w:val="28"/>
          <w:szCs w:val="28"/>
          <w:lang w:val="ru-RU"/>
        </w:rPr>
        <w:t xml:space="preserve"> передаются с помощью основных форм тренировки, к которым относятся </w:t>
      </w:r>
      <w:proofErr w:type="spellStart"/>
      <w:r w:rsidRPr="003C57E1">
        <w:rPr>
          <w:bCs/>
          <w:i/>
          <w:sz w:val="28"/>
          <w:szCs w:val="28"/>
          <w:lang w:val="ru-RU"/>
        </w:rPr>
        <w:t>кихон</w:t>
      </w:r>
      <w:proofErr w:type="spellEnd"/>
      <w:r w:rsidRPr="003C57E1">
        <w:rPr>
          <w:bCs/>
          <w:i/>
          <w:sz w:val="28"/>
          <w:szCs w:val="28"/>
          <w:lang w:val="ru-RU"/>
        </w:rPr>
        <w:t xml:space="preserve">, ката, кумитэ, </w:t>
      </w:r>
      <w:proofErr w:type="spellStart"/>
      <w:r w:rsidRPr="003C57E1">
        <w:rPr>
          <w:bCs/>
          <w:i/>
          <w:sz w:val="28"/>
          <w:szCs w:val="28"/>
          <w:lang w:val="ru-RU"/>
        </w:rPr>
        <w:t>тамэсивари</w:t>
      </w:r>
      <w:proofErr w:type="spellEnd"/>
      <w:r w:rsidRPr="003C57E1">
        <w:rPr>
          <w:bCs/>
          <w:i/>
          <w:sz w:val="28"/>
          <w:szCs w:val="28"/>
          <w:lang w:val="ru-RU"/>
        </w:rPr>
        <w:t>.</w:t>
      </w:r>
    </w:p>
    <w:p w14:paraId="0C354114" w14:textId="77777777" w:rsidR="003C57E1" w:rsidRPr="003C57E1" w:rsidRDefault="003C57E1" w:rsidP="003C57E1">
      <w:pPr>
        <w:ind w:firstLine="851"/>
        <w:jc w:val="both"/>
        <w:rPr>
          <w:sz w:val="28"/>
          <w:szCs w:val="28"/>
          <w:lang w:val="ru-RU"/>
        </w:rPr>
      </w:pPr>
      <w:bookmarkStart w:id="4" w:name="OLE_LINK66"/>
      <w:proofErr w:type="spellStart"/>
      <w:r w:rsidRPr="003C57E1">
        <w:rPr>
          <w:i/>
          <w:sz w:val="28"/>
          <w:szCs w:val="28"/>
          <w:lang w:val="ru-RU"/>
        </w:rPr>
        <w:t>Кихон</w:t>
      </w:r>
      <w:proofErr w:type="spellEnd"/>
      <w:r w:rsidRPr="003C57E1">
        <w:rPr>
          <w:sz w:val="28"/>
          <w:szCs w:val="28"/>
          <w:lang w:val="ru-RU"/>
        </w:rPr>
        <w:t xml:space="preserve"> – базовая техника, выполняемая без партнера в «идеальной» форме. </w:t>
      </w:r>
      <w:bookmarkEnd w:id="4"/>
      <w:r w:rsidRPr="003C57E1">
        <w:rPr>
          <w:sz w:val="28"/>
          <w:szCs w:val="28"/>
          <w:lang w:val="ru-RU"/>
        </w:rPr>
        <w:t xml:space="preserve">Удары и блоки выполняются в низких стойках с полными амплитудами рабочей фазы и замаха. Способы перемещения в низких стойках также являются «идеальными» и поэтому отличаются от способов перемещения в реальном бою. </w:t>
      </w:r>
      <w:proofErr w:type="spellStart"/>
      <w:r w:rsidRPr="003C57E1">
        <w:rPr>
          <w:sz w:val="28"/>
          <w:szCs w:val="28"/>
          <w:lang w:val="ru-RU"/>
        </w:rPr>
        <w:t>Кихон</w:t>
      </w:r>
      <w:proofErr w:type="spellEnd"/>
      <w:r w:rsidRPr="003C57E1">
        <w:rPr>
          <w:sz w:val="28"/>
          <w:szCs w:val="28"/>
          <w:lang w:val="ru-RU"/>
        </w:rPr>
        <w:t xml:space="preserve"> является средством усвоения фундаментальных двигательных принципов и овладения навыками требуемой биомеханики. </w:t>
      </w:r>
      <w:proofErr w:type="spellStart"/>
      <w:r w:rsidRPr="003C57E1">
        <w:rPr>
          <w:sz w:val="28"/>
          <w:szCs w:val="28"/>
          <w:lang w:val="ru-RU"/>
        </w:rPr>
        <w:t>Кихон</w:t>
      </w:r>
      <w:proofErr w:type="spellEnd"/>
      <w:r w:rsidRPr="003C57E1">
        <w:rPr>
          <w:sz w:val="28"/>
          <w:szCs w:val="28"/>
          <w:lang w:val="ru-RU"/>
        </w:rPr>
        <w:t xml:space="preserve"> также позволяет сохранить единообразие стиля во всем мире, независимо от места и времени занятий. </w:t>
      </w:r>
      <w:proofErr w:type="spellStart"/>
      <w:r w:rsidRPr="003C57E1">
        <w:rPr>
          <w:sz w:val="28"/>
          <w:szCs w:val="28"/>
          <w:lang w:val="ru-RU"/>
        </w:rPr>
        <w:t>Кихон</w:t>
      </w:r>
      <w:proofErr w:type="spellEnd"/>
      <w:r w:rsidRPr="003C57E1">
        <w:rPr>
          <w:sz w:val="28"/>
          <w:szCs w:val="28"/>
          <w:lang w:val="ru-RU"/>
        </w:rPr>
        <w:t xml:space="preserve"> служит двигательной основой, на которой в процессе обучения строится техника для свободного спарринга. В </w:t>
      </w:r>
      <w:proofErr w:type="spellStart"/>
      <w:r w:rsidRPr="003C57E1">
        <w:rPr>
          <w:sz w:val="28"/>
          <w:szCs w:val="28"/>
          <w:lang w:val="ru-RU"/>
        </w:rPr>
        <w:t>кихоне</w:t>
      </w:r>
      <w:proofErr w:type="spellEnd"/>
      <w:r w:rsidRPr="003C57E1">
        <w:rPr>
          <w:sz w:val="28"/>
          <w:szCs w:val="28"/>
          <w:lang w:val="ru-RU"/>
        </w:rPr>
        <w:t xml:space="preserve">, особенно при его длительном выполнении с полной скоростно-силовой выкладкой, также есть эффективные компоненты для формирования особой бойцовской психики, необходимой для реальной борьбы. Чем выше степень мастерства каратиста, тем более отточенным и совершенным должно быть выполнение им техники </w:t>
      </w:r>
      <w:proofErr w:type="spellStart"/>
      <w:r w:rsidRPr="003C57E1">
        <w:rPr>
          <w:sz w:val="28"/>
          <w:szCs w:val="28"/>
          <w:lang w:val="ru-RU"/>
        </w:rPr>
        <w:t>кихона</w:t>
      </w:r>
      <w:proofErr w:type="spellEnd"/>
      <w:r w:rsidRPr="003C57E1">
        <w:rPr>
          <w:sz w:val="28"/>
          <w:szCs w:val="28"/>
          <w:lang w:val="ru-RU"/>
        </w:rPr>
        <w:t xml:space="preserve">. Мастера, имеющие степень «дан» (черный пояс), несут ответственность за передачу </w:t>
      </w:r>
      <w:proofErr w:type="spellStart"/>
      <w:r w:rsidRPr="003C57E1">
        <w:rPr>
          <w:sz w:val="28"/>
          <w:szCs w:val="28"/>
          <w:lang w:val="ru-RU"/>
        </w:rPr>
        <w:t>кихона</w:t>
      </w:r>
      <w:proofErr w:type="spellEnd"/>
      <w:r w:rsidRPr="003C57E1">
        <w:rPr>
          <w:sz w:val="28"/>
          <w:szCs w:val="28"/>
          <w:lang w:val="ru-RU"/>
        </w:rPr>
        <w:t xml:space="preserve"> своим ученикам без искажений и ошибок.</w:t>
      </w:r>
    </w:p>
    <w:p w14:paraId="720E5E0D" w14:textId="77777777" w:rsidR="003C57E1" w:rsidRPr="003C57E1" w:rsidRDefault="003C57E1" w:rsidP="003C57E1">
      <w:pPr>
        <w:ind w:firstLine="851"/>
        <w:jc w:val="both"/>
        <w:rPr>
          <w:sz w:val="28"/>
          <w:szCs w:val="28"/>
          <w:lang w:val="ru-RU"/>
        </w:rPr>
      </w:pPr>
      <w:r w:rsidRPr="003C57E1">
        <w:rPr>
          <w:i/>
          <w:sz w:val="28"/>
          <w:szCs w:val="28"/>
          <w:lang w:val="ru-RU"/>
        </w:rPr>
        <w:t>Ката</w:t>
      </w:r>
      <w:r w:rsidRPr="003C57E1">
        <w:rPr>
          <w:sz w:val="28"/>
          <w:szCs w:val="28"/>
          <w:lang w:val="ru-RU"/>
        </w:rPr>
        <w:t xml:space="preserve"> – это связанные в единый комплекс и выполняемые в перемещениях и поворотах приемы базовой техники. Ката иногда представляют, как воображаемый бой с несколькими противниками, хотя это верно лишь отчасти. Ката – это и эффективные двигательные тесты для оценки координационных способностей, контроля над дыханием и психикой. Каждое ката имеет свой образ, характер, ритм. </w:t>
      </w:r>
    </w:p>
    <w:p w14:paraId="2C3B04FF" w14:textId="77777777" w:rsidR="003C57E1" w:rsidRPr="003C57E1" w:rsidRDefault="003C57E1" w:rsidP="003C57E1">
      <w:pPr>
        <w:ind w:firstLine="851"/>
        <w:jc w:val="both"/>
        <w:rPr>
          <w:sz w:val="28"/>
          <w:szCs w:val="28"/>
          <w:lang w:val="ru-RU"/>
        </w:rPr>
      </w:pPr>
      <w:r w:rsidRPr="003C57E1">
        <w:rPr>
          <w:i/>
          <w:sz w:val="28"/>
          <w:szCs w:val="28"/>
          <w:lang w:val="ru-RU"/>
        </w:rPr>
        <w:t>Кумитэ</w:t>
      </w:r>
      <w:r w:rsidRPr="003C57E1">
        <w:rPr>
          <w:sz w:val="28"/>
          <w:szCs w:val="28"/>
          <w:lang w:val="ru-RU"/>
        </w:rPr>
        <w:t xml:space="preserve"> – бой, поединок, схватка. Успешное проведение кумитэ – главная цель </w:t>
      </w:r>
      <w:proofErr w:type="spellStart"/>
      <w:r w:rsidRPr="003C57E1">
        <w:rPr>
          <w:sz w:val="28"/>
          <w:szCs w:val="28"/>
          <w:lang w:val="ru-RU"/>
        </w:rPr>
        <w:t>киокусинкай</w:t>
      </w:r>
      <w:proofErr w:type="spellEnd"/>
      <w:r w:rsidRPr="003C57E1">
        <w:rPr>
          <w:sz w:val="28"/>
          <w:szCs w:val="28"/>
          <w:lang w:val="ru-RU"/>
        </w:rPr>
        <w:t xml:space="preserve">. Во время кумитэ боец должен победить противника, отправив его в нокдаун или нокаут, и при этом избежать травм. В </w:t>
      </w:r>
      <w:proofErr w:type="spellStart"/>
      <w:r w:rsidRPr="003C57E1">
        <w:rPr>
          <w:sz w:val="28"/>
          <w:szCs w:val="28"/>
          <w:lang w:val="ru-RU"/>
        </w:rPr>
        <w:t>киокусинкай</w:t>
      </w:r>
      <w:proofErr w:type="spellEnd"/>
      <w:r w:rsidRPr="003C57E1">
        <w:rPr>
          <w:sz w:val="28"/>
          <w:szCs w:val="28"/>
          <w:lang w:val="ru-RU"/>
        </w:rPr>
        <w:t xml:space="preserve"> проведение боев с меняющимися противниками является одним из критериев успешной сдачи квалификационных экзаменов. </w:t>
      </w:r>
    </w:p>
    <w:p w14:paraId="6F3B703E" w14:textId="77777777" w:rsidR="003C57E1" w:rsidRPr="003C57E1" w:rsidRDefault="003C57E1" w:rsidP="003C57E1">
      <w:pPr>
        <w:ind w:firstLine="851"/>
        <w:jc w:val="both"/>
        <w:rPr>
          <w:sz w:val="28"/>
          <w:szCs w:val="28"/>
          <w:lang w:val="ru-RU"/>
        </w:rPr>
      </w:pPr>
      <w:r w:rsidRPr="003C57E1">
        <w:rPr>
          <w:sz w:val="28"/>
          <w:szCs w:val="28"/>
          <w:lang w:val="ru-RU"/>
        </w:rPr>
        <w:lastRenderedPageBreak/>
        <w:t>Боевая техника, используемая в свободном спарринге, представляет собой адаптированный вариант базовой техники. В бою применяется высокая стойка, удары и блоки выполняются без замахов, движения и перемещения экономичны и обусловлены ситуацией.</w:t>
      </w:r>
    </w:p>
    <w:p w14:paraId="564DF0E9" w14:textId="77777777" w:rsidR="003C57E1" w:rsidRPr="003C57E1" w:rsidRDefault="003C57E1" w:rsidP="003C57E1">
      <w:pPr>
        <w:ind w:firstLine="851"/>
        <w:jc w:val="both"/>
        <w:rPr>
          <w:sz w:val="28"/>
          <w:szCs w:val="28"/>
          <w:lang w:val="ru-RU"/>
        </w:rPr>
      </w:pPr>
      <w:bookmarkStart w:id="5" w:name="OLE_LINK7"/>
      <w:r w:rsidRPr="003C57E1">
        <w:rPr>
          <w:sz w:val="28"/>
          <w:szCs w:val="28"/>
          <w:lang w:val="ru-RU"/>
        </w:rPr>
        <w:t xml:space="preserve">В процессе обучения свободному бою учащиеся сначала осваивают простые формы условного поединка </w:t>
      </w:r>
      <w:bookmarkEnd w:id="5"/>
      <w:r w:rsidRPr="003C57E1">
        <w:rPr>
          <w:sz w:val="28"/>
          <w:szCs w:val="28"/>
          <w:lang w:val="ru-RU"/>
        </w:rPr>
        <w:t>с оговоренной техникой нападения и защиты, затем переходят к спаррингам по установленным заданиям и только после достаточной подготовки тела и психики допускаются к свободным спаррингам в полный контакт. Помимо техники, важной частью подготовки является изучение тактики поединка.</w:t>
      </w:r>
    </w:p>
    <w:p w14:paraId="071FF430" w14:textId="77777777" w:rsidR="003C57E1" w:rsidRPr="003C57E1" w:rsidRDefault="003C57E1" w:rsidP="003C57E1">
      <w:pPr>
        <w:ind w:firstLine="851"/>
        <w:jc w:val="both"/>
        <w:rPr>
          <w:sz w:val="28"/>
          <w:szCs w:val="28"/>
          <w:lang w:val="ru-RU"/>
        </w:rPr>
      </w:pPr>
      <w:proofErr w:type="spellStart"/>
      <w:r w:rsidRPr="003C57E1">
        <w:rPr>
          <w:i/>
          <w:sz w:val="28"/>
          <w:szCs w:val="28"/>
          <w:lang w:val="ru-RU"/>
        </w:rPr>
        <w:t>Тамэсивари</w:t>
      </w:r>
      <w:proofErr w:type="spellEnd"/>
      <w:r w:rsidRPr="003C57E1">
        <w:rPr>
          <w:sz w:val="28"/>
          <w:szCs w:val="28"/>
          <w:lang w:val="ru-RU"/>
        </w:rPr>
        <w:t xml:space="preserve"> – разбивание различными частями тела и разными способами твердых предметов. Так как во время тренировок постоянно происходит укрепление рук и ног спортсменов, большинству из них удается сломать 2-3 сложенные в стопку доски. Разбивание досок является обязательным пунктом программы крупных турниров. </w:t>
      </w:r>
    </w:p>
    <w:p w14:paraId="6FE78B3C" w14:textId="77777777" w:rsidR="003C57E1" w:rsidRPr="003C57E1" w:rsidRDefault="003C57E1" w:rsidP="003C57E1">
      <w:pPr>
        <w:ind w:firstLine="851"/>
        <w:jc w:val="both"/>
        <w:rPr>
          <w:sz w:val="28"/>
          <w:szCs w:val="28"/>
          <w:lang w:val="ru-RU"/>
        </w:rPr>
      </w:pPr>
      <w:r w:rsidRPr="003C57E1">
        <w:rPr>
          <w:sz w:val="28"/>
          <w:szCs w:val="28"/>
          <w:lang w:val="ru-RU"/>
        </w:rPr>
        <w:t xml:space="preserve">Кроме основных, в </w:t>
      </w:r>
      <w:proofErr w:type="spellStart"/>
      <w:r w:rsidRPr="003C57E1">
        <w:rPr>
          <w:sz w:val="28"/>
          <w:szCs w:val="28"/>
          <w:lang w:val="ru-RU"/>
        </w:rPr>
        <w:t>киокусинкай</w:t>
      </w:r>
      <w:proofErr w:type="spellEnd"/>
      <w:r w:rsidRPr="003C57E1">
        <w:rPr>
          <w:sz w:val="28"/>
          <w:szCs w:val="28"/>
          <w:lang w:val="ru-RU"/>
        </w:rPr>
        <w:t xml:space="preserve"> существуют дополнительные виды подготовки: растяжка мышц и связок, повышение свободы движений в суставах, медитация, укрепление тела и ударных поверхностей («набивание»), психологическая подготовка, изучение способов самообороны и др.</w:t>
      </w:r>
    </w:p>
    <w:p w14:paraId="20D566AC" w14:textId="77777777" w:rsidR="000B3AEE" w:rsidRPr="00B15BBD" w:rsidRDefault="00CF7C01" w:rsidP="003C57E1">
      <w:pPr>
        <w:pStyle w:val="ConsPlusNormal"/>
        <w:tabs>
          <w:tab w:val="left" w:pos="0"/>
          <w:tab w:val="left" w:pos="1134"/>
        </w:tabs>
        <w:ind w:firstLine="851"/>
        <w:jc w:val="both"/>
        <w:rPr>
          <w:rFonts w:asciiTheme="minorHAnsi" w:hAnsiTheme="minorHAnsi" w:cstheme="minorHAnsi"/>
          <w:sz w:val="28"/>
          <w:szCs w:val="28"/>
        </w:rPr>
      </w:pPr>
      <w:r w:rsidRPr="00AB6105">
        <w:rPr>
          <w:rFonts w:ascii="Times New Roman" w:hAnsi="Times New Roman" w:cs="Times New Roman"/>
          <w:sz w:val="28"/>
          <w:szCs w:val="28"/>
        </w:rPr>
        <w:t>В зависимости от условий и организации учебно-тренировочных занятий,</w:t>
      </w:r>
      <w:r w:rsidRPr="00AB6105">
        <w:rPr>
          <w:rFonts w:ascii="Times New Roman" w:hAnsi="Times New Roman" w:cs="Times New Roman"/>
          <w:sz w:val="28"/>
          <w:szCs w:val="28"/>
        </w:rPr>
        <w:br/>
        <w:t xml:space="preserve">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Pr="00B15BBD">
        <w:rPr>
          <w:rFonts w:asciiTheme="minorHAnsi" w:hAnsiTheme="minorHAnsi" w:cstheme="minorHAnsi"/>
          <w:sz w:val="28"/>
          <w:szCs w:val="28"/>
        </w:rPr>
        <w:t>«</w:t>
      </w:r>
      <w:proofErr w:type="spellStart"/>
      <w:r w:rsidR="00B15BBD" w:rsidRPr="00B15BBD">
        <w:rPr>
          <w:rFonts w:asciiTheme="minorHAnsi" w:hAnsiTheme="minorHAnsi" w:cstheme="minorHAnsi"/>
          <w:sz w:val="28"/>
          <w:szCs w:val="28"/>
        </w:rPr>
        <w:t>киокусинкай</w:t>
      </w:r>
      <w:proofErr w:type="spellEnd"/>
      <w:r w:rsidRPr="00B15BBD">
        <w:rPr>
          <w:rFonts w:asciiTheme="minorHAnsi" w:hAnsiTheme="minorHAnsi" w:cstheme="minorHAnsi"/>
          <w:sz w:val="28"/>
          <w:szCs w:val="28"/>
        </w:rPr>
        <w:t>».</w:t>
      </w:r>
    </w:p>
    <w:p w14:paraId="3C57D7BC" w14:textId="1ADE228B" w:rsidR="00EA55D2" w:rsidRPr="00EA55D2" w:rsidRDefault="00EA55D2" w:rsidP="00EA55D2">
      <w:pPr>
        <w:pStyle w:val="a5"/>
        <w:ind w:firstLine="709"/>
        <w:jc w:val="both"/>
        <w:rPr>
          <w:b/>
          <w:bCs/>
          <w:sz w:val="28"/>
          <w:szCs w:val="28"/>
          <w:lang w:val="ru-RU"/>
        </w:rPr>
      </w:pPr>
      <w:r w:rsidRPr="00EA55D2">
        <w:rPr>
          <w:b/>
          <w:bCs/>
          <w:sz w:val="28"/>
          <w:szCs w:val="28"/>
          <w:lang w:val="ru-RU"/>
        </w:rPr>
        <w:t>Наименование спортивных дисциплин в соответствии с ВРВС</w:t>
      </w:r>
    </w:p>
    <w:p w14:paraId="1FC84E54" w14:textId="10FC1FA4" w:rsidR="007A33AE" w:rsidRPr="00EA55D2" w:rsidRDefault="00EA55D2" w:rsidP="00EA55D2">
      <w:pPr>
        <w:pStyle w:val="a5"/>
        <w:ind w:firstLine="709"/>
        <w:jc w:val="both"/>
        <w:rPr>
          <w:b/>
          <w:bCs/>
          <w:sz w:val="28"/>
          <w:szCs w:val="28"/>
          <w:lang w:val="ru-RU"/>
        </w:rPr>
      </w:pPr>
      <w:r w:rsidRPr="00EA55D2">
        <w:rPr>
          <w:b/>
          <w:bCs/>
          <w:sz w:val="28"/>
          <w:szCs w:val="28"/>
          <w:lang w:val="ru-RU"/>
        </w:rPr>
        <w:t>Номер-код вида 1730001411Я</w:t>
      </w:r>
    </w:p>
    <w:tbl>
      <w:tblPr>
        <w:tblStyle w:val="af7"/>
        <w:tblW w:w="0" w:type="auto"/>
        <w:jc w:val="center"/>
        <w:tblLook w:val="04A0" w:firstRow="1" w:lastRow="0" w:firstColumn="1" w:lastColumn="0" w:noHBand="0" w:noVBand="1"/>
      </w:tblPr>
      <w:tblGrid>
        <w:gridCol w:w="4592"/>
        <w:gridCol w:w="4762"/>
      </w:tblGrid>
      <w:tr w:rsidR="008523A8" w:rsidRPr="00D25372" w14:paraId="4063A341" w14:textId="77777777" w:rsidTr="00937B5F">
        <w:trPr>
          <w:jc w:val="center"/>
        </w:trPr>
        <w:tc>
          <w:tcPr>
            <w:tcW w:w="4592" w:type="dxa"/>
          </w:tcPr>
          <w:p w14:paraId="6271BA11" w14:textId="77777777" w:rsidR="008523A8" w:rsidRPr="00D25372" w:rsidRDefault="008523A8" w:rsidP="0001676A">
            <w:pPr>
              <w:pStyle w:val="a5"/>
              <w:jc w:val="both"/>
              <w:rPr>
                <w:rFonts w:asciiTheme="minorHAnsi" w:hAnsiTheme="minorHAnsi" w:cstheme="minorHAnsi"/>
                <w:sz w:val="24"/>
                <w:szCs w:val="24"/>
              </w:rPr>
            </w:pPr>
            <w:r w:rsidRPr="00D25372">
              <w:rPr>
                <w:rFonts w:asciiTheme="minorHAnsi" w:hAnsiTheme="minorHAnsi" w:cstheme="minorHAnsi"/>
                <w:sz w:val="24"/>
                <w:szCs w:val="24"/>
              </w:rPr>
              <w:t>Наименование спортивной дисциплины</w:t>
            </w:r>
          </w:p>
        </w:tc>
        <w:tc>
          <w:tcPr>
            <w:tcW w:w="4762" w:type="dxa"/>
          </w:tcPr>
          <w:p w14:paraId="3FFBF7F1" w14:textId="77777777" w:rsidR="008523A8" w:rsidRPr="00D25372" w:rsidRDefault="008523A8" w:rsidP="0001676A">
            <w:pPr>
              <w:pStyle w:val="a5"/>
              <w:jc w:val="both"/>
              <w:rPr>
                <w:rFonts w:asciiTheme="minorHAnsi" w:hAnsiTheme="minorHAnsi" w:cstheme="minorHAnsi"/>
                <w:sz w:val="24"/>
                <w:szCs w:val="24"/>
              </w:rPr>
            </w:pPr>
            <w:r w:rsidRPr="00D25372">
              <w:rPr>
                <w:rFonts w:asciiTheme="minorHAnsi" w:hAnsiTheme="minorHAnsi" w:cstheme="minorHAnsi"/>
                <w:sz w:val="24"/>
                <w:szCs w:val="24"/>
              </w:rPr>
              <w:t>Номер-код спортивной дисциплины</w:t>
            </w:r>
          </w:p>
        </w:tc>
      </w:tr>
      <w:tr w:rsidR="00EA55D2" w:rsidRPr="00D25372" w14:paraId="3E947779" w14:textId="77777777" w:rsidTr="001C5A37">
        <w:trPr>
          <w:jc w:val="center"/>
        </w:trPr>
        <w:tc>
          <w:tcPr>
            <w:tcW w:w="4592" w:type="dxa"/>
            <w:vAlign w:val="center"/>
          </w:tcPr>
          <w:p w14:paraId="497AD220" w14:textId="4C927746" w:rsidR="00EA55D2" w:rsidRPr="00D25372" w:rsidRDefault="00EA55D2" w:rsidP="001B13FE">
            <w:pPr>
              <w:rPr>
                <w:sz w:val="24"/>
                <w:szCs w:val="24"/>
              </w:rPr>
            </w:pPr>
            <w:r w:rsidRPr="00D25372">
              <w:rPr>
                <w:sz w:val="24"/>
                <w:szCs w:val="24"/>
              </w:rPr>
              <w:t>весовая категория 30 кг</w:t>
            </w:r>
          </w:p>
        </w:tc>
        <w:tc>
          <w:tcPr>
            <w:tcW w:w="4762" w:type="dxa"/>
            <w:vAlign w:val="bottom"/>
          </w:tcPr>
          <w:p w14:paraId="72B90227" w14:textId="7A233094" w:rsidR="00EA55D2" w:rsidRPr="00D25372" w:rsidRDefault="00EA55D2" w:rsidP="001B13FE">
            <w:pPr>
              <w:rPr>
                <w:rFonts w:asciiTheme="minorHAnsi" w:hAnsiTheme="minorHAnsi" w:cstheme="minorHAnsi"/>
                <w:sz w:val="24"/>
                <w:szCs w:val="24"/>
              </w:rPr>
            </w:pPr>
            <w:r w:rsidRPr="00EA55D2">
              <w:rPr>
                <w:rFonts w:asciiTheme="minorHAnsi" w:hAnsiTheme="minorHAnsi" w:cstheme="minorHAnsi"/>
                <w:sz w:val="24"/>
                <w:szCs w:val="24"/>
              </w:rPr>
              <w:t>1730011811Н</w:t>
            </w:r>
          </w:p>
        </w:tc>
      </w:tr>
      <w:tr w:rsidR="00EA55D2" w:rsidRPr="00D25372" w14:paraId="4109AC99" w14:textId="77777777" w:rsidTr="00872C52">
        <w:trPr>
          <w:jc w:val="center"/>
        </w:trPr>
        <w:tc>
          <w:tcPr>
            <w:tcW w:w="4592" w:type="dxa"/>
            <w:vAlign w:val="center"/>
          </w:tcPr>
          <w:p w14:paraId="165601CA" w14:textId="77777777" w:rsidR="00EA55D2" w:rsidRPr="00D25372" w:rsidRDefault="00EA55D2" w:rsidP="00EA55D2">
            <w:pPr>
              <w:rPr>
                <w:sz w:val="24"/>
                <w:szCs w:val="24"/>
              </w:rPr>
            </w:pPr>
            <w:r w:rsidRPr="00D25372">
              <w:rPr>
                <w:sz w:val="24"/>
                <w:szCs w:val="24"/>
              </w:rPr>
              <w:t>весовая категория 35 кг</w:t>
            </w:r>
          </w:p>
        </w:tc>
        <w:tc>
          <w:tcPr>
            <w:tcW w:w="4762" w:type="dxa"/>
          </w:tcPr>
          <w:p w14:paraId="17D0D1B4" w14:textId="6A64A0D8" w:rsidR="00EA55D2" w:rsidRPr="00D25372" w:rsidRDefault="00EA55D2" w:rsidP="00EA55D2">
            <w:pPr>
              <w:rPr>
                <w:rFonts w:asciiTheme="minorHAnsi" w:hAnsiTheme="minorHAnsi" w:cstheme="minorHAnsi"/>
                <w:sz w:val="24"/>
                <w:szCs w:val="24"/>
              </w:rPr>
            </w:pPr>
            <w:r w:rsidRPr="0042300D">
              <w:rPr>
                <w:rFonts w:asciiTheme="minorHAnsi" w:hAnsiTheme="minorHAnsi" w:cstheme="minorHAnsi"/>
                <w:sz w:val="24"/>
                <w:szCs w:val="24"/>
              </w:rPr>
              <w:t>17300</w:t>
            </w:r>
            <w:r w:rsidR="00EF3BD4">
              <w:rPr>
                <w:rFonts w:asciiTheme="minorHAnsi" w:hAnsiTheme="minorHAnsi" w:cstheme="minorHAnsi"/>
                <w:sz w:val="24"/>
                <w:szCs w:val="24"/>
              </w:rPr>
              <w:t>2</w:t>
            </w:r>
            <w:r w:rsidRPr="0042300D">
              <w:rPr>
                <w:rFonts w:asciiTheme="minorHAnsi" w:hAnsiTheme="minorHAnsi" w:cstheme="minorHAnsi"/>
                <w:sz w:val="24"/>
                <w:szCs w:val="24"/>
              </w:rPr>
              <w:t>1811Н</w:t>
            </w:r>
          </w:p>
        </w:tc>
      </w:tr>
      <w:tr w:rsidR="00EA55D2" w:rsidRPr="00D25372" w14:paraId="18D9F501" w14:textId="77777777" w:rsidTr="00872C52">
        <w:trPr>
          <w:jc w:val="center"/>
        </w:trPr>
        <w:tc>
          <w:tcPr>
            <w:tcW w:w="4592" w:type="dxa"/>
            <w:vAlign w:val="center"/>
          </w:tcPr>
          <w:p w14:paraId="2B2F4AFE" w14:textId="77777777" w:rsidR="00EA55D2" w:rsidRPr="00D25372" w:rsidRDefault="00EA55D2" w:rsidP="00EA55D2">
            <w:pPr>
              <w:rPr>
                <w:sz w:val="24"/>
                <w:szCs w:val="24"/>
              </w:rPr>
            </w:pPr>
            <w:r w:rsidRPr="00D25372">
              <w:rPr>
                <w:sz w:val="24"/>
                <w:szCs w:val="24"/>
              </w:rPr>
              <w:t>весовая категория 40 кг</w:t>
            </w:r>
          </w:p>
        </w:tc>
        <w:tc>
          <w:tcPr>
            <w:tcW w:w="4762" w:type="dxa"/>
          </w:tcPr>
          <w:p w14:paraId="19CE4280" w14:textId="6710FCAD" w:rsidR="00EA55D2" w:rsidRPr="00D25372" w:rsidRDefault="00EA55D2" w:rsidP="00EA55D2">
            <w:pPr>
              <w:rPr>
                <w:rFonts w:asciiTheme="minorHAnsi" w:hAnsiTheme="minorHAnsi" w:cstheme="minorHAnsi"/>
                <w:sz w:val="24"/>
                <w:szCs w:val="24"/>
              </w:rPr>
            </w:pPr>
            <w:r w:rsidRPr="0042300D">
              <w:rPr>
                <w:rFonts w:asciiTheme="minorHAnsi" w:hAnsiTheme="minorHAnsi" w:cstheme="minorHAnsi"/>
                <w:sz w:val="24"/>
                <w:szCs w:val="24"/>
              </w:rPr>
              <w:t>17300</w:t>
            </w:r>
            <w:r w:rsidR="00EF3BD4">
              <w:rPr>
                <w:rFonts w:asciiTheme="minorHAnsi" w:hAnsiTheme="minorHAnsi" w:cstheme="minorHAnsi"/>
                <w:sz w:val="24"/>
                <w:szCs w:val="24"/>
              </w:rPr>
              <w:t>3</w:t>
            </w:r>
            <w:r w:rsidRPr="0042300D">
              <w:rPr>
                <w:rFonts w:asciiTheme="minorHAnsi" w:hAnsiTheme="minorHAnsi" w:cstheme="minorHAnsi"/>
                <w:sz w:val="24"/>
                <w:szCs w:val="24"/>
              </w:rPr>
              <w:t>1811Н</w:t>
            </w:r>
          </w:p>
        </w:tc>
      </w:tr>
      <w:tr w:rsidR="00EA55D2" w:rsidRPr="00D25372" w14:paraId="31B24625" w14:textId="77777777" w:rsidTr="00872C52">
        <w:trPr>
          <w:jc w:val="center"/>
        </w:trPr>
        <w:tc>
          <w:tcPr>
            <w:tcW w:w="4592" w:type="dxa"/>
            <w:vAlign w:val="center"/>
          </w:tcPr>
          <w:p w14:paraId="1C4A9F5A" w14:textId="77777777" w:rsidR="00EA55D2" w:rsidRPr="00D25372" w:rsidRDefault="00EA55D2" w:rsidP="00EA55D2">
            <w:pPr>
              <w:rPr>
                <w:sz w:val="24"/>
                <w:szCs w:val="24"/>
              </w:rPr>
            </w:pPr>
            <w:r w:rsidRPr="00D25372">
              <w:rPr>
                <w:sz w:val="24"/>
                <w:szCs w:val="24"/>
              </w:rPr>
              <w:t>весовая категория 45 кг</w:t>
            </w:r>
          </w:p>
        </w:tc>
        <w:tc>
          <w:tcPr>
            <w:tcW w:w="4762" w:type="dxa"/>
          </w:tcPr>
          <w:p w14:paraId="2ACA65DB" w14:textId="34B53BAA" w:rsidR="00EA55D2" w:rsidRPr="00D25372" w:rsidRDefault="00EA55D2" w:rsidP="00EA55D2">
            <w:pPr>
              <w:rPr>
                <w:rFonts w:asciiTheme="minorHAnsi" w:hAnsiTheme="minorHAnsi" w:cstheme="minorHAnsi"/>
                <w:sz w:val="24"/>
                <w:szCs w:val="24"/>
              </w:rPr>
            </w:pPr>
            <w:r w:rsidRPr="0042300D">
              <w:rPr>
                <w:rFonts w:asciiTheme="minorHAnsi" w:hAnsiTheme="minorHAnsi" w:cstheme="minorHAnsi"/>
                <w:sz w:val="24"/>
                <w:szCs w:val="24"/>
              </w:rPr>
              <w:t>17300</w:t>
            </w:r>
            <w:r w:rsidR="00EF3BD4">
              <w:rPr>
                <w:rFonts w:asciiTheme="minorHAnsi" w:hAnsiTheme="minorHAnsi" w:cstheme="minorHAnsi"/>
                <w:sz w:val="24"/>
                <w:szCs w:val="24"/>
              </w:rPr>
              <w:t>4</w:t>
            </w:r>
            <w:r w:rsidRPr="0042300D">
              <w:rPr>
                <w:rFonts w:asciiTheme="minorHAnsi" w:hAnsiTheme="minorHAnsi" w:cstheme="minorHAnsi"/>
                <w:sz w:val="24"/>
                <w:szCs w:val="24"/>
              </w:rPr>
              <w:t>1811Н</w:t>
            </w:r>
          </w:p>
        </w:tc>
      </w:tr>
      <w:tr w:rsidR="00EA55D2" w:rsidRPr="00D25372" w14:paraId="39F6A93B" w14:textId="77777777" w:rsidTr="00872C52">
        <w:trPr>
          <w:jc w:val="center"/>
        </w:trPr>
        <w:tc>
          <w:tcPr>
            <w:tcW w:w="4592" w:type="dxa"/>
            <w:vAlign w:val="center"/>
          </w:tcPr>
          <w:p w14:paraId="1F39CD23" w14:textId="77777777" w:rsidR="00EA55D2" w:rsidRPr="00D25372" w:rsidRDefault="00EA55D2" w:rsidP="00EA55D2">
            <w:pPr>
              <w:rPr>
                <w:sz w:val="24"/>
                <w:szCs w:val="24"/>
              </w:rPr>
            </w:pPr>
            <w:r w:rsidRPr="00D25372">
              <w:rPr>
                <w:sz w:val="24"/>
                <w:szCs w:val="24"/>
              </w:rPr>
              <w:t>весовая категория 50 кг</w:t>
            </w:r>
          </w:p>
        </w:tc>
        <w:tc>
          <w:tcPr>
            <w:tcW w:w="4762" w:type="dxa"/>
          </w:tcPr>
          <w:p w14:paraId="62DC56B1" w14:textId="5A64CE76" w:rsidR="00EA55D2" w:rsidRPr="00D25372" w:rsidRDefault="00EA55D2" w:rsidP="00EA55D2">
            <w:pPr>
              <w:rPr>
                <w:sz w:val="24"/>
                <w:szCs w:val="24"/>
              </w:rPr>
            </w:pPr>
            <w:r w:rsidRPr="0042300D">
              <w:rPr>
                <w:rFonts w:asciiTheme="minorHAnsi" w:hAnsiTheme="minorHAnsi" w:cstheme="minorHAnsi"/>
                <w:sz w:val="24"/>
                <w:szCs w:val="24"/>
              </w:rPr>
              <w:t>17300</w:t>
            </w:r>
            <w:r w:rsidR="00EF3BD4">
              <w:rPr>
                <w:rFonts w:asciiTheme="minorHAnsi" w:hAnsiTheme="minorHAnsi" w:cstheme="minorHAnsi"/>
                <w:sz w:val="24"/>
                <w:szCs w:val="24"/>
              </w:rPr>
              <w:t>5</w:t>
            </w:r>
            <w:r w:rsidRPr="0042300D">
              <w:rPr>
                <w:rFonts w:asciiTheme="minorHAnsi" w:hAnsiTheme="minorHAnsi" w:cstheme="minorHAnsi"/>
                <w:sz w:val="24"/>
                <w:szCs w:val="24"/>
              </w:rPr>
              <w:t>1811Н</w:t>
            </w:r>
          </w:p>
        </w:tc>
      </w:tr>
      <w:tr w:rsidR="00EA55D2" w:rsidRPr="00D25372" w14:paraId="0F0D22B1" w14:textId="77777777" w:rsidTr="001235FA">
        <w:trPr>
          <w:jc w:val="center"/>
        </w:trPr>
        <w:tc>
          <w:tcPr>
            <w:tcW w:w="4592" w:type="dxa"/>
            <w:vAlign w:val="center"/>
          </w:tcPr>
          <w:p w14:paraId="46C7099C" w14:textId="77777777" w:rsidR="00EA55D2" w:rsidRPr="00D25372" w:rsidRDefault="00EA55D2" w:rsidP="00D25372">
            <w:pPr>
              <w:rPr>
                <w:sz w:val="24"/>
                <w:szCs w:val="24"/>
              </w:rPr>
            </w:pPr>
            <w:r w:rsidRPr="00D25372">
              <w:rPr>
                <w:sz w:val="24"/>
                <w:szCs w:val="24"/>
              </w:rPr>
              <w:t>весовая категория 55 кг</w:t>
            </w:r>
          </w:p>
        </w:tc>
        <w:tc>
          <w:tcPr>
            <w:tcW w:w="4762" w:type="dxa"/>
            <w:vAlign w:val="bottom"/>
          </w:tcPr>
          <w:p w14:paraId="63CB7324" w14:textId="694D3A47" w:rsidR="00EA55D2" w:rsidRPr="00D25372" w:rsidRDefault="00EF3BD4" w:rsidP="00EF3BD4">
            <w:pPr>
              <w:rPr>
                <w:sz w:val="24"/>
                <w:szCs w:val="24"/>
              </w:rPr>
            </w:pPr>
            <w:r w:rsidRPr="00EF3BD4">
              <w:rPr>
                <w:sz w:val="24"/>
                <w:szCs w:val="24"/>
              </w:rPr>
              <w:t>1730061811С</w:t>
            </w:r>
          </w:p>
        </w:tc>
      </w:tr>
      <w:tr w:rsidR="00EA55D2" w:rsidRPr="00D25372" w14:paraId="110976FC" w14:textId="77777777" w:rsidTr="009F5FCF">
        <w:trPr>
          <w:jc w:val="center"/>
        </w:trPr>
        <w:tc>
          <w:tcPr>
            <w:tcW w:w="4592" w:type="dxa"/>
            <w:vAlign w:val="center"/>
          </w:tcPr>
          <w:p w14:paraId="05F8A863" w14:textId="77777777" w:rsidR="00EA55D2" w:rsidRPr="00D25372" w:rsidRDefault="00EA55D2" w:rsidP="00D25372">
            <w:pPr>
              <w:rPr>
                <w:sz w:val="24"/>
                <w:szCs w:val="24"/>
              </w:rPr>
            </w:pPr>
            <w:r w:rsidRPr="00D25372">
              <w:rPr>
                <w:sz w:val="24"/>
                <w:szCs w:val="24"/>
              </w:rPr>
              <w:t>весовая категория 55+ кг</w:t>
            </w:r>
          </w:p>
        </w:tc>
        <w:tc>
          <w:tcPr>
            <w:tcW w:w="4762" w:type="dxa"/>
            <w:vAlign w:val="bottom"/>
          </w:tcPr>
          <w:p w14:paraId="71457795" w14:textId="0BF2C419" w:rsidR="00EA55D2" w:rsidRPr="00D25372" w:rsidRDefault="00EF3BD4" w:rsidP="00D25372">
            <w:pPr>
              <w:rPr>
                <w:sz w:val="24"/>
                <w:szCs w:val="24"/>
              </w:rPr>
            </w:pPr>
            <w:r w:rsidRPr="00EF3BD4">
              <w:rPr>
                <w:sz w:val="24"/>
                <w:szCs w:val="24"/>
              </w:rPr>
              <w:t>1730071811Н</w:t>
            </w:r>
          </w:p>
        </w:tc>
      </w:tr>
      <w:tr w:rsidR="00EA55D2" w:rsidRPr="00D25372" w14:paraId="6CF9FE44" w14:textId="77777777" w:rsidTr="00CA6A27">
        <w:trPr>
          <w:jc w:val="center"/>
        </w:trPr>
        <w:tc>
          <w:tcPr>
            <w:tcW w:w="4592" w:type="dxa"/>
            <w:vAlign w:val="center"/>
          </w:tcPr>
          <w:p w14:paraId="33264BBC" w14:textId="77777777" w:rsidR="00EA55D2" w:rsidRPr="00D25372" w:rsidRDefault="00EA55D2" w:rsidP="00D25372">
            <w:pPr>
              <w:rPr>
                <w:sz w:val="24"/>
                <w:szCs w:val="24"/>
              </w:rPr>
            </w:pPr>
            <w:r w:rsidRPr="00D25372">
              <w:rPr>
                <w:sz w:val="24"/>
                <w:szCs w:val="24"/>
              </w:rPr>
              <w:t>весовая категория 60 кг</w:t>
            </w:r>
          </w:p>
        </w:tc>
        <w:tc>
          <w:tcPr>
            <w:tcW w:w="4762" w:type="dxa"/>
            <w:vAlign w:val="bottom"/>
          </w:tcPr>
          <w:p w14:paraId="7DBA3E6E" w14:textId="321893A5" w:rsidR="00EA55D2" w:rsidRPr="00D25372" w:rsidRDefault="00EF3BD4" w:rsidP="00D25372">
            <w:pPr>
              <w:rPr>
                <w:sz w:val="24"/>
                <w:szCs w:val="24"/>
              </w:rPr>
            </w:pPr>
            <w:r w:rsidRPr="00EF3BD4">
              <w:rPr>
                <w:sz w:val="24"/>
                <w:szCs w:val="24"/>
              </w:rPr>
              <w:t>1730081811С</w:t>
            </w:r>
          </w:p>
        </w:tc>
      </w:tr>
      <w:tr w:rsidR="00EA55D2" w:rsidRPr="00D25372" w14:paraId="7471A377" w14:textId="77777777" w:rsidTr="004072AE">
        <w:trPr>
          <w:jc w:val="center"/>
        </w:trPr>
        <w:tc>
          <w:tcPr>
            <w:tcW w:w="4592" w:type="dxa"/>
            <w:vAlign w:val="center"/>
          </w:tcPr>
          <w:p w14:paraId="4D9C5DBB" w14:textId="77777777" w:rsidR="00EA55D2" w:rsidRPr="00D25372" w:rsidRDefault="00EA55D2" w:rsidP="00D25372">
            <w:pPr>
              <w:rPr>
                <w:sz w:val="24"/>
                <w:szCs w:val="24"/>
              </w:rPr>
            </w:pPr>
            <w:r w:rsidRPr="00D25372">
              <w:rPr>
                <w:sz w:val="24"/>
                <w:szCs w:val="24"/>
              </w:rPr>
              <w:t>весовая категория 60+ кг</w:t>
            </w:r>
          </w:p>
        </w:tc>
        <w:tc>
          <w:tcPr>
            <w:tcW w:w="4762" w:type="dxa"/>
            <w:vAlign w:val="bottom"/>
          </w:tcPr>
          <w:p w14:paraId="077D7EAF" w14:textId="0CD7A1DD" w:rsidR="00EA55D2" w:rsidRPr="00D25372" w:rsidRDefault="00EF3BD4" w:rsidP="00D25372">
            <w:pPr>
              <w:rPr>
                <w:sz w:val="24"/>
                <w:szCs w:val="24"/>
              </w:rPr>
            </w:pPr>
            <w:r w:rsidRPr="00EF3BD4">
              <w:rPr>
                <w:sz w:val="24"/>
                <w:szCs w:val="24"/>
              </w:rPr>
              <w:t>1730091811Ю</w:t>
            </w:r>
          </w:p>
        </w:tc>
      </w:tr>
      <w:tr w:rsidR="00EA55D2" w:rsidRPr="00D25372" w14:paraId="2B378451" w14:textId="77777777" w:rsidTr="004D56C6">
        <w:trPr>
          <w:jc w:val="center"/>
        </w:trPr>
        <w:tc>
          <w:tcPr>
            <w:tcW w:w="4592" w:type="dxa"/>
            <w:vAlign w:val="center"/>
          </w:tcPr>
          <w:p w14:paraId="4698FD4A" w14:textId="77777777" w:rsidR="00EA55D2" w:rsidRPr="00D25372" w:rsidRDefault="00EA55D2" w:rsidP="00D25372">
            <w:pPr>
              <w:rPr>
                <w:sz w:val="24"/>
                <w:szCs w:val="24"/>
              </w:rPr>
            </w:pPr>
            <w:r w:rsidRPr="00D25372">
              <w:rPr>
                <w:sz w:val="24"/>
                <w:szCs w:val="24"/>
              </w:rPr>
              <w:t>весовая категория 65 кг</w:t>
            </w:r>
          </w:p>
        </w:tc>
        <w:tc>
          <w:tcPr>
            <w:tcW w:w="4762" w:type="dxa"/>
            <w:vAlign w:val="bottom"/>
          </w:tcPr>
          <w:p w14:paraId="3703E366" w14:textId="22BBF5C9" w:rsidR="00EA55D2" w:rsidRPr="00D25372" w:rsidRDefault="00EF3BD4" w:rsidP="00EF3BD4">
            <w:pPr>
              <w:rPr>
                <w:sz w:val="24"/>
                <w:szCs w:val="24"/>
              </w:rPr>
            </w:pPr>
            <w:r w:rsidRPr="00EF3BD4">
              <w:rPr>
                <w:sz w:val="24"/>
                <w:szCs w:val="24"/>
              </w:rPr>
              <w:t>1730101811Э</w:t>
            </w:r>
          </w:p>
        </w:tc>
      </w:tr>
      <w:tr w:rsidR="00EA55D2" w:rsidRPr="00D25372" w14:paraId="059BCC4C" w14:textId="77777777" w:rsidTr="009018E3">
        <w:trPr>
          <w:jc w:val="center"/>
        </w:trPr>
        <w:tc>
          <w:tcPr>
            <w:tcW w:w="4592" w:type="dxa"/>
            <w:vAlign w:val="center"/>
          </w:tcPr>
          <w:p w14:paraId="0BDBDD1D" w14:textId="77777777" w:rsidR="00EA55D2" w:rsidRPr="00D25372" w:rsidRDefault="00EA55D2" w:rsidP="00D25372">
            <w:pPr>
              <w:rPr>
                <w:sz w:val="24"/>
                <w:szCs w:val="24"/>
              </w:rPr>
            </w:pPr>
            <w:r w:rsidRPr="00D25372">
              <w:rPr>
                <w:sz w:val="24"/>
                <w:szCs w:val="24"/>
              </w:rPr>
              <w:t>весовая категория 65+ кг</w:t>
            </w:r>
          </w:p>
        </w:tc>
        <w:tc>
          <w:tcPr>
            <w:tcW w:w="4762" w:type="dxa"/>
            <w:vAlign w:val="bottom"/>
          </w:tcPr>
          <w:p w14:paraId="4A890544" w14:textId="0F4DA769" w:rsidR="00EA55D2" w:rsidRPr="00D25372" w:rsidRDefault="00EF3BD4" w:rsidP="00EF3BD4">
            <w:pPr>
              <w:rPr>
                <w:sz w:val="24"/>
                <w:szCs w:val="24"/>
              </w:rPr>
            </w:pPr>
            <w:r w:rsidRPr="00EF3BD4">
              <w:rPr>
                <w:sz w:val="24"/>
                <w:szCs w:val="24"/>
              </w:rPr>
              <w:t>1730111811Э</w:t>
            </w:r>
          </w:p>
        </w:tc>
      </w:tr>
      <w:tr w:rsidR="00EA55D2" w:rsidRPr="00D25372" w14:paraId="20AAFBCB" w14:textId="77777777" w:rsidTr="00902B7E">
        <w:trPr>
          <w:jc w:val="center"/>
        </w:trPr>
        <w:tc>
          <w:tcPr>
            <w:tcW w:w="4592" w:type="dxa"/>
            <w:vAlign w:val="center"/>
          </w:tcPr>
          <w:p w14:paraId="44F93F73" w14:textId="77777777" w:rsidR="00EA55D2" w:rsidRPr="00D25372" w:rsidRDefault="00EA55D2" w:rsidP="00D25372">
            <w:pPr>
              <w:rPr>
                <w:sz w:val="24"/>
                <w:szCs w:val="24"/>
              </w:rPr>
            </w:pPr>
            <w:r w:rsidRPr="00D25372">
              <w:rPr>
                <w:sz w:val="24"/>
                <w:szCs w:val="24"/>
              </w:rPr>
              <w:t>весовая категория 70 кг</w:t>
            </w:r>
          </w:p>
        </w:tc>
        <w:tc>
          <w:tcPr>
            <w:tcW w:w="4762" w:type="dxa"/>
            <w:vAlign w:val="bottom"/>
          </w:tcPr>
          <w:p w14:paraId="5B427C64" w14:textId="5F082CCF" w:rsidR="00EA55D2" w:rsidRPr="00D25372" w:rsidRDefault="00EF3BD4" w:rsidP="00D25372">
            <w:pPr>
              <w:rPr>
                <w:sz w:val="24"/>
                <w:szCs w:val="24"/>
              </w:rPr>
            </w:pPr>
            <w:r w:rsidRPr="00EF3BD4">
              <w:rPr>
                <w:sz w:val="24"/>
                <w:szCs w:val="24"/>
              </w:rPr>
              <w:t>1730121811А</w:t>
            </w:r>
          </w:p>
        </w:tc>
      </w:tr>
      <w:tr w:rsidR="00EA55D2" w:rsidRPr="00D25372" w14:paraId="58DAE027" w14:textId="77777777" w:rsidTr="00E01224">
        <w:trPr>
          <w:jc w:val="center"/>
        </w:trPr>
        <w:tc>
          <w:tcPr>
            <w:tcW w:w="4592" w:type="dxa"/>
            <w:vAlign w:val="center"/>
          </w:tcPr>
          <w:p w14:paraId="5A8A7110" w14:textId="77777777" w:rsidR="00EA55D2" w:rsidRPr="00D25372" w:rsidRDefault="00EA55D2" w:rsidP="00D25372">
            <w:pPr>
              <w:rPr>
                <w:sz w:val="24"/>
                <w:szCs w:val="24"/>
              </w:rPr>
            </w:pPr>
            <w:r w:rsidRPr="00D25372">
              <w:rPr>
                <w:sz w:val="24"/>
                <w:szCs w:val="24"/>
              </w:rPr>
              <w:t>весовая категория 70+ кг</w:t>
            </w:r>
          </w:p>
        </w:tc>
        <w:tc>
          <w:tcPr>
            <w:tcW w:w="4762" w:type="dxa"/>
            <w:vAlign w:val="bottom"/>
          </w:tcPr>
          <w:p w14:paraId="0A682833" w14:textId="34917B27" w:rsidR="00EA55D2" w:rsidRPr="00D25372" w:rsidRDefault="00EF3BD4" w:rsidP="00D25372">
            <w:pPr>
              <w:rPr>
                <w:sz w:val="24"/>
                <w:szCs w:val="24"/>
              </w:rPr>
            </w:pPr>
            <w:r w:rsidRPr="00EF3BD4">
              <w:rPr>
                <w:sz w:val="24"/>
                <w:szCs w:val="24"/>
              </w:rPr>
              <w:t>1730131811Ю</w:t>
            </w:r>
          </w:p>
        </w:tc>
      </w:tr>
      <w:tr w:rsidR="00EA55D2" w:rsidRPr="00D25372" w14:paraId="4FB6FC7A" w14:textId="77777777" w:rsidTr="00F0287E">
        <w:trPr>
          <w:jc w:val="center"/>
        </w:trPr>
        <w:tc>
          <w:tcPr>
            <w:tcW w:w="4592" w:type="dxa"/>
            <w:vAlign w:val="center"/>
          </w:tcPr>
          <w:p w14:paraId="5FD62EC5" w14:textId="77777777" w:rsidR="00EA55D2" w:rsidRPr="00D25372" w:rsidRDefault="00EA55D2" w:rsidP="00D25372">
            <w:pPr>
              <w:rPr>
                <w:sz w:val="24"/>
                <w:szCs w:val="24"/>
              </w:rPr>
            </w:pPr>
            <w:r w:rsidRPr="00D25372">
              <w:rPr>
                <w:sz w:val="24"/>
                <w:szCs w:val="24"/>
              </w:rPr>
              <w:t>весовая категория 75 кг</w:t>
            </w:r>
          </w:p>
        </w:tc>
        <w:tc>
          <w:tcPr>
            <w:tcW w:w="4762" w:type="dxa"/>
            <w:vAlign w:val="bottom"/>
          </w:tcPr>
          <w:p w14:paraId="4907EA5E" w14:textId="2D0D2381" w:rsidR="00EA55D2" w:rsidRPr="00D25372" w:rsidRDefault="00EF3BD4" w:rsidP="00D25372">
            <w:pPr>
              <w:rPr>
                <w:sz w:val="24"/>
                <w:szCs w:val="24"/>
              </w:rPr>
            </w:pPr>
            <w:r w:rsidRPr="00EF3BD4">
              <w:rPr>
                <w:sz w:val="24"/>
                <w:szCs w:val="24"/>
              </w:rPr>
              <w:t>1730141811Ю</w:t>
            </w:r>
          </w:p>
        </w:tc>
      </w:tr>
      <w:tr w:rsidR="00EA55D2" w:rsidRPr="00D25372" w14:paraId="15945F24" w14:textId="77777777" w:rsidTr="001D0571">
        <w:trPr>
          <w:jc w:val="center"/>
        </w:trPr>
        <w:tc>
          <w:tcPr>
            <w:tcW w:w="4592" w:type="dxa"/>
            <w:vAlign w:val="center"/>
          </w:tcPr>
          <w:p w14:paraId="3A00B67A" w14:textId="77777777" w:rsidR="00EA55D2" w:rsidRPr="00D25372" w:rsidRDefault="00EA55D2" w:rsidP="00D25372">
            <w:pPr>
              <w:rPr>
                <w:sz w:val="24"/>
                <w:szCs w:val="24"/>
              </w:rPr>
            </w:pPr>
            <w:r w:rsidRPr="00D25372">
              <w:rPr>
                <w:sz w:val="24"/>
                <w:szCs w:val="24"/>
              </w:rPr>
              <w:t>весовая категория 75+ кг</w:t>
            </w:r>
          </w:p>
        </w:tc>
        <w:tc>
          <w:tcPr>
            <w:tcW w:w="4762" w:type="dxa"/>
            <w:vAlign w:val="bottom"/>
          </w:tcPr>
          <w:p w14:paraId="06556871" w14:textId="60253089" w:rsidR="00EA55D2" w:rsidRPr="00D25372" w:rsidRDefault="00EF3BD4" w:rsidP="00D25372">
            <w:pPr>
              <w:rPr>
                <w:sz w:val="24"/>
                <w:szCs w:val="24"/>
              </w:rPr>
            </w:pPr>
            <w:r w:rsidRPr="00EF3BD4">
              <w:rPr>
                <w:sz w:val="24"/>
                <w:szCs w:val="24"/>
              </w:rPr>
              <w:t>1730151811Ю</w:t>
            </w:r>
          </w:p>
        </w:tc>
      </w:tr>
      <w:tr w:rsidR="00EA55D2" w:rsidRPr="00D25372" w14:paraId="46238548" w14:textId="77777777" w:rsidTr="00682799">
        <w:trPr>
          <w:jc w:val="center"/>
        </w:trPr>
        <w:tc>
          <w:tcPr>
            <w:tcW w:w="4592" w:type="dxa"/>
            <w:vAlign w:val="center"/>
          </w:tcPr>
          <w:p w14:paraId="7812A25F" w14:textId="77777777" w:rsidR="00EA55D2" w:rsidRPr="00D25372" w:rsidRDefault="00EA55D2" w:rsidP="00D25372">
            <w:pPr>
              <w:rPr>
                <w:sz w:val="24"/>
                <w:szCs w:val="24"/>
              </w:rPr>
            </w:pPr>
            <w:r w:rsidRPr="00D25372">
              <w:rPr>
                <w:sz w:val="24"/>
                <w:szCs w:val="24"/>
              </w:rPr>
              <w:t>весовая категория 80 кг</w:t>
            </w:r>
          </w:p>
        </w:tc>
        <w:tc>
          <w:tcPr>
            <w:tcW w:w="4762" w:type="dxa"/>
            <w:vAlign w:val="bottom"/>
          </w:tcPr>
          <w:p w14:paraId="74143433" w14:textId="32AB317C" w:rsidR="00EA55D2" w:rsidRPr="00D25372" w:rsidRDefault="00EF3BD4" w:rsidP="00D25372">
            <w:pPr>
              <w:rPr>
                <w:sz w:val="24"/>
                <w:szCs w:val="24"/>
              </w:rPr>
            </w:pPr>
            <w:r w:rsidRPr="00EF3BD4">
              <w:rPr>
                <w:sz w:val="24"/>
                <w:szCs w:val="24"/>
              </w:rPr>
              <w:t>1730161811А</w:t>
            </w:r>
          </w:p>
        </w:tc>
      </w:tr>
      <w:tr w:rsidR="00EA55D2" w:rsidRPr="00D25372" w14:paraId="0BCD2B3B" w14:textId="77777777" w:rsidTr="008B0477">
        <w:trPr>
          <w:jc w:val="center"/>
        </w:trPr>
        <w:tc>
          <w:tcPr>
            <w:tcW w:w="4592" w:type="dxa"/>
            <w:vAlign w:val="center"/>
          </w:tcPr>
          <w:p w14:paraId="5BBD05A1" w14:textId="77777777" w:rsidR="00EA55D2" w:rsidRPr="00D25372" w:rsidRDefault="00EA55D2" w:rsidP="00D25372">
            <w:pPr>
              <w:rPr>
                <w:sz w:val="24"/>
                <w:szCs w:val="24"/>
              </w:rPr>
            </w:pPr>
            <w:r w:rsidRPr="00D25372">
              <w:rPr>
                <w:sz w:val="24"/>
                <w:szCs w:val="24"/>
              </w:rPr>
              <w:t>весовая категория 80+ кг</w:t>
            </w:r>
          </w:p>
        </w:tc>
        <w:tc>
          <w:tcPr>
            <w:tcW w:w="4762" w:type="dxa"/>
            <w:vAlign w:val="bottom"/>
          </w:tcPr>
          <w:p w14:paraId="01509768" w14:textId="682A65C1" w:rsidR="00EA55D2" w:rsidRPr="00D25372" w:rsidRDefault="00EF3BD4" w:rsidP="00D25372">
            <w:pPr>
              <w:rPr>
                <w:sz w:val="24"/>
                <w:szCs w:val="24"/>
              </w:rPr>
            </w:pPr>
            <w:r w:rsidRPr="00EF3BD4">
              <w:rPr>
                <w:sz w:val="24"/>
                <w:szCs w:val="24"/>
              </w:rPr>
              <w:t>1730171811А</w:t>
            </w:r>
          </w:p>
        </w:tc>
      </w:tr>
      <w:tr w:rsidR="00EA55D2" w:rsidRPr="00FF6AA3" w14:paraId="3C5B50CF" w14:textId="77777777" w:rsidTr="00AC256C">
        <w:trPr>
          <w:jc w:val="center"/>
        </w:trPr>
        <w:tc>
          <w:tcPr>
            <w:tcW w:w="4592" w:type="dxa"/>
            <w:vAlign w:val="center"/>
          </w:tcPr>
          <w:p w14:paraId="59001D9F" w14:textId="77777777" w:rsidR="00EA55D2" w:rsidRPr="00D25372" w:rsidRDefault="00EA55D2" w:rsidP="00D25372">
            <w:pPr>
              <w:rPr>
                <w:sz w:val="24"/>
                <w:szCs w:val="24"/>
              </w:rPr>
            </w:pPr>
            <w:r w:rsidRPr="00D25372">
              <w:rPr>
                <w:sz w:val="24"/>
                <w:szCs w:val="24"/>
              </w:rPr>
              <w:t>весовая категория 90 кг</w:t>
            </w:r>
          </w:p>
        </w:tc>
        <w:tc>
          <w:tcPr>
            <w:tcW w:w="4762" w:type="dxa"/>
            <w:vAlign w:val="bottom"/>
          </w:tcPr>
          <w:p w14:paraId="0C15D364" w14:textId="23171792" w:rsidR="00EA55D2" w:rsidRPr="00D25372" w:rsidRDefault="00EF3BD4" w:rsidP="00D25372">
            <w:pPr>
              <w:rPr>
                <w:sz w:val="24"/>
                <w:szCs w:val="24"/>
              </w:rPr>
            </w:pPr>
            <w:r w:rsidRPr="00EF3BD4">
              <w:rPr>
                <w:sz w:val="24"/>
                <w:szCs w:val="24"/>
              </w:rPr>
              <w:t>1730181811М</w:t>
            </w:r>
          </w:p>
        </w:tc>
      </w:tr>
      <w:tr w:rsidR="00EA55D2" w:rsidRPr="00D25372" w14:paraId="4F328B1E" w14:textId="77777777" w:rsidTr="00ED7B2F">
        <w:trPr>
          <w:jc w:val="center"/>
        </w:trPr>
        <w:tc>
          <w:tcPr>
            <w:tcW w:w="4592" w:type="dxa"/>
            <w:vAlign w:val="center"/>
          </w:tcPr>
          <w:p w14:paraId="1637F8DB" w14:textId="77777777" w:rsidR="00EA55D2" w:rsidRPr="00D25372" w:rsidRDefault="00EA55D2" w:rsidP="00D25372">
            <w:pPr>
              <w:rPr>
                <w:sz w:val="24"/>
                <w:szCs w:val="24"/>
              </w:rPr>
            </w:pPr>
            <w:r w:rsidRPr="00D25372">
              <w:rPr>
                <w:sz w:val="24"/>
                <w:szCs w:val="24"/>
              </w:rPr>
              <w:t>весовая категория 90+ кг</w:t>
            </w:r>
          </w:p>
        </w:tc>
        <w:tc>
          <w:tcPr>
            <w:tcW w:w="4762" w:type="dxa"/>
            <w:vAlign w:val="bottom"/>
          </w:tcPr>
          <w:p w14:paraId="77533C05" w14:textId="4BBF3006" w:rsidR="00EA55D2" w:rsidRPr="00D25372" w:rsidRDefault="00EF3BD4" w:rsidP="00D25372">
            <w:pPr>
              <w:rPr>
                <w:sz w:val="24"/>
                <w:szCs w:val="24"/>
              </w:rPr>
            </w:pPr>
            <w:r w:rsidRPr="00EF3BD4">
              <w:rPr>
                <w:sz w:val="24"/>
                <w:szCs w:val="24"/>
              </w:rPr>
              <w:t>1730191811М</w:t>
            </w:r>
          </w:p>
        </w:tc>
      </w:tr>
      <w:tr w:rsidR="00EA55D2" w:rsidRPr="00D25372" w14:paraId="6BF5FB35" w14:textId="77777777" w:rsidTr="00260EBF">
        <w:trPr>
          <w:jc w:val="center"/>
        </w:trPr>
        <w:tc>
          <w:tcPr>
            <w:tcW w:w="4592" w:type="dxa"/>
            <w:vAlign w:val="center"/>
          </w:tcPr>
          <w:p w14:paraId="610FEF1D" w14:textId="77777777" w:rsidR="00EA55D2" w:rsidRPr="00D25372" w:rsidRDefault="00EA55D2" w:rsidP="00D25372">
            <w:pPr>
              <w:rPr>
                <w:sz w:val="24"/>
                <w:szCs w:val="24"/>
              </w:rPr>
            </w:pPr>
            <w:r w:rsidRPr="00D25372">
              <w:rPr>
                <w:sz w:val="24"/>
                <w:szCs w:val="24"/>
              </w:rPr>
              <w:t>абсолютная категория</w:t>
            </w:r>
          </w:p>
        </w:tc>
        <w:tc>
          <w:tcPr>
            <w:tcW w:w="4762" w:type="dxa"/>
            <w:vAlign w:val="bottom"/>
          </w:tcPr>
          <w:p w14:paraId="526AF2EB" w14:textId="6D24E743" w:rsidR="00EA55D2" w:rsidRPr="00D25372" w:rsidRDefault="00EF3BD4" w:rsidP="00D25372">
            <w:pPr>
              <w:rPr>
                <w:sz w:val="24"/>
                <w:szCs w:val="24"/>
              </w:rPr>
            </w:pPr>
            <w:r w:rsidRPr="00EF3BD4">
              <w:rPr>
                <w:sz w:val="24"/>
                <w:szCs w:val="24"/>
              </w:rPr>
              <w:t>1730871811Л</w:t>
            </w:r>
          </w:p>
        </w:tc>
      </w:tr>
    </w:tbl>
    <w:p w14:paraId="57E259DA" w14:textId="79DCEAF9" w:rsidR="008523A8" w:rsidRPr="004C788C" w:rsidRDefault="00217B29" w:rsidP="004C788C">
      <w:pPr>
        <w:ind w:firstLine="567"/>
        <w:jc w:val="center"/>
        <w:rPr>
          <w:b/>
          <w:sz w:val="28"/>
          <w:szCs w:val="28"/>
          <w:lang w:val="ru-RU"/>
        </w:rPr>
      </w:pPr>
      <w:r>
        <w:rPr>
          <w:b/>
          <w:sz w:val="28"/>
          <w:szCs w:val="28"/>
          <w:lang w:val="ru-RU"/>
        </w:rPr>
        <w:lastRenderedPageBreak/>
        <w:t xml:space="preserve">2.1 </w:t>
      </w:r>
      <w:r w:rsidR="008523A8" w:rsidRPr="004C788C">
        <w:rPr>
          <w:b/>
          <w:sz w:val="28"/>
          <w:szCs w:val="28"/>
          <w:lang w:val="ru-RU"/>
        </w:rPr>
        <w:t>Сроки реализации этапов спортивной под</w:t>
      </w:r>
      <w:r>
        <w:rPr>
          <w:b/>
          <w:sz w:val="28"/>
          <w:szCs w:val="28"/>
          <w:lang w:val="ru-RU"/>
        </w:rPr>
        <w:t>готовки и возрастные границы обучающихся по отдельным этапам</w:t>
      </w:r>
      <w:r w:rsidR="00986EC7" w:rsidRPr="004C788C">
        <w:rPr>
          <w:b/>
          <w:sz w:val="28"/>
          <w:szCs w:val="28"/>
          <w:lang w:val="ru-RU"/>
        </w:rPr>
        <w:t>,</w:t>
      </w:r>
      <w:r w:rsidR="004C788C" w:rsidRPr="004C788C">
        <w:rPr>
          <w:rFonts w:ascii="Times New Roman" w:hAnsi="Times New Roman" w:cs="Times New Roman"/>
          <w:b/>
          <w:bCs/>
          <w:sz w:val="28"/>
          <w:szCs w:val="28"/>
          <w:lang w:val="ru-RU"/>
        </w:rPr>
        <w:t xml:space="preserve"> </w:t>
      </w:r>
      <w:r w:rsidR="004C788C" w:rsidRPr="004C788C">
        <w:rPr>
          <w:rFonts w:ascii="Times New Roman" w:eastAsia="Times New Roman" w:hAnsi="Times New Roman" w:cs="Times New Roman"/>
          <w:b/>
          <w:sz w:val="28"/>
          <w:szCs w:val="28"/>
          <w:lang w:val="ru-RU"/>
        </w:rPr>
        <w:t xml:space="preserve">количество </w:t>
      </w:r>
      <w:r>
        <w:rPr>
          <w:b/>
          <w:sz w:val="28"/>
          <w:szCs w:val="28"/>
          <w:lang w:val="ru-RU"/>
        </w:rPr>
        <w:t>обучающихся</w:t>
      </w:r>
      <w:r w:rsidR="004C788C" w:rsidRPr="004C788C">
        <w:rPr>
          <w:rFonts w:ascii="Times New Roman" w:eastAsia="Times New Roman" w:hAnsi="Times New Roman" w:cs="Times New Roman"/>
          <w:b/>
          <w:sz w:val="28"/>
          <w:szCs w:val="28"/>
          <w:lang w:val="ru-RU"/>
        </w:rPr>
        <w:t xml:space="preserve"> в группах на этапах спортивной подготовки</w:t>
      </w:r>
    </w:p>
    <w:p w14:paraId="3E9A4A43" w14:textId="77777777" w:rsidR="000106DA" w:rsidRPr="00546969" w:rsidRDefault="00631231" w:rsidP="009371C8">
      <w:pPr>
        <w:ind w:firstLine="851"/>
        <w:jc w:val="both"/>
        <w:rPr>
          <w:sz w:val="28"/>
          <w:szCs w:val="28"/>
          <w:lang w:val="ru-RU"/>
        </w:rPr>
      </w:pPr>
      <w:r>
        <w:rPr>
          <w:rFonts w:ascii="Times New Roman" w:hAnsi="Times New Roman" w:cs="Times New Roman"/>
          <w:sz w:val="28"/>
          <w:szCs w:val="28"/>
          <w:lang w:val="ru-RU"/>
        </w:rPr>
        <w:t>Н</w:t>
      </w:r>
      <w:r w:rsidR="00CF7C01" w:rsidRPr="00CF7C01">
        <w:rPr>
          <w:rFonts w:ascii="Times New Roman" w:hAnsi="Times New Roman" w:cs="Times New Roman"/>
          <w:sz w:val="28"/>
          <w:szCs w:val="28"/>
          <w:lang w:val="ru-RU"/>
        </w:rPr>
        <w:t xml:space="preserve">а этап спортивной подготовки </w:t>
      </w:r>
      <w:r>
        <w:rPr>
          <w:rFonts w:ascii="Times New Roman" w:hAnsi="Times New Roman" w:cs="Times New Roman"/>
          <w:sz w:val="28"/>
          <w:szCs w:val="28"/>
          <w:lang w:val="ru-RU"/>
        </w:rPr>
        <w:t>зачисляются лица, желающи</w:t>
      </w:r>
      <w:r w:rsidR="00CF7C01" w:rsidRPr="00CF7C01">
        <w:rPr>
          <w:rFonts w:ascii="Times New Roman" w:hAnsi="Times New Roman" w:cs="Times New Roman"/>
          <w:sz w:val="28"/>
          <w:szCs w:val="28"/>
          <w:lang w:val="ru-RU"/>
        </w:rPr>
        <w:t>е пройти спортивную подготовку,</w:t>
      </w:r>
      <w:r>
        <w:rPr>
          <w:rFonts w:ascii="Times New Roman" w:hAnsi="Times New Roman" w:cs="Times New Roman"/>
          <w:sz w:val="28"/>
          <w:szCs w:val="28"/>
          <w:lang w:val="ru-RU"/>
        </w:rPr>
        <w:t xml:space="preserve"> которые</w:t>
      </w:r>
      <w:r w:rsidR="00CF7C01" w:rsidRPr="00CF7C01">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достигли или достигнут</w:t>
      </w:r>
      <w:r w:rsidR="00CF7C01" w:rsidRPr="00CF7C01">
        <w:rPr>
          <w:rFonts w:ascii="Times New Roman" w:hAnsi="Times New Roman" w:cs="Times New Roman"/>
          <w:sz w:val="28"/>
          <w:szCs w:val="28"/>
          <w:lang w:val="ru-RU" w:eastAsia="ru-RU"/>
        </w:rPr>
        <w:t xml:space="preserve"> установленного возраста в календарный год зачисления</w:t>
      </w:r>
      <w:r w:rsidR="000106DA">
        <w:rPr>
          <w:rFonts w:ascii="Times New Roman" w:hAnsi="Times New Roman" w:cs="Times New Roman"/>
          <w:sz w:val="28"/>
          <w:szCs w:val="28"/>
          <w:lang w:val="ru-RU" w:eastAsia="ru-RU"/>
        </w:rPr>
        <w:t xml:space="preserve"> или перевода</w:t>
      </w:r>
      <w:r w:rsidR="00CF7C01" w:rsidRPr="00CF7C01">
        <w:rPr>
          <w:rFonts w:ascii="Times New Roman" w:hAnsi="Times New Roman" w:cs="Times New Roman"/>
          <w:sz w:val="28"/>
          <w:szCs w:val="28"/>
          <w:lang w:val="ru-RU" w:eastAsia="ru-RU"/>
        </w:rPr>
        <w:t xml:space="preserve"> на соответствующий этап спортивной подготовки</w:t>
      </w:r>
      <w:r w:rsidRPr="00631231">
        <w:rPr>
          <w:rFonts w:ascii="Times New Roman" w:hAnsi="Times New Roman" w:cs="Times New Roman"/>
          <w:sz w:val="28"/>
          <w:szCs w:val="28"/>
          <w:lang w:val="ru-RU" w:eastAsia="ru-RU"/>
        </w:rPr>
        <w:t xml:space="preserve">, </w:t>
      </w:r>
      <w:r w:rsidRPr="00546969">
        <w:rPr>
          <w:sz w:val="28"/>
          <w:szCs w:val="28"/>
          <w:lang w:val="ru-RU"/>
        </w:rPr>
        <w:t>а также лица, старше зачисляемого возраста на этап начальной подготовки и учебно-тренировочный этап (этап с</w:t>
      </w:r>
      <w:r w:rsidR="00125042" w:rsidRPr="00546969">
        <w:rPr>
          <w:sz w:val="28"/>
          <w:szCs w:val="28"/>
          <w:lang w:val="ru-RU"/>
        </w:rPr>
        <w:t>портивной специализации),</w:t>
      </w:r>
      <w:r w:rsidRPr="00546969">
        <w:rPr>
          <w:sz w:val="28"/>
          <w:szCs w:val="28"/>
          <w:lang w:val="ru-RU"/>
        </w:rPr>
        <w:t xml:space="preserve"> </w:t>
      </w:r>
      <w:r w:rsidR="00E06779" w:rsidRPr="00546969">
        <w:rPr>
          <w:sz w:val="28"/>
          <w:szCs w:val="28"/>
          <w:lang w:val="ru-RU"/>
        </w:rPr>
        <w:br/>
      </w:r>
      <w:r w:rsidR="000106DA" w:rsidRPr="00546969">
        <w:rPr>
          <w:sz w:val="28"/>
          <w:szCs w:val="28"/>
          <w:lang w:val="ru-RU"/>
        </w:rPr>
        <w:t>и  выполнивших требования, необходимые для зачисления и</w:t>
      </w:r>
      <w:r w:rsidR="004D0938" w:rsidRPr="00546969">
        <w:rPr>
          <w:sz w:val="28"/>
          <w:szCs w:val="28"/>
          <w:lang w:val="ru-RU"/>
        </w:rPr>
        <w:t>ли</w:t>
      </w:r>
      <w:r w:rsidR="000106DA" w:rsidRPr="00546969">
        <w:rPr>
          <w:sz w:val="28"/>
          <w:szCs w:val="28"/>
          <w:lang w:val="ru-RU"/>
        </w:rPr>
        <w:t xml:space="preserve"> перевода, согласно нормативам по общей физической и специальной физиче</w:t>
      </w:r>
      <w:r w:rsidR="00125042" w:rsidRPr="00546969">
        <w:rPr>
          <w:sz w:val="28"/>
          <w:szCs w:val="28"/>
          <w:lang w:val="ru-RU"/>
        </w:rPr>
        <w:t>ской подготовке</w:t>
      </w:r>
      <w:r w:rsidR="004D0938" w:rsidRPr="00546969">
        <w:rPr>
          <w:sz w:val="28"/>
          <w:szCs w:val="28"/>
          <w:lang w:val="ru-RU"/>
        </w:rPr>
        <w:t>, установленные</w:t>
      </w:r>
      <w:r w:rsidR="000106DA" w:rsidRPr="00546969">
        <w:rPr>
          <w:sz w:val="28"/>
          <w:szCs w:val="28"/>
          <w:lang w:val="ru-RU"/>
        </w:rPr>
        <w:t xml:space="preserve"> в дополнительной образовательной програ</w:t>
      </w:r>
      <w:r w:rsidR="004D0938" w:rsidRPr="00546969">
        <w:rPr>
          <w:sz w:val="28"/>
          <w:szCs w:val="28"/>
          <w:lang w:val="ru-RU"/>
        </w:rPr>
        <w:t>мме по виду спорта «</w:t>
      </w:r>
      <w:proofErr w:type="spellStart"/>
      <w:r w:rsidR="00B15BBD">
        <w:rPr>
          <w:sz w:val="28"/>
          <w:szCs w:val="28"/>
          <w:lang w:val="ru-RU"/>
        </w:rPr>
        <w:t>киокусинкай</w:t>
      </w:r>
      <w:proofErr w:type="spellEnd"/>
      <w:r w:rsidR="000106DA" w:rsidRPr="00546969">
        <w:rPr>
          <w:sz w:val="28"/>
          <w:szCs w:val="28"/>
          <w:lang w:val="ru-RU"/>
        </w:rPr>
        <w:t>» с учетом сроков реализации этапов спортивной подготовки и возрастных границ лиц, проходящих спортивную</w:t>
      </w:r>
      <w:r w:rsidR="004D0938" w:rsidRPr="00546969">
        <w:rPr>
          <w:sz w:val="28"/>
          <w:szCs w:val="28"/>
          <w:lang w:val="ru-RU"/>
        </w:rPr>
        <w:t xml:space="preserve"> подготовку</w:t>
      </w:r>
      <w:r w:rsidR="000106DA" w:rsidRPr="00546969">
        <w:rPr>
          <w:sz w:val="28"/>
          <w:szCs w:val="28"/>
          <w:lang w:val="ru-RU"/>
        </w:rPr>
        <w:t xml:space="preserve">. </w:t>
      </w:r>
    </w:p>
    <w:p w14:paraId="401FC834" w14:textId="77777777" w:rsidR="00CF7C01" w:rsidRPr="00546969" w:rsidRDefault="00631231" w:rsidP="009371C8">
      <w:pPr>
        <w:ind w:firstLine="851"/>
        <w:jc w:val="both"/>
        <w:rPr>
          <w:sz w:val="28"/>
          <w:szCs w:val="28"/>
          <w:lang w:val="ru-RU"/>
        </w:rPr>
      </w:pPr>
      <w:r w:rsidRPr="00546969">
        <w:rPr>
          <w:sz w:val="28"/>
          <w:szCs w:val="28"/>
          <w:lang w:val="ru-RU"/>
        </w:rPr>
        <w:t xml:space="preserve">При этом при комплектовании учебно-тренировочных групп разница </w:t>
      </w:r>
      <w:r w:rsidR="00E06779" w:rsidRPr="00546969">
        <w:rPr>
          <w:sz w:val="28"/>
          <w:szCs w:val="28"/>
          <w:lang w:val="ru-RU"/>
        </w:rPr>
        <w:br/>
      </w:r>
      <w:r w:rsidRPr="00546969">
        <w:rPr>
          <w:sz w:val="28"/>
          <w:szCs w:val="28"/>
          <w:lang w:val="ru-RU"/>
        </w:rPr>
        <w:t>в возрасте зачисляемых лиц не должна быть более двух лет.</w:t>
      </w:r>
    </w:p>
    <w:p w14:paraId="1E5040E5" w14:textId="10118BE0" w:rsidR="000106DA" w:rsidRPr="00CE6B33" w:rsidRDefault="000106DA" w:rsidP="009371C8">
      <w:pPr>
        <w:pStyle w:val="ConsPlusNormal"/>
        <w:tabs>
          <w:tab w:val="left" w:pos="0"/>
          <w:tab w:val="left" w:pos="1134"/>
        </w:tabs>
        <w:suppressAutoHyphens w:val="0"/>
        <w:autoSpaceDE w:val="0"/>
        <w:autoSpaceDN w:val="0"/>
        <w:adjustRightInd w:val="0"/>
        <w:ind w:firstLine="851"/>
        <w:jc w:val="both"/>
        <w:rPr>
          <w:rFonts w:asciiTheme="minorHAnsi" w:hAnsiTheme="minorHAnsi" w:cstheme="minorHAnsi"/>
          <w:sz w:val="28"/>
          <w:szCs w:val="28"/>
        </w:rPr>
      </w:pPr>
      <w:r w:rsidRPr="00CE6B33">
        <w:rPr>
          <w:rFonts w:asciiTheme="minorHAnsi" w:hAnsiTheme="minorHAnsi" w:cstheme="minorHAnsi"/>
          <w:sz w:val="28"/>
          <w:szCs w:val="28"/>
        </w:rPr>
        <w:t>Возраст обучающихся на этапе совершенствования спортивного мастерства не ограничивается при условии вхождения их в список кандидатов в спортивную сборную коман</w:t>
      </w:r>
      <w:r w:rsidR="00482411">
        <w:rPr>
          <w:rFonts w:asciiTheme="minorHAnsi" w:hAnsiTheme="minorHAnsi" w:cstheme="minorHAnsi"/>
          <w:sz w:val="28"/>
          <w:szCs w:val="28"/>
        </w:rPr>
        <w:t xml:space="preserve">ду </w:t>
      </w:r>
      <w:r w:rsidR="00992EB5">
        <w:rPr>
          <w:rFonts w:asciiTheme="minorHAnsi" w:hAnsiTheme="minorHAnsi" w:cstheme="minorHAnsi"/>
          <w:sz w:val="28"/>
          <w:szCs w:val="28"/>
        </w:rPr>
        <w:t>Курской области</w:t>
      </w:r>
      <w:r w:rsidRPr="00CE6B33">
        <w:rPr>
          <w:rFonts w:asciiTheme="minorHAnsi" w:hAnsiTheme="minorHAnsi" w:cstheme="minorHAnsi"/>
          <w:sz w:val="28"/>
          <w:szCs w:val="28"/>
        </w:rPr>
        <w:t xml:space="preserve"> по виду спорта </w:t>
      </w:r>
      <w:r w:rsidRPr="00484DF8">
        <w:rPr>
          <w:rFonts w:asciiTheme="minorHAnsi" w:hAnsiTheme="minorHAnsi" w:cstheme="minorHAnsi"/>
          <w:sz w:val="28"/>
          <w:szCs w:val="28"/>
        </w:rPr>
        <w:t>«</w:t>
      </w:r>
      <w:proofErr w:type="spellStart"/>
      <w:r w:rsidR="00B15BBD" w:rsidRPr="00484DF8">
        <w:rPr>
          <w:rFonts w:asciiTheme="minorHAnsi" w:hAnsiTheme="minorHAnsi" w:cstheme="minorHAnsi"/>
          <w:sz w:val="28"/>
          <w:szCs w:val="28"/>
        </w:rPr>
        <w:t>киокусинкай</w:t>
      </w:r>
      <w:proofErr w:type="spellEnd"/>
      <w:r w:rsidRPr="00484DF8">
        <w:rPr>
          <w:rFonts w:asciiTheme="minorHAnsi" w:hAnsiTheme="minorHAnsi" w:cstheme="minorHAnsi"/>
          <w:sz w:val="28"/>
          <w:szCs w:val="28"/>
        </w:rPr>
        <w:t>»</w:t>
      </w:r>
      <w:r w:rsidRPr="00CE6B33">
        <w:rPr>
          <w:rFonts w:asciiTheme="minorHAnsi" w:hAnsiTheme="minorHAnsi" w:cstheme="minorHAnsi"/>
          <w:sz w:val="28"/>
          <w:szCs w:val="28"/>
        </w:rPr>
        <w:t xml:space="preserve"> и участия в официальных спортивных соревнованиях по виду спорта </w:t>
      </w:r>
      <w:r w:rsidRPr="00484DF8">
        <w:rPr>
          <w:rFonts w:asciiTheme="minorHAnsi" w:hAnsiTheme="minorHAnsi" w:cstheme="minorHAnsi"/>
          <w:sz w:val="28"/>
          <w:szCs w:val="28"/>
        </w:rPr>
        <w:t>«</w:t>
      </w:r>
      <w:proofErr w:type="spellStart"/>
      <w:r w:rsidR="00B15BBD" w:rsidRPr="00484DF8">
        <w:rPr>
          <w:rFonts w:asciiTheme="minorHAnsi" w:hAnsiTheme="minorHAnsi" w:cstheme="minorHAnsi"/>
          <w:sz w:val="28"/>
          <w:szCs w:val="28"/>
        </w:rPr>
        <w:t>киокусинкай</w:t>
      </w:r>
      <w:proofErr w:type="spellEnd"/>
      <w:r w:rsidRPr="00484DF8">
        <w:rPr>
          <w:rFonts w:asciiTheme="minorHAnsi" w:hAnsiTheme="minorHAnsi" w:cstheme="minorHAnsi"/>
          <w:sz w:val="28"/>
          <w:szCs w:val="28"/>
        </w:rPr>
        <w:t>»</w:t>
      </w:r>
      <w:r w:rsidRPr="00CE6B33">
        <w:rPr>
          <w:rFonts w:asciiTheme="minorHAnsi" w:hAnsiTheme="minorHAnsi" w:cstheme="minorHAnsi"/>
          <w:sz w:val="28"/>
          <w:szCs w:val="28"/>
        </w:rPr>
        <w:t xml:space="preserve"> </w:t>
      </w:r>
      <w:bookmarkStart w:id="6" w:name="_Hlk116910859"/>
      <w:r w:rsidRPr="00CE6B33">
        <w:rPr>
          <w:rFonts w:asciiTheme="minorHAnsi" w:hAnsiTheme="minorHAnsi" w:cstheme="minorHAnsi"/>
          <w:sz w:val="28"/>
          <w:szCs w:val="28"/>
        </w:rPr>
        <w:t>не ниже уровня всероссийских спортивных соревнований.</w:t>
      </w:r>
      <w:bookmarkEnd w:id="6"/>
    </w:p>
    <w:p w14:paraId="07D6480B" w14:textId="77777777" w:rsidR="009371C8" w:rsidRPr="00221DAF" w:rsidRDefault="004C788C" w:rsidP="009371C8">
      <w:pPr>
        <w:ind w:firstLine="851"/>
        <w:jc w:val="both"/>
        <w:rPr>
          <w:rFonts w:ascii="Times New Roman" w:hAnsi="Times New Roman" w:cs="Times New Roman"/>
          <w:sz w:val="28"/>
          <w:szCs w:val="28"/>
          <w:lang w:val="ru-RU"/>
        </w:rPr>
      </w:pPr>
      <w:r w:rsidRPr="00221DAF">
        <w:rPr>
          <w:rFonts w:ascii="Times New Roman" w:hAnsi="Times New Roman" w:cs="Times New Roman"/>
          <w:sz w:val="28"/>
          <w:szCs w:val="28"/>
          <w:lang w:val="ru-RU"/>
        </w:rPr>
        <w:t>Наполняемость групп определя</w:t>
      </w:r>
      <w:r w:rsidR="007A33AE" w:rsidRPr="00221DAF">
        <w:rPr>
          <w:rFonts w:ascii="Times New Roman" w:hAnsi="Times New Roman" w:cs="Times New Roman"/>
          <w:sz w:val="28"/>
          <w:szCs w:val="28"/>
          <w:lang w:val="ru-RU"/>
        </w:rPr>
        <w:t>ет</w:t>
      </w:r>
      <w:r w:rsidRPr="00221DAF">
        <w:rPr>
          <w:rFonts w:ascii="Times New Roman" w:hAnsi="Times New Roman" w:cs="Times New Roman"/>
          <w:sz w:val="28"/>
          <w:szCs w:val="28"/>
          <w:lang w:val="ru-RU"/>
        </w:rPr>
        <w:t xml:space="preserve">ся </w:t>
      </w:r>
      <w:r w:rsidR="009371C8" w:rsidRPr="00221DAF">
        <w:rPr>
          <w:rFonts w:ascii="Times New Roman" w:hAnsi="Times New Roman" w:cs="Times New Roman"/>
          <w:sz w:val="28"/>
          <w:szCs w:val="28"/>
          <w:lang w:val="ru-RU"/>
        </w:rPr>
        <w:t>спортивной школой</w:t>
      </w:r>
      <w:r w:rsidRPr="00221DAF">
        <w:rPr>
          <w:rFonts w:ascii="Times New Roman" w:hAnsi="Times New Roman" w:cs="Times New Roman"/>
          <w:sz w:val="28"/>
          <w:szCs w:val="28"/>
          <w:lang w:val="ru-RU"/>
        </w:rPr>
        <w:t xml:space="preserve"> с учетом единовременной пропускной способности спортивно</w:t>
      </w:r>
      <w:r w:rsidR="009371C8" w:rsidRPr="00221DAF">
        <w:rPr>
          <w:rFonts w:ascii="Times New Roman" w:hAnsi="Times New Roman" w:cs="Times New Roman"/>
          <w:sz w:val="28"/>
          <w:szCs w:val="28"/>
          <w:lang w:val="ru-RU"/>
        </w:rPr>
        <w:t xml:space="preserve">го сооружения (объекта спорта), </w:t>
      </w:r>
      <w:r w:rsidRPr="00221DAF">
        <w:rPr>
          <w:rFonts w:ascii="Times New Roman" w:hAnsi="Times New Roman" w:cs="Times New Roman"/>
          <w:sz w:val="28"/>
          <w:szCs w:val="28"/>
          <w:lang w:val="ru-RU"/>
        </w:rPr>
        <w:t>используемого при реализации дополнительной образовательной программы спортивной подготовки по виду спорта «</w:t>
      </w:r>
      <w:proofErr w:type="spellStart"/>
      <w:r w:rsidR="00B15BBD">
        <w:rPr>
          <w:sz w:val="28"/>
          <w:szCs w:val="28"/>
          <w:lang w:val="ru-RU"/>
        </w:rPr>
        <w:t>киокусинкай</w:t>
      </w:r>
      <w:proofErr w:type="spellEnd"/>
      <w:r w:rsidRPr="00221DAF">
        <w:rPr>
          <w:rFonts w:ascii="Times New Roman" w:hAnsi="Times New Roman" w:cs="Times New Roman"/>
          <w:sz w:val="28"/>
          <w:szCs w:val="28"/>
          <w:lang w:val="ru-RU"/>
        </w:rPr>
        <w:t>».</w:t>
      </w:r>
      <w:r w:rsidR="009371C8" w:rsidRPr="00221DAF">
        <w:rPr>
          <w:rFonts w:ascii="Times New Roman" w:hAnsi="Times New Roman" w:cs="Times New Roman"/>
          <w:sz w:val="28"/>
          <w:szCs w:val="28"/>
          <w:lang w:val="ru-RU"/>
        </w:rPr>
        <w:t xml:space="preserve"> </w:t>
      </w:r>
    </w:p>
    <w:p w14:paraId="42967FF9" w14:textId="77777777" w:rsidR="009371C8" w:rsidRPr="00937B5F" w:rsidRDefault="009371C8" w:rsidP="009371C8">
      <w:pPr>
        <w:ind w:firstLine="851"/>
        <w:jc w:val="both"/>
        <w:rPr>
          <w:rFonts w:cstheme="minorHAnsi"/>
          <w:color w:val="000000"/>
          <w:sz w:val="28"/>
          <w:szCs w:val="28"/>
          <w:shd w:val="clear" w:color="auto" w:fill="FFFFFF"/>
          <w:lang w:val="ru-RU"/>
        </w:rPr>
      </w:pPr>
      <w:r w:rsidRPr="00937B5F">
        <w:rPr>
          <w:rFonts w:cstheme="minorHAnsi"/>
          <w:sz w:val="28"/>
          <w:szCs w:val="28"/>
          <w:lang w:val="ru-RU"/>
        </w:rPr>
        <w:t xml:space="preserve">В соответствии с приказом Минспорта России от 03.08.2022 № 634 </w:t>
      </w:r>
      <w:r w:rsidR="00581299" w:rsidRPr="00937B5F">
        <w:rPr>
          <w:rFonts w:cstheme="minorHAnsi"/>
          <w:sz w:val="28"/>
          <w:szCs w:val="28"/>
          <w:lang w:val="ru-RU"/>
        </w:rPr>
        <w:t>пункт 4,3</w:t>
      </w:r>
      <w:r w:rsidRPr="00937B5F">
        <w:rPr>
          <w:rFonts w:cstheme="minorHAnsi"/>
          <w:sz w:val="28"/>
          <w:szCs w:val="28"/>
          <w:lang w:val="ru-RU"/>
        </w:rPr>
        <w:t xml:space="preserve"> при комплектовании учебно-тренировочных групп спортивная школа о</w:t>
      </w:r>
      <w:r w:rsidRPr="00937B5F">
        <w:rPr>
          <w:rFonts w:cstheme="minorHAnsi"/>
          <w:color w:val="000000"/>
          <w:sz w:val="28"/>
          <w:szCs w:val="28"/>
          <w:shd w:val="clear" w:color="auto" w:fill="FFFFFF"/>
          <w:lang w:val="ru-RU"/>
        </w:rPr>
        <w:t>пределяет максимальную наполняемость учебно-тренировочных групп на этапах спортивной подготовки, не превышающую двукратного количества обучающихся, рассчитанного с учетом федерального стандарта спортивной подготовки по виду спорта «</w:t>
      </w:r>
      <w:proofErr w:type="spellStart"/>
      <w:r w:rsidR="00B15BBD">
        <w:rPr>
          <w:sz w:val="28"/>
          <w:szCs w:val="28"/>
          <w:lang w:val="ru-RU"/>
        </w:rPr>
        <w:t>киокусинкай</w:t>
      </w:r>
      <w:proofErr w:type="spellEnd"/>
      <w:r w:rsidRPr="00937B5F">
        <w:rPr>
          <w:rFonts w:cstheme="minorHAnsi"/>
          <w:color w:val="000000"/>
          <w:sz w:val="28"/>
          <w:szCs w:val="28"/>
          <w:shd w:val="clear" w:color="auto" w:fill="FFFFFF"/>
          <w:lang w:val="ru-RU"/>
        </w:rPr>
        <w:t>».</w:t>
      </w:r>
    </w:p>
    <w:p w14:paraId="22B85338" w14:textId="74626C1A" w:rsidR="0098729E" w:rsidRPr="00937B5F" w:rsidRDefault="00221DAF" w:rsidP="0098729E">
      <w:pPr>
        <w:ind w:firstLine="851"/>
        <w:jc w:val="both"/>
        <w:rPr>
          <w:rFonts w:cstheme="minorHAnsi"/>
          <w:color w:val="000000"/>
          <w:sz w:val="28"/>
          <w:szCs w:val="28"/>
          <w:shd w:val="clear" w:color="auto" w:fill="FFFFFF"/>
          <w:lang w:val="ru-RU"/>
        </w:rPr>
      </w:pPr>
      <w:r w:rsidRPr="00937B5F">
        <w:rPr>
          <w:rFonts w:cstheme="minorHAnsi"/>
          <w:sz w:val="28"/>
          <w:szCs w:val="28"/>
          <w:lang w:val="ru-RU"/>
        </w:rPr>
        <w:t>В соответствии с приказом Минспорта Росси</w:t>
      </w:r>
      <w:r w:rsidR="00581299" w:rsidRPr="00937B5F">
        <w:rPr>
          <w:rFonts w:cstheme="minorHAnsi"/>
          <w:sz w:val="28"/>
          <w:szCs w:val="28"/>
          <w:lang w:val="ru-RU"/>
        </w:rPr>
        <w:t xml:space="preserve">и от 03.08.2022 № 634 </w:t>
      </w:r>
      <w:r w:rsidR="0098729E" w:rsidRPr="00937B5F">
        <w:rPr>
          <w:rFonts w:cstheme="minorHAnsi"/>
          <w:sz w:val="28"/>
          <w:szCs w:val="28"/>
          <w:lang w:val="ru-RU"/>
        </w:rPr>
        <w:t>пункт 3,8</w:t>
      </w:r>
      <w:r w:rsidRPr="00937B5F">
        <w:rPr>
          <w:rFonts w:cstheme="minorHAnsi"/>
          <w:sz w:val="28"/>
          <w:szCs w:val="28"/>
          <w:lang w:val="ru-RU"/>
        </w:rPr>
        <w:t xml:space="preserve"> </w:t>
      </w:r>
      <w:r w:rsidR="00484DF8">
        <w:rPr>
          <w:rFonts w:cstheme="minorHAnsi"/>
          <w:color w:val="000000"/>
          <w:sz w:val="28"/>
          <w:szCs w:val="28"/>
          <w:shd w:val="clear" w:color="auto" w:fill="FFFFFF"/>
          <w:lang w:val="ru-RU"/>
        </w:rPr>
        <w:t>д</w:t>
      </w:r>
      <w:r w:rsidR="0098729E" w:rsidRPr="00937B5F">
        <w:rPr>
          <w:rFonts w:cstheme="minorHAnsi"/>
          <w:color w:val="000000"/>
          <w:sz w:val="28"/>
          <w:szCs w:val="28"/>
          <w:shd w:val="clear" w:color="auto" w:fill="FFFFFF"/>
          <w:lang w:val="ru-RU"/>
        </w:rPr>
        <w:t xml:space="preserve">ля обеспечения непрерывности учебно-тренировочного процесса спортивная школа </w:t>
      </w:r>
      <w:r w:rsidR="0098729E" w:rsidRPr="00937B5F">
        <w:rPr>
          <w:rFonts w:cstheme="minorHAnsi"/>
          <w:color w:val="000000"/>
          <w:sz w:val="28"/>
          <w:szCs w:val="28"/>
          <w:lang w:val="ru-RU"/>
        </w:rPr>
        <w:t>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145D4411" w14:textId="23B2A757" w:rsidR="0098729E" w:rsidRPr="00937B5F" w:rsidRDefault="00484DF8" w:rsidP="00B60B9D">
      <w:pPr>
        <w:pStyle w:val="dt-p"/>
        <w:shd w:val="clear" w:color="auto" w:fill="FFFFFF"/>
        <w:spacing w:before="0" w:beforeAutospacing="0" w:after="0" w:afterAutospacing="0"/>
        <w:ind w:firstLine="851"/>
        <w:jc w:val="both"/>
        <w:textAlignment w:val="baseline"/>
        <w:rPr>
          <w:rFonts w:asciiTheme="minorHAnsi" w:hAnsiTheme="minorHAnsi" w:cstheme="minorHAnsi"/>
          <w:color w:val="000000"/>
          <w:sz w:val="28"/>
          <w:szCs w:val="28"/>
        </w:rPr>
      </w:pPr>
      <w:r w:rsidRPr="00937B5F">
        <w:rPr>
          <w:rFonts w:asciiTheme="minorHAnsi" w:hAnsiTheme="minorHAnsi" w:cstheme="minorHAnsi"/>
          <w:color w:val="000000"/>
          <w:sz w:val="28"/>
          <w:szCs w:val="28"/>
        </w:rPr>
        <w:t>не превышения</w:t>
      </w:r>
      <w:r w:rsidR="0098729E" w:rsidRPr="00937B5F">
        <w:rPr>
          <w:rFonts w:asciiTheme="minorHAnsi" w:hAnsiTheme="minorHAnsi" w:cstheme="minorHAnsi"/>
          <w:color w:val="000000"/>
          <w:sz w:val="28"/>
          <w:szCs w:val="28"/>
        </w:rPr>
        <w:t xml:space="preserve"> разницы в уровне подготовки обучающихся двух спортивных разрядов и (или) спортивных званий;</w:t>
      </w:r>
      <w:bookmarkStart w:id="7" w:name="l29"/>
      <w:bookmarkEnd w:id="7"/>
    </w:p>
    <w:p w14:paraId="590906E8" w14:textId="4B36371D" w:rsidR="0098729E" w:rsidRPr="00937B5F" w:rsidRDefault="00484DF8" w:rsidP="00B60B9D">
      <w:pPr>
        <w:pStyle w:val="dt-p"/>
        <w:shd w:val="clear" w:color="auto" w:fill="FFFFFF"/>
        <w:spacing w:before="0" w:beforeAutospacing="0" w:after="0" w:afterAutospacing="0"/>
        <w:ind w:firstLine="851"/>
        <w:jc w:val="both"/>
        <w:textAlignment w:val="baseline"/>
        <w:rPr>
          <w:rFonts w:asciiTheme="minorHAnsi" w:hAnsiTheme="minorHAnsi" w:cstheme="minorHAnsi"/>
          <w:color w:val="000000"/>
          <w:sz w:val="28"/>
          <w:szCs w:val="28"/>
        </w:rPr>
      </w:pPr>
      <w:r w:rsidRPr="00937B5F">
        <w:rPr>
          <w:rFonts w:asciiTheme="minorHAnsi" w:hAnsiTheme="minorHAnsi" w:cstheme="minorHAnsi"/>
          <w:color w:val="000000"/>
          <w:sz w:val="28"/>
          <w:szCs w:val="28"/>
        </w:rPr>
        <w:t>не превышения</w:t>
      </w:r>
      <w:r w:rsidR="0098729E" w:rsidRPr="00937B5F">
        <w:rPr>
          <w:rFonts w:asciiTheme="minorHAnsi" w:hAnsiTheme="minorHAnsi" w:cstheme="minorHAnsi"/>
          <w:color w:val="000000"/>
          <w:sz w:val="28"/>
          <w:szCs w:val="28"/>
        </w:rPr>
        <w:t xml:space="preserve"> единовременной пропускной способности спортивного сооружения;</w:t>
      </w:r>
      <w:bookmarkStart w:id="8" w:name="l17"/>
      <w:bookmarkEnd w:id="8"/>
    </w:p>
    <w:p w14:paraId="4A5ADE1A" w14:textId="77777777" w:rsidR="0098729E" w:rsidRPr="0098729E" w:rsidRDefault="0098729E" w:rsidP="00B60B9D">
      <w:pPr>
        <w:pStyle w:val="dt-p"/>
        <w:shd w:val="clear" w:color="auto" w:fill="FFFFFF"/>
        <w:spacing w:before="0" w:beforeAutospacing="0" w:after="0" w:afterAutospacing="0"/>
        <w:ind w:firstLine="851"/>
        <w:jc w:val="both"/>
        <w:textAlignment w:val="baseline"/>
        <w:rPr>
          <w:rFonts w:asciiTheme="minorHAnsi" w:hAnsiTheme="minorHAnsi" w:cstheme="minorHAnsi"/>
          <w:color w:val="000000"/>
          <w:sz w:val="28"/>
          <w:szCs w:val="28"/>
        </w:rPr>
      </w:pPr>
      <w:r w:rsidRPr="00937B5F">
        <w:rPr>
          <w:rFonts w:asciiTheme="minorHAnsi" w:hAnsiTheme="minorHAnsi" w:cstheme="minorHAnsi"/>
          <w:color w:val="000000"/>
          <w:sz w:val="28"/>
          <w:szCs w:val="28"/>
        </w:rPr>
        <w:t>обеспечения требований по соблюдению техники безопасности.</w:t>
      </w:r>
    </w:p>
    <w:p w14:paraId="591EB4EF" w14:textId="77777777" w:rsidR="00EF3BD4" w:rsidRDefault="00250BB3" w:rsidP="00250BB3">
      <w:pPr>
        <w:spacing w:line="276" w:lineRule="auto"/>
        <w:ind w:firstLine="567"/>
        <w:jc w:val="center"/>
        <w:rPr>
          <w:sz w:val="28"/>
          <w:szCs w:val="28"/>
          <w:lang w:val="ru-RU"/>
        </w:rPr>
      </w:pPr>
      <w:r>
        <w:rPr>
          <w:sz w:val="28"/>
          <w:szCs w:val="28"/>
          <w:lang w:val="ru-RU"/>
        </w:rPr>
        <w:t xml:space="preserve">                                                                           </w:t>
      </w:r>
    </w:p>
    <w:p w14:paraId="290BD385" w14:textId="77777777" w:rsidR="00EF3BD4" w:rsidRDefault="00EF3BD4" w:rsidP="00250BB3">
      <w:pPr>
        <w:spacing w:line="276" w:lineRule="auto"/>
        <w:ind w:firstLine="567"/>
        <w:jc w:val="center"/>
        <w:rPr>
          <w:sz w:val="28"/>
          <w:szCs w:val="28"/>
          <w:lang w:val="ru-RU"/>
        </w:rPr>
      </w:pPr>
    </w:p>
    <w:p w14:paraId="34E38CE7" w14:textId="77777777" w:rsidR="00EF3BD4" w:rsidRDefault="00EF3BD4" w:rsidP="00250BB3">
      <w:pPr>
        <w:spacing w:line="276" w:lineRule="auto"/>
        <w:ind w:firstLine="567"/>
        <w:jc w:val="center"/>
        <w:rPr>
          <w:sz w:val="28"/>
          <w:szCs w:val="28"/>
          <w:lang w:val="ru-RU"/>
        </w:rPr>
      </w:pPr>
    </w:p>
    <w:p w14:paraId="0059282E" w14:textId="77777777" w:rsidR="00EF3BD4" w:rsidRDefault="00EF3BD4" w:rsidP="00250BB3">
      <w:pPr>
        <w:spacing w:line="276" w:lineRule="auto"/>
        <w:ind w:firstLine="567"/>
        <w:jc w:val="center"/>
        <w:rPr>
          <w:sz w:val="28"/>
          <w:szCs w:val="28"/>
          <w:lang w:val="ru-RU"/>
        </w:rPr>
      </w:pPr>
    </w:p>
    <w:p w14:paraId="4784A30E" w14:textId="77777777" w:rsidR="00EF3BD4" w:rsidRDefault="00EF3BD4" w:rsidP="00250BB3">
      <w:pPr>
        <w:spacing w:line="276" w:lineRule="auto"/>
        <w:ind w:firstLine="567"/>
        <w:jc w:val="center"/>
        <w:rPr>
          <w:sz w:val="28"/>
          <w:szCs w:val="28"/>
          <w:lang w:val="ru-RU"/>
        </w:rPr>
      </w:pPr>
    </w:p>
    <w:p w14:paraId="07F5F9FA" w14:textId="77670DAD" w:rsidR="008523A8" w:rsidRDefault="00250BB3" w:rsidP="00EF3BD4">
      <w:pPr>
        <w:spacing w:line="276" w:lineRule="auto"/>
        <w:ind w:firstLine="567"/>
        <w:jc w:val="right"/>
        <w:rPr>
          <w:sz w:val="28"/>
          <w:szCs w:val="28"/>
          <w:lang w:val="ru-RU"/>
        </w:rPr>
      </w:pPr>
      <w:r>
        <w:rPr>
          <w:sz w:val="28"/>
          <w:szCs w:val="28"/>
          <w:lang w:val="ru-RU"/>
        </w:rPr>
        <w:lastRenderedPageBreak/>
        <w:t xml:space="preserve"> </w:t>
      </w:r>
      <w:r w:rsidR="00FE79A6" w:rsidRPr="008578E6">
        <w:rPr>
          <w:sz w:val="28"/>
          <w:szCs w:val="28"/>
          <w:lang w:val="ru-RU"/>
        </w:rPr>
        <w:t>П</w:t>
      </w:r>
      <w:r w:rsidR="005C399C" w:rsidRPr="008578E6">
        <w:rPr>
          <w:sz w:val="28"/>
          <w:szCs w:val="28"/>
          <w:lang w:val="ru-RU"/>
        </w:rPr>
        <w:t xml:space="preserve">риложение № 1 </w:t>
      </w:r>
    </w:p>
    <w:p w14:paraId="0283A0E0" w14:textId="77777777" w:rsidR="00250BB3" w:rsidRPr="00250BB3" w:rsidRDefault="00250BB3" w:rsidP="00250BB3">
      <w:pPr>
        <w:spacing w:line="276" w:lineRule="auto"/>
        <w:ind w:firstLine="567"/>
        <w:jc w:val="center"/>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32"/>
        <w:gridCol w:w="2073"/>
        <w:gridCol w:w="2250"/>
        <w:gridCol w:w="1260"/>
      </w:tblGrid>
      <w:tr w:rsidR="00250BB3" w:rsidRPr="00250BB3" w14:paraId="1AAEB7D6" w14:textId="77777777" w:rsidTr="00250BB3">
        <w:trPr>
          <w:jc w:val="center"/>
        </w:trPr>
        <w:tc>
          <w:tcPr>
            <w:tcW w:w="3432" w:type="dxa"/>
          </w:tcPr>
          <w:p w14:paraId="0EBF5592"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Этапы спортивной подготовки</w:t>
            </w:r>
          </w:p>
        </w:tc>
        <w:tc>
          <w:tcPr>
            <w:tcW w:w="2073" w:type="dxa"/>
          </w:tcPr>
          <w:p w14:paraId="5D426B40"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Срок реализации этапов спортивной подготовки (лет)</w:t>
            </w:r>
          </w:p>
        </w:tc>
        <w:tc>
          <w:tcPr>
            <w:tcW w:w="2250" w:type="dxa"/>
          </w:tcPr>
          <w:p w14:paraId="58196358"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Возрастные границы лиц, проходящих спортивную подготовку (лет)</w:t>
            </w:r>
          </w:p>
        </w:tc>
        <w:tc>
          <w:tcPr>
            <w:tcW w:w="1260" w:type="dxa"/>
          </w:tcPr>
          <w:p w14:paraId="610512CA"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Наполняемость (человек)</w:t>
            </w:r>
          </w:p>
        </w:tc>
      </w:tr>
      <w:tr w:rsidR="00250BB3" w:rsidRPr="00250BB3" w14:paraId="1A10284F" w14:textId="77777777" w:rsidTr="00250BB3">
        <w:trPr>
          <w:jc w:val="center"/>
        </w:trPr>
        <w:tc>
          <w:tcPr>
            <w:tcW w:w="9015" w:type="dxa"/>
            <w:gridSpan w:val="4"/>
            <w:vAlign w:val="bottom"/>
          </w:tcPr>
          <w:p w14:paraId="3BCF4829" w14:textId="77777777" w:rsidR="00250BB3" w:rsidRPr="00250BB3" w:rsidRDefault="00250BB3" w:rsidP="002E312A">
            <w:pPr>
              <w:pStyle w:val="ConsPlusNormal"/>
              <w:jc w:val="center"/>
              <w:outlineLvl w:val="2"/>
              <w:rPr>
                <w:rFonts w:asciiTheme="minorHAnsi" w:hAnsiTheme="minorHAnsi" w:cstheme="minorHAnsi"/>
                <w:sz w:val="24"/>
                <w:szCs w:val="24"/>
              </w:rPr>
            </w:pPr>
            <w:r w:rsidRPr="00250BB3">
              <w:rPr>
                <w:rFonts w:asciiTheme="minorHAnsi" w:hAnsiTheme="minorHAnsi" w:cstheme="minorHAnsi"/>
                <w:sz w:val="24"/>
                <w:szCs w:val="24"/>
              </w:rPr>
              <w:t>Для спортивной дисциплины "ката"</w:t>
            </w:r>
          </w:p>
        </w:tc>
      </w:tr>
      <w:tr w:rsidR="00250BB3" w:rsidRPr="00250BB3" w14:paraId="377A3205" w14:textId="77777777" w:rsidTr="00250BB3">
        <w:trPr>
          <w:jc w:val="center"/>
        </w:trPr>
        <w:tc>
          <w:tcPr>
            <w:tcW w:w="3432" w:type="dxa"/>
            <w:vAlign w:val="center"/>
          </w:tcPr>
          <w:p w14:paraId="78E72940"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Этап начальной подготовки</w:t>
            </w:r>
          </w:p>
        </w:tc>
        <w:tc>
          <w:tcPr>
            <w:tcW w:w="2073" w:type="dxa"/>
            <w:vAlign w:val="center"/>
          </w:tcPr>
          <w:p w14:paraId="57267230"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 xml:space="preserve"> 3</w:t>
            </w:r>
          </w:p>
        </w:tc>
        <w:tc>
          <w:tcPr>
            <w:tcW w:w="2250" w:type="dxa"/>
            <w:vAlign w:val="center"/>
          </w:tcPr>
          <w:p w14:paraId="78F771AD" w14:textId="7FCCE4AA" w:rsidR="00250BB3" w:rsidRPr="00250BB3" w:rsidRDefault="00265CC2" w:rsidP="002E312A">
            <w:pPr>
              <w:pStyle w:val="ConsPlusNormal"/>
              <w:jc w:val="center"/>
              <w:rPr>
                <w:rFonts w:asciiTheme="minorHAnsi" w:hAnsiTheme="minorHAnsi" w:cstheme="minorHAnsi"/>
                <w:sz w:val="24"/>
                <w:szCs w:val="24"/>
              </w:rPr>
            </w:pPr>
            <w:r>
              <w:rPr>
                <w:rFonts w:asciiTheme="minorHAnsi" w:hAnsiTheme="minorHAnsi" w:cstheme="minorHAnsi"/>
                <w:sz w:val="24"/>
                <w:szCs w:val="24"/>
              </w:rPr>
              <w:t>7</w:t>
            </w:r>
          </w:p>
        </w:tc>
        <w:tc>
          <w:tcPr>
            <w:tcW w:w="1260" w:type="dxa"/>
            <w:vAlign w:val="center"/>
          </w:tcPr>
          <w:p w14:paraId="47D0FCAC" w14:textId="70FDFCD3"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12</w:t>
            </w:r>
          </w:p>
        </w:tc>
      </w:tr>
      <w:tr w:rsidR="00250BB3" w:rsidRPr="00250BB3" w14:paraId="23C9CEBC" w14:textId="77777777" w:rsidTr="00250BB3">
        <w:trPr>
          <w:jc w:val="center"/>
        </w:trPr>
        <w:tc>
          <w:tcPr>
            <w:tcW w:w="3432" w:type="dxa"/>
            <w:vAlign w:val="center"/>
          </w:tcPr>
          <w:p w14:paraId="65DDB3FE"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Учебно-тренировочный этап (этап спортивной специализации)</w:t>
            </w:r>
          </w:p>
        </w:tc>
        <w:tc>
          <w:tcPr>
            <w:tcW w:w="2073" w:type="dxa"/>
            <w:vAlign w:val="center"/>
          </w:tcPr>
          <w:p w14:paraId="054F10BC" w14:textId="163E2B3E" w:rsidR="00250BB3" w:rsidRPr="00250BB3" w:rsidRDefault="00265CC2" w:rsidP="002E312A">
            <w:pPr>
              <w:pStyle w:val="ConsPlusNormal"/>
              <w:jc w:val="center"/>
              <w:rPr>
                <w:rFonts w:asciiTheme="minorHAnsi" w:hAnsiTheme="minorHAnsi" w:cstheme="minorHAnsi"/>
                <w:sz w:val="24"/>
                <w:szCs w:val="24"/>
              </w:rPr>
            </w:pPr>
            <w:r>
              <w:rPr>
                <w:rFonts w:asciiTheme="minorHAnsi" w:hAnsiTheme="minorHAnsi" w:cstheme="minorHAnsi"/>
                <w:sz w:val="24"/>
                <w:szCs w:val="24"/>
              </w:rPr>
              <w:t>4-</w:t>
            </w:r>
            <w:r w:rsidR="00250BB3" w:rsidRPr="00250BB3">
              <w:rPr>
                <w:rFonts w:asciiTheme="minorHAnsi" w:hAnsiTheme="minorHAnsi" w:cstheme="minorHAnsi"/>
                <w:sz w:val="24"/>
                <w:szCs w:val="24"/>
              </w:rPr>
              <w:t>5</w:t>
            </w:r>
          </w:p>
        </w:tc>
        <w:tc>
          <w:tcPr>
            <w:tcW w:w="2250" w:type="dxa"/>
            <w:vAlign w:val="center"/>
          </w:tcPr>
          <w:p w14:paraId="4541C0A2"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10</w:t>
            </w:r>
          </w:p>
        </w:tc>
        <w:tc>
          <w:tcPr>
            <w:tcW w:w="1260" w:type="dxa"/>
            <w:vAlign w:val="center"/>
          </w:tcPr>
          <w:p w14:paraId="0687D382" w14:textId="02C02D73" w:rsidR="00250BB3" w:rsidRPr="00250BB3" w:rsidRDefault="00265CC2" w:rsidP="002E312A">
            <w:pPr>
              <w:pStyle w:val="ConsPlusNormal"/>
              <w:jc w:val="center"/>
              <w:rPr>
                <w:rFonts w:asciiTheme="minorHAnsi" w:hAnsiTheme="minorHAnsi" w:cstheme="minorHAnsi"/>
                <w:sz w:val="24"/>
                <w:szCs w:val="24"/>
              </w:rPr>
            </w:pPr>
            <w:r>
              <w:rPr>
                <w:rFonts w:asciiTheme="minorHAnsi" w:hAnsiTheme="minorHAnsi" w:cstheme="minorHAnsi"/>
                <w:sz w:val="24"/>
                <w:szCs w:val="24"/>
              </w:rPr>
              <w:t>8</w:t>
            </w:r>
            <w:r w:rsidR="0043104B">
              <w:rPr>
                <w:rFonts w:asciiTheme="minorHAnsi" w:hAnsiTheme="minorHAnsi" w:cstheme="minorHAnsi"/>
                <w:sz w:val="24"/>
                <w:szCs w:val="24"/>
              </w:rPr>
              <w:t>-12</w:t>
            </w:r>
          </w:p>
        </w:tc>
      </w:tr>
      <w:tr w:rsidR="00250BB3" w:rsidRPr="00250BB3" w14:paraId="5F58AE58" w14:textId="77777777" w:rsidTr="00250BB3">
        <w:trPr>
          <w:jc w:val="center"/>
        </w:trPr>
        <w:tc>
          <w:tcPr>
            <w:tcW w:w="3432" w:type="dxa"/>
            <w:vAlign w:val="center"/>
          </w:tcPr>
          <w:p w14:paraId="100CD818"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Этап совершенствования спортивного мастерства</w:t>
            </w:r>
          </w:p>
        </w:tc>
        <w:tc>
          <w:tcPr>
            <w:tcW w:w="2073" w:type="dxa"/>
            <w:vAlign w:val="center"/>
          </w:tcPr>
          <w:p w14:paraId="57CAC35F"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не ограничивается</w:t>
            </w:r>
          </w:p>
        </w:tc>
        <w:tc>
          <w:tcPr>
            <w:tcW w:w="2250" w:type="dxa"/>
            <w:vAlign w:val="center"/>
          </w:tcPr>
          <w:p w14:paraId="18B5E543"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14</w:t>
            </w:r>
          </w:p>
        </w:tc>
        <w:tc>
          <w:tcPr>
            <w:tcW w:w="1260" w:type="dxa"/>
            <w:vAlign w:val="center"/>
          </w:tcPr>
          <w:p w14:paraId="1528F556" w14:textId="5EEFA34A" w:rsidR="00250BB3" w:rsidRPr="00250BB3" w:rsidRDefault="00265CC2" w:rsidP="002E312A">
            <w:pPr>
              <w:pStyle w:val="ConsPlusNormal"/>
              <w:jc w:val="center"/>
              <w:rPr>
                <w:rFonts w:asciiTheme="minorHAnsi" w:hAnsiTheme="minorHAnsi" w:cstheme="minorHAnsi"/>
                <w:sz w:val="24"/>
                <w:szCs w:val="24"/>
              </w:rPr>
            </w:pPr>
            <w:r>
              <w:rPr>
                <w:rFonts w:asciiTheme="minorHAnsi" w:hAnsiTheme="minorHAnsi" w:cstheme="minorHAnsi"/>
                <w:sz w:val="24"/>
                <w:szCs w:val="24"/>
              </w:rPr>
              <w:t>2</w:t>
            </w:r>
          </w:p>
        </w:tc>
      </w:tr>
      <w:tr w:rsidR="00250BB3" w:rsidRPr="00824F9F" w14:paraId="7BBF6F52" w14:textId="77777777" w:rsidTr="00250BB3">
        <w:trPr>
          <w:trHeight w:val="227"/>
          <w:jc w:val="center"/>
        </w:trPr>
        <w:tc>
          <w:tcPr>
            <w:tcW w:w="9015" w:type="dxa"/>
            <w:gridSpan w:val="4"/>
            <w:vAlign w:val="center"/>
          </w:tcPr>
          <w:p w14:paraId="68255875" w14:textId="77777777" w:rsidR="00250BB3" w:rsidRPr="00250BB3" w:rsidRDefault="00250BB3" w:rsidP="002E312A">
            <w:pPr>
              <w:pStyle w:val="ConsPlusNormal"/>
              <w:jc w:val="center"/>
              <w:outlineLvl w:val="2"/>
              <w:rPr>
                <w:rFonts w:asciiTheme="minorHAnsi" w:hAnsiTheme="minorHAnsi" w:cstheme="minorHAnsi"/>
                <w:sz w:val="24"/>
                <w:szCs w:val="24"/>
              </w:rPr>
            </w:pPr>
            <w:r w:rsidRPr="00250BB3">
              <w:rPr>
                <w:rFonts w:asciiTheme="minorHAnsi" w:hAnsiTheme="minorHAnsi" w:cstheme="minorHAnsi"/>
                <w:sz w:val="24"/>
                <w:szCs w:val="24"/>
              </w:rPr>
              <w:t>Для спортивной дисциплины "весовая категория"</w:t>
            </w:r>
          </w:p>
        </w:tc>
      </w:tr>
      <w:tr w:rsidR="00250BB3" w:rsidRPr="00250BB3" w14:paraId="58637C1C" w14:textId="77777777" w:rsidTr="00250BB3">
        <w:trPr>
          <w:trHeight w:val="227"/>
          <w:jc w:val="center"/>
        </w:trPr>
        <w:tc>
          <w:tcPr>
            <w:tcW w:w="3432" w:type="dxa"/>
            <w:vAlign w:val="center"/>
          </w:tcPr>
          <w:p w14:paraId="7A1E8F6D"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Этап начальной подготовки</w:t>
            </w:r>
          </w:p>
        </w:tc>
        <w:tc>
          <w:tcPr>
            <w:tcW w:w="2073" w:type="dxa"/>
            <w:vAlign w:val="center"/>
          </w:tcPr>
          <w:p w14:paraId="01714582" w14:textId="1670F962" w:rsidR="00250BB3" w:rsidRPr="00250BB3" w:rsidRDefault="00265CC2" w:rsidP="002E312A">
            <w:pPr>
              <w:pStyle w:val="ConsPlusNormal"/>
              <w:jc w:val="center"/>
              <w:rPr>
                <w:rFonts w:asciiTheme="minorHAnsi" w:hAnsiTheme="minorHAnsi" w:cstheme="minorHAnsi"/>
                <w:sz w:val="24"/>
                <w:szCs w:val="24"/>
              </w:rPr>
            </w:pPr>
            <w:r>
              <w:rPr>
                <w:rFonts w:asciiTheme="minorHAnsi" w:hAnsiTheme="minorHAnsi" w:cstheme="minorHAnsi"/>
                <w:sz w:val="24"/>
                <w:szCs w:val="24"/>
              </w:rPr>
              <w:t>1-</w:t>
            </w:r>
            <w:r w:rsidR="00250BB3" w:rsidRPr="00250BB3">
              <w:rPr>
                <w:rFonts w:asciiTheme="minorHAnsi" w:hAnsiTheme="minorHAnsi" w:cstheme="minorHAnsi"/>
                <w:sz w:val="24"/>
                <w:szCs w:val="24"/>
              </w:rPr>
              <w:t>3</w:t>
            </w:r>
          </w:p>
        </w:tc>
        <w:tc>
          <w:tcPr>
            <w:tcW w:w="2250" w:type="dxa"/>
            <w:vAlign w:val="center"/>
          </w:tcPr>
          <w:p w14:paraId="718437E8"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10</w:t>
            </w:r>
          </w:p>
        </w:tc>
        <w:tc>
          <w:tcPr>
            <w:tcW w:w="1260" w:type="dxa"/>
            <w:vAlign w:val="center"/>
          </w:tcPr>
          <w:p w14:paraId="7861BB83" w14:textId="219C499B"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12</w:t>
            </w:r>
          </w:p>
        </w:tc>
      </w:tr>
      <w:tr w:rsidR="00250BB3" w:rsidRPr="00250BB3" w14:paraId="19C59DEA" w14:textId="77777777" w:rsidTr="00250BB3">
        <w:trPr>
          <w:jc w:val="center"/>
        </w:trPr>
        <w:tc>
          <w:tcPr>
            <w:tcW w:w="3432" w:type="dxa"/>
            <w:vAlign w:val="center"/>
          </w:tcPr>
          <w:p w14:paraId="7B9D312F"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Учебно-тренировочный этап (этап спортивной специализации)</w:t>
            </w:r>
          </w:p>
        </w:tc>
        <w:tc>
          <w:tcPr>
            <w:tcW w:w="2073" w:type="dxa"/>
            <w:vAlign w:val="center"/>
          </w:tcPr>
          <w:p w14:paraId="5874D14F" w14:textId="207210D3" w:rsidR="00250BB3" w:rsidRPr="00250BB3" w:rsidRDefault="00265CC2" w:rsidP="002E312A">
            <w:pPr>
              <w:pStyle w:val="ConsPlusNormal"/>
              <w:jc w:val="center"/>
              <w:rPr>
                <w:rFonts w:asciiTheme="minorHAnsi" w:hAnsiTheme="minorHAnsi" w:cstheme="minorHAnsi"/>
                <w:sz w:val="24"/>
                <w:szCs w:val="24"/>
              </w:rPr>
            </w:pPr>
            <w:r>
              <w:rPr>
                <w:rFonts w:asciiTheme="minorHAnsi" w:hAnsiTheme="minorHAnsi" w:cstheme="minorHAnsi"/>
                <w:sz w:val="24"/>
                <w:szCs w:val="24"/>
              </w:rPr>
              <w:t>3-</w:t>
            </w:r>
            <w:r w:rsidR="00250BB3" w:rsidRPr="00250BB3">
              <w:rPr>
                <w:rFonts w:asciiTheme="minorHAnsi" w:hAnsiTheme="minorHAnsi" w:cstheme="minorHAnsi"/>
                <w:sz w:val="24"/>
                <w:szCs w:val="24"/>
              </w:rPr>
              <w:t>5</w:t>
            </w:r>
          </w:p>
        </w:tc>
        <w:tc>
          <w:tcPr>
            <w:tcW w:w="2250" w:type="dxa"/>
            <w:vAlign w:val="center"/>
          </w:tcPr>
          <w:p w14:paraId="148E99A5"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11</w:t>
            </w:r>
          </w:p>
        </w:tc>
        <w:tc>
          <w:tcPr>
            <w:tcW w:w="1260" w:type="dxa"/>
            <w:vAlign w:val="center"/>
          </w:tcPr>
          <w:p w14:paraId="3DA90F88" w14:textId="7CAFD459" w:rsidR="00250BB3" w:rsidRPr="00250BB3" w:rsidRDefault="00265CC2" w:rsidP="002E312A">
            <w:pPr>
              <w:pStyle w:val="ConsPlusNormal"/>
              <w:jc w:val="center"/>
              <w:rPr>
                <w:rFonts w:asciiTheme="minorHAnsi" w:hAnsiTheme="minorHAnsi" w:cstheme="minorHAnsi"/>
                <w:sz w:val="24"/>
                <w:szCs w:val="24"/>
              </w:rPr>
            </w:pPr>
            <w:r>
              <w:rPr>
                <w:rFonts w:asciiTheme="minorHAnsi" w:hAnsiTheme="minorHAnsi" w:cstheme="minorHAnsi"/>
                <w:sz w:val="24"/>
                <w:szCs w:val="24"/>
              </w:rPr>
              <w:t>8-12</w:t>
            </w:r>
          </w:p>
        </w:tc>
      </w:tr>
      <w:tr w:rsidR="00250BB3" w:rsidRPr="00250BB3" w14:paraId="2C118FBA" w14:textId="77777777" w:rsidTr="00250BB3">
        <w:trPr>
          <w:jc w:val="center"/>
        </w:trPr>
        <w:tc>
          <w:tcPr>
            <w:tcW w:w="3432" w:type="dxa"/>
            <w:vAlign w:val="center"/>
          </w:tcPr>
          <w:p w14:paraId="4D47D4C0"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Этап совершенствования спортивного мастерства</w:t>
            </w:r>
          </w:p>
        </w:tc>
        <w:tc>
          <w:tcPr>
            <w:tcW w:w="2073" w:type="dxa"/>
            <w:vAlign w:val="center"/>
          </w:tcPr>
          <w:p w14:paraId="57B9B32C"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не ограничивается</w:t>
            </w:r>
          </w:p>
        </w:tc>
        <w:tc>
          <w:tcPr>
            <w:tcW w:w="2250" w:type="dxa"/>
            <w:vAlign w:val="center"/>
          </w:tcPr>
          <w:p w14:paraId="0A1B8EA2" w14:textId="77777777" w:rsidR="00250BB3" w:rsidRPr="00250BB3" w:rsidRDefault="00250BB3" w:rsidP="002E312A">
            <w:pPr>
              <w:pStyle w:val="ConsPlusNormal"/>
              <w:jc w:val="center"/>
              <w:rPr>
                <w:rFonts w:asciiTheme="minorHAnsi" w:hAnsiTheme="minorHAnsi" w:cstheme="minorHAnsi"/>
                <w:sz w:val="24"/>
                <w:szCs w:val="24"/>
              </w:rPr>
            </w:pPr>
            <w:r w:rsidRPr="00250BB3">
              <w:rPr>
                <w:rFonts w:asciiTheme="minorHAnsi" w:hAnsiTheme="minorHAnsi" w:cstheme="minorHAnsi"/>
                <w:sz w:val="24"/>
                <w:szCs w:val="24"/>
              </w:rPr>
              <w:t>14</w:t>
            </w:r>
          </w:p>
        </w:tc>
        <w:tc>
          <w:tcPr>
            <w:tcW w:w="1260" w:type="dxa"/>
            <w:vAlign w:val="center"/>
          </w:tcPr>
          <w:p w14:paraId="5E3B82B0" w14:textId="25D908B9" w:rsidR="00250BB3" w:rsidRPr="00250BB3" w:rsidRDefault="00265CC2" w:rsidP="002E312A">
            <w:pPr>
              <w:pStyle w:val="ConsPlusNormal"/>
              <w:jc w:val="center"/>
              <w:rPr>
                <w:rFonts w:asciiTheme="minorHAnsi" w:hAnsiTheme="minorHAnsi" w:cstheme="minorHAnsi"/>
                <w:sz w:val="24"/>
                <w:szCs w:val="24"/>
              </w:rPr>
            </w:pPr>
            <w:r>
              <w:rPr>
                <w:rFonts w:asciiTheme="minorHAnsi" w:hAnsiTheme="minorHAnsi" w:cstheme="minorHAnsi"/>
                <w:sz w:val="24"/>
                <w:szCs w:val="24"/>
              </w:rPr>
              <w:t>2</w:t>
            </w:r>
          </w:p>
        </w:tc>
      </w:tr>
    </w:tbl>
    <w:p w14:paraId="38C39ABA" w14:textId="77777777" w:rsidR="00FE79A6" w:rsidRDefault="00FE79A6" w:rsidP="008578E6">
      <w:pPr>
        <w:spacing w:line="276" w:lineRule="auto"/>
        <w:ind w:firstLine="0"/>
        <w:jc w:val="both"/>
        <w:rPr>
          <w:sz w:val="24"/>
          <w:szCs w:val="24"/>
          <w:lang w:val="ru-RU"/>
        </w:rPr>
      </w:pPr>
    </w:p>
    <w:p w14:paraId="4313A856" w14:textId="07628802" w:rsidR="008523A8" w:rsidRDefault="00217B29" w:rsidP="00217B29">
      <w:pPr>
        <w:ind w:firstLine="567"/>
        <w:jc w:val="center"/>
        <w:rPr>
          <w:rFonts w:ascii="Times New Roman" w:eastAsia="Times New Roman" w:hAnsi="Times New Roman" w:cs="Times New Roman"/>
          <w:b/>
          <w:sz w:val="28"/>
          <w:szCs w:val="28"/>
          <w:lang w:val="ru-RU"/>
        </w:rPr>
      </w:pPr>
      <w:r>
        <w:rPr>
          <w:b/>
          <w:sz w:val="28"/>
          <w:szCs w:val="28"/>
          <w:lang w:val="ru-RU"/>
        </w:rPr>
        <w:t>2.2</w:t>
      </w:r>
      <w:r w:rsidR="00FE79A6" w:rsidRPr="00FE79A6">
        <w:rPr>
          <w:b/>
          <w:sz w:val="28"/>
          <w:szCs w:val="28"/>
          <w:lang w:val="ru-RU"/>
        </w:rPr>
        <w:t xml:space="preserve"> </w:t>
      </w:r>
      <w:r w:rsidR="00FE79A6" w:rsidRPr="00FE79A6">
        <w:rPr>
          <w:rFonts w:ascii="Times New Roman" w:hAnsi="Times New Roman" w:cs="Times New Roman"/>
          <w:b/>
          <w:bCs/>
          <w:sz w:val="28"/>
          <w:szCs w:val="28"/>
          <w:lang w:val="ru-RU"/>
        </w:rPr>
        <w:t>Объем</w:t>
      </w:r>
      <w:r w:rsidR="00484DF8">
        <w:rPr>
          <w:rFonts w:ascii="Times New Roman" w:hAnsi="Times New Roman" w:cs="Times New Roman"/>
          <w:b/>
          <w:bCs/>
          <w:sz w:val="28"/>
          <w:szCs w:val="28"/>
          <w:lang w:val="ru-RU"/>
        </w:rPr>
        <w:t xml:space="preserve"> дополнительной</w:t>
      </w:r>
      <w:r w:rsidR="00FE79A6" w:rsidRPr="00FE79A6">
        <w:rPr>
          <w:rFonts w:ascii="Times New Roman" w:hAnsi="Times New Roman" w:cs="Times New Roman"/>
          <w:b/>
          <w:bCs/>
          <w:sz w:val="28"/>
          <w:szCs w:val="28"/>
          <w:lang w:val="ru-RU"/>
        </w:rPr>
        <w:t xml:space="preserve"> </w:t>
      </w:r>
      <w:r w:rsidR="00484DF8">
        <w:rPr>
          <w:rFonts w:ascii="Times New Roman" w:eastAsia="Times New Roman" w:hAnsi="Times New Roman" w:cs="Times New Roman"/>
          <w:b/>
          <w:sz w:val="28"/>
          <w:szCs w:val="28"/>
          <w:lang w:val="ru-RU"/>
        </w:rPr>
        <w:t>п</w:t>
      </w:r>
      <w:r w:rsidR="00FE79A6" w:rsidRPr="00FE79A6">
        <w:rPr>
          <w:rFonts w:ascii="Times New Roman" w:eastAsia="Times New Roman" w:hAnsi="Times New Roman" w:cs="Times New Roman"/>
          <w:b/>
          <w:sz w:val="28"/>
          <w:szCs w:val="28"/>
          <w:lang w:val="ru-RU"/>
        </w:rPr>
        <w:t xml:space="preserve">рограммы </w:t>
      </w:r>
      <w:r w:rsidR="00484DF8">
        <w:rPr>
          <w:rFonts w:ascii="Times New Roman" w:eastAsia="Times New Roman" w:hAnsi="Times New Roman" w:cs="Times New Roman"/>
          <w:b/>
          <w:sz w:val="28"/>
          <w:szCs w:val="28"/>
          <w:lang w:val="ru-RU"/>
        </w:rPr>
        <w:t>спортивной подготовки</w:t>
      </w:r>
    </w:p>
    <w:p w14:paraId="642DD21E" w14:textId="77777777" w:rsidR="004C788C" w:rsidRDefault="004C788C" w:rsidP="009371C8">
      <w:pPr>
        <w:ind w:firstLine="567"/>
        <w:jc w:val="center"/>
        <w:rPr>
          <w:rFonts w:ascii="Times New Roman" w:eastAsia="Times New Roman" w:hAnsi="Times New Roman" w:cs="Times New Roman"/>
          <w:b/>
          <w:sz w:val="28"/>
          <w:szCs w:val="28"/>
          <w:lang w:val="ru-RU"/>
        </w:rPr>
      </w:pPr>
    </w:p>
    <w:p w14:paraId="4CE2B1CC" w14:textId="77777777" w:rsidR="00531222" w:rsidRDefault="004C788C" w:rsidP="009371C8">
      <w:pPr>
        <w:widowControl w:val="0"/>
        <w:ind w:firstLine="851"/>
        <w:jc w:val="both"/>
        <w:rPr>
          <w:sz w:val="28"/>
          <w:szCs w:val="28"/>
          <w:lang w:val="ru-RU"/>
        </w:rPr>
      </w:pPr>
      <w:r w:rsidRPr="00125042">
        <w:rPr>
          <w:sz w:val="28"/>
          <w:szCs w:val="28"/>
          <w:lang w:val="ru-RU"/>
        </w:rPr>
        <w:t>Тренировочная нагрузка</w:t>
      </w:r>
      <w:r w:rsidRPr="004C788C">
        <w:rPr>
          <w:sz w:val="28"/>
          <w:szCs w:val="28"/>
          <w:lang w:val="ru-RU"/>
        </w:rPr>
        <w:t xml:space="preserve"> к объему учебно-тренировочного процесса ра</w:t>
      </w:r>
      <w:r>
        <w:rPr>
          <w:sz w:val="28"/>
          <w:szCs w:val="28"/>
          <w:lang w:val="ru-RU"/>
        </w:rPr>
        <w:t xml:space="preserve">ссчитывается для каждого </w:t>
      </w:r>
      <w:r w:rsidR="00531222">
        <w:rPr>
          <w:sz w:val="28"/>
          <w:szCs w:val="28"/>
          <w:lang w:val="ru-RU"/>
        </w:rPr>
        <w:t>учебно-</w:t>
      </w:r>
      <w:r w:rsidRPr="004C788C">
        <w:rPr>
          <w:sz w:val="28"/>
          <w:szCs w:val="28"/>
          <w:lang w:val="ru-RU"/>
        </w:rPr>
        <w:t xml:space="preserve">тренировочного занятия на основании </w:t>
      </w:r>
      <w:r w:rsidR="00E06779">
        <w:rPr>
          <w:sz w:val="28"/>
          <w:szCs w:val="28"/>
          <w:lang w:val="ru-RU"/>
        </w:rPr>
        <w:br/>
      </w:r>
      <w:r w:rsidRPr="004C788C">
        <w:rPr>
          <w:sz w:val="28"/>
          <w:szCs w:val="28"/>
          <w:lang w:val="ru-RU"/>
        </w:rPr>
        <w:t>ее интенсивности, длительности и для каждого этапа спортивной подготовки имеет свой часовой недельный (годовой) объем</w:t>
      </w:r>
      <w:r w:rsidR="00531222">
        <w:rPr>
          <w:sz w:val="28"/>
          <w:szCs w:val="28"/>
          <w:lang w:val="ru-RU"/>
        </w:rPr>
        <w:t xml:space="preserve">. </w:t>
      </w:r>
    </w:p>
    <w:p w14:paraId="2FCBC457" w14:textId="77777777" w:rsidR="00531222" w:rsidRPr="00531222" w:rsidRDefault="00531222" w:rsidP="00937B5F">
      <w:pPr>
        <w:widowControl w:val="0"/>
        <w:ind w:firstLine="851"/>
        <w:jc w:val="both"/>
        <w:rPr>
          <w:lang w:val="ru-RU"/>
        </w:rPr>
      </w:pPr>
      <w:r w:rsidRPr="00531222">
        <w:rPr>
          <w:rFonts w:ascii="Times New Roman" w:hAnsi="Times New Roman" w:cs="Times New Roman"/>
          <w:sz w:val="28"/>
          <w:szCs w:val="28"/>
          <w:lang w:val="ru-RU"/>
        </w:rPr>
        <w:t xml:space="preserve">К иным условиям реализации дополнительной образовательной программы спортивной подготовки относятся трудоемкость </w:t>
      </w:r>
      <w:bookmarkStart w:id="9" w:name="_Hlk54955215"/>
      <w:r w:rsidRPr="00531222">
        <w:rPr>
          <w:rFonts w:ascii="Times New Roman" w:hAnsi="Times New Roman" w:cs="Times New Roman"/>
          <w:sz w:val="28"/>
          <w:szCs w:val="28"/>
          <w:lang w:val="ru-RU"/>
        </w:rPr>
        <w:t>дополнительной образовательной программы спорти</w:t>
      </w:r>
      <w:r>
        <w:rPr>
          <w:rFonts w:ascii="Times New Roman" w:hAnsi="Times New Roman" w:cs="Times New Roman"/>
          <w:sz w:val="28"/>
          <w:szCs w:val="28"/>
          <w:lang w:val="ru-RU"/>
        </w:rPr>
        <w:t xml:space="preserve">вной подготовки (объемы времени </w:t>
      </w:r>
      <w:r w:rsidRPr="00531222">
        <w:rPr>
          <w:rFonts w:ascii="Times New Roman" w:hAnsi="Times New Roman" w:cs="Times New Roman"/>
          <w:sz w:val="28"/>
          <w:szCs w:val="28"/>
          <w:lang w:val="ru-RU"/>
        </w:rPr>
        <w:t xml:space="preserve">на ее реализацию) </w:t>
      </w:r>
      <w:r w:rsidR="00E06779">
        <w:rPr>
          <w:rFonts w:ascii="Times New Roman" w:hAnsi="Times New Roman" w:cs="Times New Roman"/>
          <w:sz w:val="28"/>
          <w:szCs w:val="28"/>
          <w:lang w:val="ru-RU"/>
        </w:rPr>
        <w:br/>
      </w:r>
      <w:r w:rsidRPr="00531222">
        <w:rPr>
          <w:rFonts w:ascii="Times New Roman" w:hAnsi="Times New Roman" w:cs="Times New Roman"/>
          <w:sz w:val="28"/>
          <w:szCs w:val="28"/>
          <w:lang w:val="ru-RU"/>
        </w:rPr>
        <w:t xml:space="preserve">с </w:t>
      </w:r>
      <w:bookmarkEnd w:id="9"/>
      <w:r w:rsidRPr="00531222">
        <w:rPr>
          <w:rFonts w:ascii="Times New Roman" w:hAnsi="Times New Roman" w:cs="Times New Roman"/>
          <w:sz w:val="28"/>
          <w:szCs w:val="28"/>
          <w:lang w:val="ru-RU"/>
        </w:rPr>
        <w:t>обеспечением непрерывности учебно-тренировочного процесса, а также порядок и сроки формирования учебно-тренировочных групп.</w:t>
      </w:r>
    </w:p>
    <w:p w14:paraId="3738004B" w14:textId="77777777" w:rsidR="00531222" w:rsidRPr="00531222" w:rsidRDefault="00531222" w:rsidP="00937B5F">
      <w:pPr>
        <w:widowControl w:val="0"/>
        <w:ind w:firstLine="851"/>
        <w:jc w:val="both"/>
        <w:rPr>
          <w:lang w:val="ru-RU"/>
        </w:rPr>
      </w:pPr>
      <w:r w:rsidRPr="00531222">
        <w:rPr>
          <w:rFonts w:ascii="Times New Roman" w:hAnsi="Times New Roman" w:cs="Times New Roman"/>
          <w:sz w:val="28"/>
          <w:szCs w:val="28"/>
          <w:lang w:val="ru-RU"/>
        </w:rPr>
        <w:t>Дополнительная образовательная программа спортивной подготовки рассчитывается на 52 недели в год.</w:t>
      </w:r>
    </w:p>
    <w:p w14:paraId="7A700A0B" w14:textId="77777777" w:rsidR="00531222" w:rsidRPr="00531222" w:rsidRDefault="00531222" w:rsidP="00937B5F">
      <w:pPr>
        <w:widowControl w:val="0"/>
        <w:ind w:firstLine="851"/>
        <w:jc w:val="both"/>
        <w:rPr>
          <w:lang w:val="ru-RU"/>
        </w:rPr>
      </w:pPr>
      <w:r w:rsidRPr="00531222">
        <w:rPr>
          <w:rFonts w:ascii="Times New Roman" w:hAnsi="Times New Roman" w:cs="Times New Roman"/>
          <w:sz w:val="28"/>
          <w:szCs w:val="28"/>
          <w:lang w:val="ru-RU"/>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531222">
        <w:rPr>
          <w:rFonts w:ascii="Times New Roman" w:hAnsi="Times New Roman" w:cs="Times New Roman"/>
          <w:bCs/>
          <w:sz w:val="28"/>
          <w:szCs w:val="28"/>
          <w:shd w:val="clear" w:color="auto" w:fill="FFFFFF"/>
          <w:lang w:val="ru-RU"/>
        </w:rPr>
        <w:t>учебно-тренировочным планом</w:t>
      </w:r>
      <w:r w:rsidRPr="00531222">
        <w:rPr>
          <w:rFonts w:ascii="Times New Roman" w:hAnsi="Times New Roman" w:cs="Times New Roman"/>
          <w:bCs/>
          <w:sz w:val="28"/>
          <w:szCs w:val="28"/>
          <w:lang w:val="ru-RU"/>
        </w:rPr>
        <w:t xml:space="preserve"> </w:t>
      </w:r>
      <w:r w:rsidRPr="00531222">
        <w:rPr>
          <w:rFonts w:ascii="Times New Roman" w:hAnsi="Times New Roman" w:cs="Times New Roman"/>
          <w:sz w:val="28"/>
          <w:szCs w:val="28"/>
          <w:lang w:val="ru-RU"/>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373E4F2B" w14:textId="77777777" w:rsidR="00BE7FB8" w:rsidRDefault="00531222" w:rsidP="00937B5F">
      <w:pPr>
        <w:ind w:firstLine="851"/>
        <w:jc w:val="both"/>
        <w:rPr>
          <w:rFonts w:ascii="Times New Roman" w:hAnsi="Times New Roman" w:cs="Times New Roman"/>
          <w:color w:val="000000" w:themeColor="text1"/>
          <w:sz w:val="28"/>
          <w:szCs w:val="28"/>
          <w:lang w:val="ru-RU"/>
        </w:rPr>
      </w:pPr>
      <w:bookmarkStart w:id="10" w:name="_Hlk116910879"/>
      <w:r w:rsidRPr="00531222">
        <w:rPr>
          <w:rFonts w:ascii="Times New Roman" w:hAnsi="Times New Roman" w:cs="Times New Roman"/>
          <w:color w:val="000000" w:themeColor="text1"/>
          <w:sz w:val="28"/>
          <w:szCs w:val="28"/>
          <w:lang w:val="ru-RU"/>
        </w:rPr>
        <w:t>При включении в учебно-тренировочный процесс самостоятельной подготовки, ее продолжительность составляет</w:t>
      </w:r>
      <w:bookmarkEnd w:id="10"/>
      <w:r w:rsidRPr="00531222">
        <w:rPr>
          <w:rFonts w:ascii="Times New Roman" w:hAnsi="Times New Roman" w:cs="Times New Roman"/>
          <w:color w:val="000000" w:themeColor="text1"/>
          <w:sz w:val="28"/>
          <w:szCs w:val="28"/>
          <w:lang w:val="ru-RU"/>
        </w:rPr>
        <w:t xml:space="preserve"> не менее 10% и не более 20%</w:t>
      </w:r>
      <w:r w:rsidRPr="00531222">
        <w:rPr>
          <w:rFonts w:ascii="Times New Roman" w:hAnsi="Times New Roman" w:cs="Times New Roman"/>
          <w:color w:val="000000" w:themeColor="text1"/>
          <w:sz w:val="28"/>
          <w:szCs w:val="28"/>
          <w:lang w:val="ru-RU"/>
        </w:rPr>
        <w:br/>
      </w:r>
      <w:r w:rsidRPr="00531222">
        <w:rPr>
          <w:rFonts w:ascii="Times New Roman" w:hAnsi="Times New Roman" w:cs="Times New Roman"/>
          <w:color w:val="000000" w:themeColor="text1"/>
          <w:sz w:val="28"/>
          <w:szCs w:val="28"/>
          <w:lang w:val="ru-RU"/>
        </w:rPr>
        <w:lastRenderedPageBreak/>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14:paraId="6C6FF22B" w14:textId="77777777" w:rsidR="00330B97" w:rsidRPr="00F95459" w:rsidRDefault="00330B97" w:rsidP="00937B5F">
      <w:pPr>
        <w:ind w:firstLine="851"/>
        <w:jc w:val="both"/>
        <w:rPr>
          <w:rFonts w:ascii="Times New Roman" w:hAnsi="Times New Roman" w:cs="Times New Roman"/>
          <w:sz w:val="28"/>
          <w:szCs w:val="28"/>
          <w:lang w:val="ru-RU"/>
        </w:rPr>
      </w:pPr>
      <w:r w:rsidRPr="00937B5F">
        <w:rPr>
          <w:rFonts w:cstheme="minorHAnsi"/>
          <w:sz w:val="28"/>
          <w:szCs w:val="28"/>
          <w:lang w:val="ru-RU"/>
        </w:rPr>
        <w:t>В соответствии с приказом Минспо</w:t>
      </w:r>
      <w:r w:rsidR="00CF1104" w:rsidRPr="00937B5F">
        <w:rPr>
          <w:rFonts w:cstheme="minorHAnsi"/>
          <w:sz w:val="28"/>
          <w:szCs w:val="28"/>
          <w:lang w:val="ru-RU"/>
        </w:rPr>
        <w:t xml:space="preserve">рта России от 30.10.2015 № 999 </w:t>
      </w:r>
      <w:r w:rsidRPr="00937B5F">
        <w:rPr>
          <w:rFonts w:cstheme="minorHAnsi"/>
          <w:sz w:val="28"/>
          <w:szCs w:val="28"/>
          <w:lang w:val="ru-RU"/>
        </w:rPr>
        <w:t>пункт 46</w:t>
      </w:r>
      <w:r w:rsidR="00FF6AA3">
        <w:rPr>
          <w:rFonts w:cstheme="minorHAnsi"/>
          <w:sz w:val="28"/>
          <w:szCs w:val="28"/>
          <w:lang w:val="ru-RU"/>
        </w:rPr>
        <w:t xml:space="preserve"> (изменен с 1 января 2023 г. - П</w:t>
      </w:r>
      <w:r w:rsidR="008E43AD" w:rsidRPr="00937B5F">
        <w:rPr>
          <w:rFonts w:cstheme="minorHAnsi"/>
          <w:sz w:val="28"/>
          <w:szCs w:val="28"/>
          <w:lang w:val="ru-RU"/>
        </w:rPr>
        <w:t>риказ Минспорта</w:t>
      </w:r>
      <w:r w:rsidR="00CF1104" w:rsidRPr="00937B5F">
        <w:rPr>
          <w:rFonts w:cstheme="minorHAnsi"/>
          <w:sz w:val="28"/>
          <w:szCs w:val="28"/>
          <w:lang w:val="ru-RU"/>
        </w:rPr>
        <w:t xml:space="preserve"> России от 7 июля 2022 г. № 575)</w:t>
      </w:r>
      <w:r w:rsidRPr="00937B5F">
        <w:rPr>
          <w:rFonts w:cstheme="minorHAnsi"/>
          <w:sz w:val="28"/>
          <w:szCs w:val="28"/>
          <w:lang w:val="ru-RU"/>
        </w:rPr>
        <w:t xml:space="preserve"> </w:t>
      </w:r>
      <w:r w:rsidR="00BE7FB8" w:rsidRPr="00937B5F">
        <w:rPr>
          <w:rFonts w:cstheme="minorHAnsi"/>
          <w:sz w:val="28"/>
          <w:szCs w:val="28"/>
          <w:lang w:val="ru-RU"/>
        </w:rPr>
        <w:t>в</w:t>
      </w:r>
      <w:r w:rsidRPr="00937B5F">
        <w:rPr>
          <w:rFonts w:cstheme="minorHAnsi"/>
          <w:sz w:val="28"/>
          <w:szCs w:val="28"/>
          <w:lang w:val="ru-RU"/>
        </w:rPr>
        <w:t xml:space="preserve"> зависим</w:t>
      </w:r>
      <w:r w:rsidR="00BE7FB8" w:rsidRPr="00937B5F">
        <w:rPr>
          <w:rFonts w:cstheme="minorHAnsi"/>
          <w:sz w:val="28"/>
          <w:szCs w:val="28"/>
          <w:lang w:val="ru-RU"/>
        </w:rPr>
        <w:t xml:space="preserve">ости от </w:t>
      </w:r>
      <w:r w:rsidRPr="00937B5F">
        <w:rPr>
          <w:rFonts w:cstheme="minorHAnsi"/>
          <w:sz w:val="28"/>
          <w:szCs w:val="28"/>
          <w:lang w:val="ru-RU"/>
        </w:rPr>
        <w:t>периода подготовки (переходный, подготовительный, соревновательный), начиная с учебно-тренировочного этапа (этапа спортивной специализации), недельная тренировочная нагрузка может увеличиваться или уменьшаться в пределах годового тренировочного плана, определенного для данного этапа спортивной подготовки.</w:t>
      </w:r>
    </w:p>
    <w:p w14:paraId="1DAA5BC0" w14:textId="77777777" w:rsidR="00531222" w:rsidRPr="00531222" w:rsidRDefault="00531222" w:rsidP="00BE7FB8">
      <w:pPr>
        <w:widowControl w:val="0"/>
        <w:ind w:firstLine="851"/>
        <w:jc w:val="both"/>
        <w:rPr>
          <w:lang w:val="ru-RU"/>
        </w:rPr>
      </w:pPr>
      <w:r w:rsidRPr="00F95459">
        <w:rPr>
          <w:rFonts w:ascii="Times New Roman" w:hAnsi="Times New Roman" w:cs="Times New Roman"/>
          <w:spacing w:val="2"/>
          <w:sz w:val="28"/>
          <w:szCs w:val="28"/>
          <w:lang w:val="ru-RU"/>
        </w:rPr>
        <w:t>Продолжительность одного</w:t>
      </w:r>
      <w:r w:rsidRPr="00531222">
        <w:rPr>
          <w:rFonts w:ascii="Times New Roman" w:hAnsi="Times New Roman" w:cs="Times New Roman"/>
          <w:spacing w:val="2"/>
          <w:sz w:val="28"/>
          <w:szCs w:val="28"/>
          <w:lang w:val="ru-RU"/>
        </w:rPr>
        <w:t xml:space="preserve"> учебно-тренировочного занятия</w:t>
      </w:r>
      <w:r w:rsidRPr="00531222">
        <w:rPr>
          <w:rFonts w:ascii="Times New Roman" w:hAnsi="Times New Roman" w:cs="Times New Roman"/>
          <w:spacing w:val="2"/>
          <w:sz w:val="28"/>
          <w:szCs w:val="28"/>
          <w:lang w:val="ru-RU"/>
        </w:rPr>
        <w:br/>
        <w:t xml:space="preserve">при реализации </w:t>
      </w:r>
      <w:r w:rsidRPr="00531222">
        <w:rPr>
          <w:rFonts w:ascii="Times New Roman" w:hAnsi="Times New Roman" w:cs="Times New Roman"/>
          <w:sz w:val="28"/>
          <w:szCs w:val="28"/>
          <w:lang w:val="ru-RU"/>
        </w:rPr>
        <w:t>дополнительной образовательной программы спортивной подготовки</w:t>
      </w:r>
      <w:r w:rsidRPr="00531222">
        <w:rPr>
          <w:rFonts w:ascii="Times New Roman" w:hAnsi="Times New Roman" w:cs="Times New Roman"/>
          <w:spacing w:val="2"/>
          <w:sz w:val="28"/>
          <w:szCs w:val="28"/>
          <w:lang w:val="ru-RU"/>
        </w:rPr>
        <w:t xml:space="preserve"> устанавливается в часах и не должна превышать:</w:t>
      </w:r>
    </w:p>
    <w:p w14:paraId="2B8E9F9B" w14:textId="77777777" w:rsidR="00531222" w:rsidRPr="00531222" w:rsidRDefault="00531222" w:rsidP="00BF05FF">
      <w:pPr>
        <w:ind w:firstLine="851"/>
        <w:jc w:val="both"/>
        <w:rPr>
          <w:lang w:val="ru-RU"/>
        </w:rPr>
      </w:pPr>
      <w:r w:rsidRPr="00531222">
        <w:rPr>
          <w:rFonts w:ascii="Times New Roman" w:hAnsi="Times New Roman" w:cs="Times New Roman"/>
          <w:spacing w:val="2"/>
          <w:sz w:val="28"/>
          <w:szCs w:val="28"/>
          <w:lang w:val="ru-RU"/>
        </w:rPr>
        <w:t>на этапе начальной подготовки – двух часов;</w:t>
      </w:r>
    </w:p>
    <w:p w14:paraId="198DC265" w14:textId="77777777" w:rsidR="00531222" w:rsidRPr="00531222" w:rsidRDefault="00531222" w:rsidP="00BF05FF">
      <w:pPr>
        <w:ind w:firstLine="851"/>
        <w:jc w:val="both"/>
        <w:rPr>
          <w:lang w:val="ru-RU"/>
        </w:rPr>
      </w:pPr>
      <w:r w:rsidRPr="00531222">
        <w:rPr>
          <w:rFonts w:ascii="Times New Roman" w:hAnsi="Times New Roman" w:cs="Times New Roman"/>
          <w:spacing w:val="2"/>
          <w:sz w:val="28"/>
          <w:szCs w:val="28"/>
          <w:lang w:val="ru-RU"/>
        </w:rPr>
        <w:t>на учебно-тренировочном этапе (этапе спортивной специализации) – трех часов;</w:t>
      </w:r>
    </w:p>
    <w:p w14:paraId="6E67624C" w14:textId="77777777" w:rsidR="00942A77" w:rsidRDefault="00531222" w:rsidP="00BF05FF">
      <w:pPr>
        <w:ind w:firstLine="851"/>
        <w:jc w:val="both"/>
        <w:rPr>
          <w:rFonts w:ascii="Times New Roman" w:hAnsi="Times New Roman" w:cs="Times New Roman"/>
          <w:spacing w:val="2"/>
          <w:sz w:val="28"/>
          <w:szCs w:val="28"/>
          <w:lang w:val="ru-RU"/>
        </w:rPr>
      </w:pPr>
      <w:r w:rsidRPr="00531222">
        <w:rPr>
          <w:rFonts w:ascii="Times New Roman" w:hAnsi="Times New Roman" w:cs="Times New Roman"/>
          <w:spacing w:val="2"/>
          <w:sz w:val="28"/>
          <w:szCs w:val="28"/>
          <w:lang w:val="ru-RU"/>
        </w:rPr>
        <w:t>на этапе совершенствования спортив</w:t>
      </w:r>
      <w:r w:rsidR="00942A77">
        <w:rPr>
          <w:rFonts w:ascii="Times New Roman" w:hAnsi="Times New Roman" w:cs="Times New Roman"/>
          <w:spacing w:val="2"/>
          <w:sz w:val="28"/>
          <w:szCs w:val="28"/>
          <w:lang w:val="ru-RU"/>
        </w:rPr>
        <w:t>ного мастерства – четырех часов.</w:t>
      </w:r>
    </w:p>
    <w:p w14:paraId="0F32F400" w14:textId="77777777" w:rsidR="00942A77" w:rsidRDefault="00531222" w:rsidP="00BF05FF">
      <w:pPr>
        <w:ind w:firstLine="851"/>
        <w:jc w:val="both"/>
        <w:rPr>
          <w:spacing w:val="2"/>
          <w:sz w:val="28"/>
          <w:szCs w:val="28"/>
          <w:lang w:val="ru-RU"/>
        </w:rPr>
      </w:pPr>
      <w:r w:rsidRPr="00942A77">
        <w:rPr>
          <w:spacing w:val="2"/>
          <w:sz w:val="28"/>
          <w:szCs w:val="28"/>
          <w:lang w:val="ru-RU"/>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30C7572D" w14:textId="77777777" w:rsidR="00531222" w:rsidRPr="00942A77" w:rsidRDefault="00531222" w:rsidP="00BF05FF">
      <w:pPr>
        <w:ind w:firstLine="851"/>
        <w:jc w:val="both"/>
        <w:rPr>
          <w:lang w:val="ru-RU"/>
        </w:rPr>
      </w:pPr>
      <w:r w:rsidRPr="00942A77">
        <w:rPr>
          <w:spacing w:val="2"/>
          <w:sz w:val="28"/>
          <w:szCs w:val="28"/>
          <w:lang w:val="ru-RU"/>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6A683582" w14:textId="77777777" w:rsidR="008578E6" w:rsidRDefault="00531222" w:rsidP="00BF05FF">
      <w:pPr>
        <w:widowControl w:val="0"/>
        <w:ind w:firstLine="851"/>
        <w:jc w:val="both"/>
        <w:rPr>
          <w:rFonts w:ascii="Times New Roman" w:hAnsi="Times New Roman" w:cs="Times New Roman"/>
          <w:sz w:val="28"/>
          <w:szCs w:val="28"/>
          <w:lang w:val="ru-RU"/>
        </w:rPr>
      </w:pPr>
      <w:r w:rsidRPr="00531222">
        <w:rPr>
          <w:rFonts w:ascii="Times New Roman" w:hAnsi="Times New Roman" w:cs="Times New Roman"/>
          <w:sz w:val="28"/>
          <w:szCs w:val="28"/>
          <w:lang w:val="ru-RU"/>
        </w:rPr>
        <w:t>Работа по индивидуальным планам спортивной подготовки может осуществляться на этапах совершенс</w:t>
      </w:r>
      <w:r w:rsidR="00942A77">
        <w:rPr>
          <w:rFonts w:ascii="Times New Roman" w:hAnsi="Times New Roman" w:cs="Times New Roman"/>
          <w:sz w:val="28"/>
          <w:szCs w:val="28"/>
          <w:lang w:val="ru-RU"/>
        </w:rPr>
        <w:t xml:space="preserve">твования спортивного мастерства, а также </w:t>
      </w:r>
      <w:r w:rsidR="00E06779">
        <w:rPr>
          <w:rFonts w:ascii="Times New Roman" w:hAnsi="Times New Roman" w:cs="Times New Roman"/>
          <w:sz w:val="28"/>
          <w:szCs w:val="28"/>
          <w:lang w:val="ru-RU"/>
        </w:rPr>
        <w:br/>
      </w:r>
      <w:r w:rsidR="00942A77">
        <w:rPr>
          <w:rFonts w:ascii="Times New Roman" w:hAnsi="Times New Roman" w:cs="Times New Roman"/>
          <w:sz w:val="28"/>
          <w:szCs w:val="28"/>
          <w:lang w:val="ru-RU"/>
        </w:rPr>
        <w:t xml:space="preserve">на всех этапах спортивной подготовки </w:t>
      </w:r>
      <w:r w:rsidRPr="00531222">
        <w:rPr>
          <w:rFonts w:ascii="Times New Roman" w:hAnsi="Times New Roman" w:cs="Times New Roman"/>
          <w:sz w:val="28"/>
          <w:szCs w:val="28"/>
          <w:lang w:val="ru-RU"/>
        </w:rPr>
        <w:t>в период проведения учебно-тренировочных мероприятий и участия в спортивных соревнованиях.</w:t>
      </w:r>
    </w:p>
    <w:p w14:paraId="3AD9A61A" w14:textId="77777777" w:rsidR="008578E6" w:rsidRDefault="008578E6" w:rsidP="00BF05FF">
      <w:pPr>
        <w:widowControl w:val="0"/>
        <w:ind w:firstLine="851"/>
        <w:jc w:val="both"/>
        <w:rPr>
          <w:rFonts w:ascii="Times New Roman" w:hAnsi="Times New Roman" w:cs="Times New Roman"/>
          <w:sz w:val="28"/>
          <w:szCs w:val="28"/>
          <w:lang w:val="ru-RU"/>
        </w:rPr>
      </w:pPr>
    </w:p>
    <w:p w14:paraId="4AC6002C" w14:textId="42BEAE16" w:rsidR="00FE79A6" w:rsidRPr="008578E6" w:rsidRDefault="00FE79A6" w:rsidP="008578E6">
      <w:pPr>
        <w:widowControl w:val="0"/>
        <w:ind w:firstLine="709"/>
        <w:jc w:val="right"/>
        <w:rPr>
          <w:sz w:val="28"/>
          <w:szCs w:val="28"/>
          <w:lang w:val="ru-RU"/>
        </w:rPr>
      </w:pPr>
      <w:r w:rsidRPr="008578E6">
        <w:rPr>
          <w:sz w:val="28"/>
          <w:szCs w:val="28"/>
          <w:lang w:val="ru-RU"/>
        </w:rPr>
        <w:t>Приложение № 2</w:t>
      </w:r>
      <w:r w:rsidR="008578E6">
        <w:rPr>
          <w:sz w:val="28"/>
          <w:szCs w:val="28"/>
          <w:lang w:val="ru-RU"/>
        </w:rPr>
        <w:t xml:space="preserve"> </w:t>
      </w:r>
    </w:p>
    <w:p w14:paraId="290171D3" w14:textId="77777777" w:rsidR="008523A8" w:rsidRDefault="008523A8" w:rsidP="00FA1FD4">
      <w:pPr>
        <w:spacing w:line="276" w:lineRule="auto"/>
        <w:ind w:firstLine="0"/>
        <w:jc w:val="both"/>
        <w:rPr>
          <w:sz w:val="24"/>
          <w:szCs w:val="24"/>
          <w:lang w:val="ru-RU"/>
        </w:rPr>
      </w:pPr>
    </w:p>
    <w:tbl>
      <w:tblPr>
        <w:tblStyle w:val="TableNormal"/>
        <w:tblW w:w="9493" w:type="dxa"/>
        <w:jc w:val="right"/>
        <w:tblInd w:w="0" w:type="dxa"/>
        <w:tblCellMar>
          <w:left w:w="57" w:type="dxa"/>
          <w:right w:w="57" w:type="dxa"/>
        </w:tblCellMar>
        <w:tblLook w:val="01E0" w:firstRow="1" w:lastRow="1" w:firstColumn="1" w:lastColumn="1" w:noHBand="0" w:noVBand="0"/>
      </w:tblPr>
      <w:tblGrid>
        <w:gridCol w:w="1871"/>
        <w:gridCol w:w="1192"/>
        <w:gridCol w:w="1101"/>
        <w:gridCol w:w="1134"/>
        <w:gridCol w:w="1644"/>
        <w:gridCol w:w="2551"/>
      </w:tblGrid>
      <w:tr w:rsidR="002A3527" w:rsidRPr="00824F9F" w14:paraId="790A4CB8" w14:textId="77777777" w:rsidTr="008578E6">
        <w:trPr>
          <w:trHeight w:val="551"/>
          <w:jc w:val="right"/>
        </w:trPr>
        <w:tc>
          <w:tcPr>
            <w:tcW w:w="1871" w:type="dxa"/>
            <w:vMerge w:val="restart"/>
            <w:tcBorders>
              <w:top w:val="single" w:sz="4" w:space="0" w:color="auto"/>
              <w:left w:val="single" w:sz="4" w:space="0" w:color="000000"/>
              <w:bottom w:val="single" w:sz="4" w:space="0" w:color="000000"/>
            </w:tcBorders>
            <w:shd w:val="clear" w:color="auto" w:fill="auto"/>
            <w:vAlign w:val="center"/>
          </w:tcPr>
          <w:p w14:paraId="37787D53" w14:textId="77777777" w:rsidR="002A3527" w:rsidRPr="008578E6" w:rsidRDefault="002A3527" w:rsidP="00EE6169">
            <w:pPr>
              <w:pStyle w:val="TableParagraph"/>
              <w:suppressAutoHyphens/>
              <w:jc w:val="center"/>
              <w:rPr>
                <w:rFonts w:eastAsiaTheme="minorHAnsi" w:cstheme="minorBidi"/>
                <w:sz w:val="24"/>
                <w:szCs w:val="24"/>
                <w:lang w:eastAsia="en-US"/>
              </w:rPr>
            </w:pPr>
            <w:r w:rsidRPr="008578E6">
              <w:rPr>
                <w:rFonts w:eastAsiaTheme="minorHAnsi" w:cstheme="minorBidi"/>
                <w:sz w:val="24"/>
                <w:szCs w:val="24"/>
                <w:lang w:eastAsia="en-US"/>
              </w:rPr>
              <w:t>Этапный норматив</w:t>
            </w:r>
          </w:p>
        </w:tc>
        <w:tc>
          <w:tcPr>
            <w:tcW w:w="7622"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246CB28B" w14:textId="77777777" w:rsidR="002A3527" w:rsidRPr="008578E6" w:rsidRDefault="002A3527" w:rsidP="00EE6169">
            <w:pPr>
              <w:jc w:val="center"/>
              <w:rPr>
                <w:rFonts w:ascii="Times New Roman" w:hAnsi="Times New Roman"/>
                <w:sz w:val="24"/>
                <w:szCs w:val="24"/>
                <w:lang w:val="ru-RU"/>
              </w:rPr>
            </w:pPr>
            <w:r w:rsidRPr="008578E6">
              <w:rPr>
                <w:rFonts w:ascii="Times New Roman" w:hAnsi="Times New Roman"/>
                <w:bCs/>
                <w:sz w:val="24"/>
                <w:szCs w:val="24"/>
                <w:lang w:val="ru-RU"/>
              </w:rPr>
              <w:t>Этапы</w:t>
            </w:r>
            <w:r w:rsidRPr="008578E6">
              <w:rPr>
                <w:rFonts w:ascii="Times New Roman" w:hAnsi="Times New Roman"/>
                <w:bCs/>
                <w:spacing w:val="-3"/>
                <w:sz w:val="24"/>
                <w:szCs w:val="24"/>
                <w:lang w:val="ru-RU"/>
              </w:rPr>
              <w:t xml:space="preserve"> и годы </w:t>
            </w:r>
            <w:r w:rsidRPr="008578E6">
              <w:rPr>
                <w:rFonts w:ascii="Times New Roman" w:hAnsi="Times New Roman"/>
                <w:bCs/>
                <w:sz w:val="24"/>
                <w:szCs w:val="24"/>
                <w:lang w:val="ru-RU"/>
              </w:rPr>
              <w:t>спортивной</w:t>
            </w:r>
            <w:r w:rsidRPr="008578E6">
              <w:rPr>
                <w:rFonts w:ascii="Times New Roman" w:hAnsi="Times New Roman"/>
                <w:bCs/>
                <w:spacing w:val="-3"/>
                <w:sz w:val="24"/>
                <w:szCs w:val="24"/>
                <w:lang w:val="ru-RU"/>
              </w:rPr>
              <w:t xml:space="preserve"> </w:t>
            </w:r>
            <w:r w:rsidRPr="008578E6">
              <w:rPr>
                <w:rFonts w:ascii="Times New Roman" w:hAnsi="Times New Roman"/>
                <w:bCs/>
                <w:sz w:val="24"/>
                <w:szCs w:val="24"/>
                <w:lang w:val="ru-RU"/>
              </w:rPr>
              <w:t>подготовки</w:t>
            </w:r>
          </w:p>
        </w:tc>
      </w:tr>
      <w:tr w:rsidR="002A3527" w:rsidRPr="008578E6" w14:paraId="3FF48649" w14:textId="77777777" w:rsidTr="008578E6">
        <w:trPr>
          <w:trHeight w:val="551"/>
          <w:jc w:val="right"/>
        </w:trPr>
        <w:tc>
          <w:tcPr>
            <w:tcW w:w="1871" w:type="dxa"/>
            <w:vMerge/>
            <w:tcBorders>
              <w:left w:val="single" w:sz="4" w:space="0" w:color="000000"/>
              <w:bottom w:val="single" w:sz="4" w:space="0" w:color="000000"/>
            </w:tcBorders>
            <w:shd w:val="clear" w:color="auto" w:fill="auto"/>
            <w:vAlign w:val="center"/>
          </w:tcPr>
          <w:p w14:paraId="1B2E20F6" w14:textId="77777777" w:rsidR="00942A77" w:rsidRPr="008578E6" w:rsidRDefault="00942A77" w:rsidP="00EE6169">
            <w:pPr>
              <w:pStyle w:val="TableParagraph"/>
              <w:suppressAutoHyphens/>
              <w:jc w:val="center"/>
              <w:rPr>
                <w:rFonts w:eastAsiaTheme="minorHAnsi" w:cstheme="minorBidi"/>
                <w:sz w:val="24"/>
                <w:szCs w:val="24"/>
                <w:lang w:eastAsia="en-US"/>
              </w:rPr>
            </w:pPr>
          </w:p>
        </w:tc>
        <w:tc>
          <w:tcPr>
            <w:tcW w:w="2293" w:type="dxa"/>
            <w:gridSpan w:val="2"/>
            <w:tcBorders>
              <w:left w:val="single" w:sz="4" w:space="0" w:color="000000"/>
              <w:bottom w:val="single" w:sz="4" w:space="0" w:color="000000"/>
            </w:tcBorders>
            <w:shd w:val="clear" w:color="auto" w:fill="auto"/>
            <w:vAlign w:val="center"/>
          </w:tcPr>
          <w:p w14:paraId="53B3496B"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Этап</w:t>
            </w:r>
          </w:p>
          <w:p w14:paraId="201475B9"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начальной</w:t>
            </w:r>
            <w:r w:rsidRPr="008578E6">
              <w:rPr>
                <w:rFonts w:ascii="Times New Roman" w:hAnsi="Times New Roman"/>
                <w:spacing w:val="1"/>
                <w:sz w:val="24"/>
                <w:szCs w:val="24"/>
                <w:lang w:val="ru-RU"/>
              </w:rPr>
              <w:t xml:space="preserve"> </w:t>
            </w:r>
            <w:r w:rsidRPr="008578E6">
              <w:rPr>
                <w:rFonts w:ascii="Times New Roman" w:hAnsi="Times New Roman"/>
                <w:sz w:val="24"/>
                <w:szCs w:val="24"/>
                <w:lang w:val="ru-RU"/>
              </w:rPr>
              <w:t>подготовки</w:t>
            </w:r>
          </w:p>
        </w:tc>
        <w:tc>
          <w:tcPr>
            <w:tcW w:w="2778" w:type="dxa"/>
            <w:gridSpan w:val="2"/>
            <w:tcBorders>
              <w:left w:val="single" w:sz="4" w:space="0" w:color="000000"/>
              <w:bottom w:val="single" w:sz="4" w:space="0" w:color="000000"/>
            </w:tcBorders>
            <w:shd w:val="clear" w:color="auto" w:fill="auto"/>
            <w:vAlign w:val="center"/>
          </w:tcPr>
          <w:p w14:paraId="4BF50A9B"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Учебно-</w:t>
            </w:r>
            <w:r w:rsidRPr="008578E6">
              <w:rPr>
                <w:rFonts w:ascii="Times New Roman" w:hAnsi="Times New Roman"/>
                <w:spacing w:val="1"/>
                <w:sz w:val="24"/>
                <w:szCs w:val="24"/>
                <w:lang w:val="ru-RU"/>
              </w:rPr>
              <w:t xml:space="preserve"> </w:t>
            </w:r>
            <w:r w:rsidRPr="008578E6">
              <w:rPr>
                <w:rFonts w:ascii="Times New Roman" w:hAnsi="Times New Roman"/>
                <w:sz w:val="24"/>
                <w:szCs w:val="24"/>
                <w:lang w:val="ru-RU"/>
              </w:rPr>
              <w:t>тренировочный</w:t>
            </w:r>
            <w:r w:rsidRPr="008578E6">
              <w:rPr>
                <w:rFonts w:ascii="Times New Roman" w:hAnsi="Times New Roman"/>
                <w:spacing w:val="-57"/>
                <w:sz w:val="24"/>
                <w:szCs w:val="24"/>
                <w:lang w:val="ru-RU"/>
              </w:rPr>
              <w:t xml:space="preserve"> </w:t>
            </w:r>
            <w:r w:rsidRPr="008578E6">
              <w:rPr>
                <w:rFonts w:ascii="Times New Roman" w:hAnsi="Times New Roman"/>
                <w:sz w:val="24"/>
                <w:szCs w:val="24"/>
                <w:lang w:val="ru-RU"/>
              </w:rPr>
              <w:t>этап</w:t>
            </w:r>
          </w:p>
          <w:p w14:paraId="12A4B254"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(этап спортивной</w:t>
            </w:r>
            <w:r w:rsidRPr="008578E6">
              <w:rPr>
                <w:rFonts w:ascii="Times New Roman" w:hAnsi="Times New Roman"/>
                <w:spacing w:val="-58"/>
                <w:sz w:val="24"/>
                <w:szCs w:val="24"/>
                <w:lang w:val="ru-RU"/>
              </w:rPr>
              <w:t xml:space="preserve"> </w:t>
            </w:r>
            <w:r w:rsidRPr="008578E6">
              <w:rPr>
                <w:rFonts w:ascii="Times New Roman" w:hAnsi="Times New Roman"/>
                <w:sz w:val="24"/>
                <w:szCs w:val="24"/>
                <w:lang w:val="ru-RU"/>
              </w:rPr>
              <w:t>специализации)</w:t>
            </w:r>
          </w:p>
        </w:tc>
        <w:tc>
          <w:tcPr>
            <w:tcW w:w="2551" w:type="dxa"/>
            <w:tcBorders>
              <w:top w:val="single" w:sz="4" w:space="0" w:color="auto"/>
              <w:left w:val="single" w:sz="4" w:space="0" w:color="000000"/>
              <w:right w:val="single" w:sz="4" w:space="0" w:color="000000"/>
            </w:tcBorders>
            <w:shd w:val="clear" w:color="auto" w:fill="auto"/>
            <w:vAlign w:val="center"/>
          </w:tcPr>
          <w:p w14:paraId="535A0812"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Этап</w:t>
            </w:r>
            <w:r w:rsidRPr="008578E6">
              <w:rPr>
                <w:rFonts w:ascii="Times New Roman" w:hAnsi="Times New Roman"/>
                <w:spacing w:val="1"/>
                <w:sz w:val="24"/>
                <w:szCs w:val="24"/>
                <w:lang w:val="ru-RU"/>
              </w:rPr>
              <w:t xml:space="preserve"> </w:t>
            </w:r>
            <w:r w:rsidRPr="008578E6">
              <w:rPr>
                <w:rFonts w:ascii="Times New Roman" w:hAnsi="Times New Roman"/>
                <w:spacing w:val="-1"/>
                <w:sz w:val="24"/>
                <w:szCs w:val="24"/>
                <w:lang w:val="ru-RU"/>
              </w:rPr>
              <w:t>совершенствования</w:t>
            </w:r>
            <w:r w:rsidRPr="008578E6">
              <w:rPr>
                <w:rFonts w:ascii="Times New Roman" w:hAnsi="Times New Roman"/>
                <w:spacing w:val="-57"/>
                <w:sz w:val="24"/>
                <w:szCs w:val="24"/>
                <w:lang w:val="ru-RU"/>
              </w:rPr>
              <w:t xml:space="preserve"> </w:t>
            </w:r>
            <w:r w:rsidRPr="008578E6">
              <w:rPr>
                <w:rFonts w:ascii="Times New Roman" w:hAnsi="Times New Roman"/>
                <w:sz w:val="24"/>
                <w:szCs w:val="24"/>
                <w:lang w:val="ru-RU"/>
              </w:rPr>
              <w:t>спортивного</w:t>
            </w:r>
            <w:r w:rsidRPr="008578E6">
              <w:rPr>
                <w:rFonts w:ascii="Times New Roman" w:hAnsi="Times New Roman"/>
                <w:spacing w:val="1"/>
                <w:sz w:val="24"/>
                <w:szCs w:val="24"/>
                <w:lang w:val="ru-RU"/>
              </w:rPr>
              <w:t xml:space="preserve"> </w:t>
            </w:r>
            <w:r w:rsidRPr="008578E6">
              <w:rPr>
                <w:rFonts w:ascii="Times New Roman" w:hAnsi="Times New Roman"/>
                <w:sz w:val="24"/>
                <w:szCs w:val="24"/>
                <w:lang w:val="ru-RU"/>
              </w:rPr>
              <w:t>мастерства</w:t>
            </w:r>
          </w:p>
        </w:tc>
      </w:tr>
      <w:tr w:rsidR="002A3527" w:rsidRPr="008578E6" w14:paraId="69B3A5A9" w14:textId="77777777" w:rsidTr="008578E6">
        <w:trPr>
          <w:trHeight w:val="551"/>
          <w:jc w:val="right"/>
        </w:trPr>
        <w:tc>
          <w:tcPr>
            <w:tcW w:w="1871" w:type="dxa"/>
            <w:vMerge/>
            <w:tcBorders>
              <w:left w:val="single" w:sz="4" w:space="0" w:color="000000"/>
              <w:bottom w:val="single" w:sz="4" w:space="0" w:color="000000"/>
            </w:tcBorders>
            <w:shd w:val="clear" w:color="auto" w:fill="auto"/>
            <w:vAlign w:val="center"/>
          </w:tcPr>
          <w:p w14:paraId="22D08001" w14:textId="77777777" w:rsidR="00942A77" w:rsidRPr="008578E6" w:rsidRDefault="00942A77" w:rsidP="00EE6169">
            <w:pPr>
              <w:pStyle w:val="TableParagraph"/>
              <w:suppressAutoHyphens/>
              <w:jc w:val="center"/>
              <w:rPr>
                <w:rFonts w:eastAsiaTheme="minorHAnsi" w:cstheme="minorBidi"/>
                <w:sz w:val="24"/>
                <w:szCs w:val="24"/>
                <w:lang w:eastAsia="en-US"/>
              </w:rPr>
            </w:pPr>
          </w:p>
        </w:tc>
        <w:tc>
          <w:tcPr>
            <w:tcW w:w="1192" w:type="dxa"/>
            <w:tcBorders>
              <w:left w:val="single" w:sz="4" w:space="0" w:color="000000"/>
              <w:bottom w:val="single" w:sz="4" w:space="0" w:color="000000"/>
            </w:tcBorders>
            <w:shd w:val="clear" w:color="auto" w:fill="auto"/>
            <w:vAlign w:val="center"/>
          </w:tcPr>
          <w:p w14:paraId="33CB65E7"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До</w:t>
            </w:r>
            <w:r w:rsidRPr="008578E6">
              <w:rPr>
                <w:rFonts w:ascii="Times New Roman" w:hAnsi="Times New Roman"/>
                <w:spacing w:val="1"/>
                <w:sz w:val="24"/>
                <w:szCs w:val="24"/>
                <w:lang w:val="ru-RU"/>
              </w:rPr>
              <w:t xml:space="preserve"> </w:t>
            </w:r>
            <w:r w:rsidRPr="008578E6">
              <w:rPr>
                <w:rFonts w:ascii="Times New Roman" w:hAnsi="Times New Roman"/>
                <w:sz w:val="24"/>
                <w:szCs w:val="24"/>
                <w:lang w:val="ru-RU"/>
              </w:rPr>
              <w:t>года</w:t>
            </w:r>
          </w:p>
        </w:tc>
        <w:tc>
          <w:tcPr>
            <w:tcW w:w="1101" w:type="dxa"/>
            <w:tcBorders>
              <w:left w:val="single" w:sz="4" w:space="0" w:color="000000"/>
              <w:bottom w:val="single" w:sz="4" w:space="0" w:color="000000"/>
            </w:tcBorders>
            <w:shd w:val="clear" w:color="auto" w:fill="auto"/>
            <w:vAlign w:val="center"/>
          </w:tcPr>
          <w:p w14:paraId="1D1129F5"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Свыше года</w:t>
            </w:r>
          </w:p>
        </w:tc>
        <w:tc>
          <w:tcPr>
            <w:tcW w:w="1134" w:type="dxa"/>
            <w:tcBorders>
              <w:left w:val="single" w:sz="4" w:space="0" w:color="000000"/>
              <w:bottom w:val="single" w:sz="4" w:space="0" w:color="000000"/>
            </w:tcBorders>
            <w:shd w:val="clear" w:color="auto" w:fill="auto"/>
            <w:vAlign w:val="center"/>
          </w:tcPr>
          <w:p w14:paraId="36836A15" w14:textId="77777777" w:rsidR="00942A77" w:rsidRPr="008578E6" w:rsidRDefault="00942A77" w:rsidP="00EE6169">
            <w:pPr>
              <w:jc w:val="center"/>
              <w:rPr>
                <w:sz w:val="24"/>
                <w:szCs w:val="24"/>
                <w:highlight w:val="yellow"/>
                <w:lang w:val="ru-RU"/>
              </w:rPr>
            </w:pPr>
            <w:r w:rsidRPr="008578E6">
              <w:rPr>
                <w:rFonts w:ascii="Times New Roman" w:hAnsi="Times New Roman"/>
                <w:sz w:val="24"/>
                <w:szCs w:val="24"/>
                <w:lang w:val="ru-RU"/>
              </w:rPr>
              <w:t>До трех</w:t>
            </w:r>
          </w:p>
          <w:p w14:paraId="6A896571" w14:textId="77777777" w:rsidR="00942A77" w:rsidRPr="008578E6" w:rsidRDefault="00942A77" w:rsidP="00EE6169">
            <w:pPr>
              <w:jc w:val="center"/>
              <w:rPr>
                <w:sz w:val="24"/>
                <w:szCs w:val="24"/>
                <w:highlight w:val="yellow"/>
                <w:lang w:val="ru-RU"/>
              </w:rPr>
            </w:pPr>
            <w:r w:rsidRPr="008578E6">
              <w:rPr>
                <w:rFonts w:ascii="Times New Roman" w:hAnsi="Times New Roman"/>
                <w:sz w:val="24"/>
                <w:szCs w:val="24"/>
                <w:lang w:val="ru-RU"/>
              </w:rPr>
              <w:t>лет</w:t>
            </w:r>
          </w:p>
        </w:tc>
        <w:tc>
          <w:tcPr>
            <w:tcW w:w="1644" w:type="dxa"/>
            <w:tcBorders>
              <w:left w:val="single" w:sz="4" w:space="0" w:color="000000"/>
              <w:bottom w:val="single" w:sz="4" w:space="0" w:color="000000"/>
            </w:tcBorders>
            <w:shd w:val="clear" w:color="auto" w:fill="auto"/>
            <w:vAlign w:val="center"/>
          </w:tcPr>
          <w:p w14:paraId="34059AA2" w14:textId="77777777" w:rsidR="00942A77" w:rsidRPr="008578E6" w:rsidRDefault="00942A77" w:rsidP="00EE6169">
            <w:pPr>
              <w:jc w:val="center"/>
              <w:rPr>
                <w:sz w:val="24"/>
                <w:szCs w:val="24"/>
                <w:highlight w:val="yellow"/>
                <w:lang w:val="ru-RU"/>
              </w:rPr>
            </w:pPr>
            <w:r w:rsidRPr="008578E6">
              <w:rPr>
                <w:rFonts w:ascii="Times New Roman" w:hAnsi="Times New Roman"/>
                <w:sz w:val="24"/>
                <w:szCs w:val="24"/>
                <w:lang w:val="ru-RU"/>
              </w:rPr>
              <w:t>Свыше</w:t>
            </w:r>
          </w:p>
          <w:p w14:paraId="560A18FC" w14:textId="77777777" w:rsidR="00942A77" w:rsidRPr="008578E6" w:rsidRDefault="00942A77" w:rsidP="00942A77">
            <w:pPr>
              <w:jc w:val="center"/>
              <w:rPr>
                <w:sz w:val="24"/>
                <w:szCs w:val="24"/>
                <w:highlight w:val="yellow"/>
                <w:lang w:val="ru-RU"/>
              </w:rPr>
            </w:pPr>
            <w:r w:rsidRPr="008578E6">
              <w:rPr>
                <w:rFonts w:ascii="Times New Roman" w:hAnsi="Times New Roman"/>
                <w:sz w:val="24"/>
                <w:szCs w:val="24"/>
                <w:lang w:val="ru-RU"/>
              </w:rPr>
              <w:t xml:space="preserve">  трех лет</w:t>
            </w:r>
          </w:p>
        </w:tc>
        <w:tc>
          <w:tcPr>
            <w:tcW w:w="2551" w:type="dxa"/>
            <w:tcBorders>
              <w:left w:val="single" w:sz="4" w:space="0" w:color="000000"/>
              <w:bottom w:val="single" w:sz="4" w:space="0" w:color="000000"/>
              <w:right w:val="single" w:sz="4" w:space="0" w:color="000000"/>
            </w:tcBorders>
            <w:shd w:val="clear" w:color="auto" w:fill="auto"/>
            <w:vAlign w:val="center"/>
          </w:tcPr>
          <w:p w14:paraId="5C6D571C" w14:textId="77777777" w:rsidR="00942A77" w:rsidRPr="008578E6" w:rsidRDefault="00942A77" w:rsidP="00EE6169">
            <w:pPr>
              <w:pStyle w:val="TableParagraph"/>
              <w:suppressAutoHyphens/>
              <w:jc w:val="center"/>
              <w:rPr>
                <w:rFonts w:eastAsiaTheme="minorHAnsi" w:cstheme="minorBidi"/>
                <w:sz w:val="24"/>
                <w:szCs w:val="24"/>
                <w:lang w:eastAsia="en-US"/>
              </w:rPr>
            </w:pPr>
          </w:p>
        </w:tc>
      </w:tr>
      <w:tr w:rsidR="002A3527" w:rsidRPr="008578E6" w14:paraId="2B9CA50A" w14:textId="77777777" w:rsidTr="008578E6">
        <w:trPr>
          <w:trHeight w:val="551"/>
          <w:jc w:val="right"/>
        </w:trPr>
        <w:tc>
          <w:tcPr>
            <w:tcW w:w="1871" w:type="dxa"/>
            <w:tcBorders>
              <w:left w:val="single" w:sz="4" w:space="0" w:color="000000"/>
              <w:bottom w:val="single" w:sz="4" w:space="0" w:color="000000"/>
            </w:tcBorders>
            <w:shd w:val="clear" w:color="auto" w:fill="auto"/>
            <w:vAlign w:val="center"/>
          </w:tcPr>
          <w:p w14:paraId="2BE73217" w14:textId="77777777" w:rsidR="00942A77" w:rsidRPr="008578E6" w:rsidRDefault="00942A77" w:rsidP="002A3527">
            <w:pPr>
              <w:jc w:val="center"/>
              <w:rPr>
                <w:sz w:val="24"/>
                <w:szCs w:val="24"/>
                <w:lang w:val="ru-RU"/>
              </w:rPr>
            </w:pPr>
            <w:r w:rsidRPr="008578E6">
              <w:rPr>
                <w:rFonts w:ascii="Times New Roman" w:hAnsi="Times New Roman"/>
                <w:sz w:val="24"/>
                <w:szCs w:val="24"/>
                <w:lang w:val="ru-RU"/>
              </w:rPr>
              <w:t>Количество</w:t>
            </w:r>
            <w:r w:rsidRPr="008578E6">
              <w:rPr>
                <w:rFonts w:ascii="Times New Roman" w:hAnsi="Times New Roman"/>
                <w:spacing w:val="-2"/>
                <w:sz w:val="24"/>
                <w:szCs w:val="24"/>
                <w:lang w:val="ru-RU"/>
              </w:rPr>
              <w:t xml:space="preserve"> </w:t>
            </w:r>
            <w:r w:rsidRPr="008578E6">
              <w:rPr>
                <w:rFonts w:ascii="Times New Roman" w:hAnsi="Times New Roman"/>
                <w:sz w:val="24"/>
                <w:szCs w:val="24"/>
                <w:lang w:val="ru-RU"/>
              </w:rPr>
              <w:t>часов</w:t>
            </w:r>
            <w:r w:rsidR="002A3527" w:rsidRPr="008578E6">
              <w:rPr>
                <w:sz w:val="24"/>
                <w:szCs w:val="24"/>
                <w:lang w:val="ru-RU"/>
              </w:rPr>
              <w:t xml:space="preserve"> </w:t>
            </w:r>
            <w:r w:rsidRPr="008578E6">
              <w:rPr>
                <w:rFonts w:ascii="Times New Roman" w:hAnsi="Times New Roman"/>
                <w:sz w:val="24"/>
                <w:szCs w:val="24"/>
                <w:lang w:val="ru-RU"/>
              </w:rPr>
              <w:t>в неделю</w:t>
            </w:r>
          </w:p>
        </w:tc>
        <w:tc>
          <w:tcPr>
            <w:tcW w:w="1192" w:type="dxa"/>
            <w:tcBorders>
              <w:left w:val="single" w:sz="4" w:space="0" w:color="000000"/>
              <w:bottom w:val="single" w:sz="4" w:space="0" w:color="000000"/>
            </w:tcBorders>
            <w:shd w:val="clear" w:color="auto" w:fill="auto"/>
            <w:vAlign w:val="center"/>
          </w:tcPr>
          <w:p w14:paraId="5F797332" w14:textId="73BC2644" w:rsidR="00942A77" w:rsidRPr="00746153" w:rsidRDefault="00746153" w:rsidP="00EE6169">
            <w:pPr>
              <w:jc w:val="center"/>
              <w:rPr>
                <w:sz w:val="24"/>
                <w:szCs w:val="24"/>
                <w:lang w:val="ru-RU"/>
              </w:rPr>
            </w:pPr>
            <w:r w:rsidRPr="00746153">
              <w:rPr>
                <w:rFonts w:ascii="Times New Roman" w:hAnsi="Times New Roman"/>
                <w:sz w:val="24"/>
                <w:szCs w:val="24"/>
                <w:lang w:val="ru-RU"/>
              </w:rPr>
              <w:t>4</w:t>
            </w:r>
            <w:r w:rsidR="001001CD">
              <w:rPr>
                <w:rFonts w:ascii="Times New Roman" w:hAnsi="Times New Roman"/>
                <w:sz w:val="24"/>
                <w:szCs w:val="24"/>
                <w:lang w:val="ru-RU"/>
              </w:rPr>
              <w:t>,5</w:t>
            </w:r>
          </w:p>
        </w:tc>
        <w:tc>
          <w:tcPr>
            <w:tcW w:w="1101" w:type="dxa"/>
            <w:tcBorders>
              <w:left w:val="single" w:sz="4" w:space="0" w:color="000000"/>
              <w:bottom w:val="single" w:sz="4" w:space="0" w:color="000000"/>
            </w:tcBorders>
            <w:shd w:val="clear" w:color="auto" w:fill="auto"/>
            <w:vAlign w:val="center"/>
          </w:tcPr>
          <w:p w14:paraId="51453302" w14:textId="00C6A72C" w:rsidR="00942A77" w:rsidRPr="00746153" w:rsidRDefault="00746153" w:rsidP="00EE6169">
            <w:pPr>
              <w:jc w:val="center"/>
              <w:rPr>
                <w:sz w:val="24"/>
                <w:szCs w:val="24"/>
                <w:lang w:val="ru-RU"/>
              </w:rPr>
            </w:pPr>
            <w:r w:rsidRPr="00746153">
              <w:rPr>
                <w:rFonts w:ascii="Times New Roman" w:hAnsi="Times New Roman"/>
                <w:sz w:val="24"/>
                <w:szCs w:val="24"/>
                <w:lang w:val="ru-RU"/>
              </w:rPr>
              <w:t>6</w:t>
            </w:r>
          </w:p>
        </w:tc>
        <w:tc>
          <w:tcPr>
            <w:tcW w:w="1134" w:type="dxa"/>
            <w:tcBorders>
              <w:left w:val="single" w:sz="4" w:space="0" w:color="000000"/>
              <w:bottom w:val="single" w:sz="4" w:space="0" w:color="000000"/>
            </w:tcBorders>
            <w:shd w:val="clear" w:color="auto" w:fill="auto"/>
            <w:vAlign w:val="center"/>
          </w:tcPr>
          <w:p w14:paraId="66C2B881" w14:textId="0B945232" w:rsidR="00942A77" w:rsidRPr="00746153" w:rsidRDefault="00250BB3" w:rsidP="00EE6169">
            <w:pPr>
              <w:jc w:val="center"/>
              <w:rPr>
                <w:sz w:val="24"/>
                <w:szCs w:val="24"/>
                <w:lang w:val="ru-RU"/>
              </w:rPr>
            </w:pPr>
            <w:r>
              <w:rPr>
                <w:rFonts w:ascii="Times New Roman" w:hAnsi="Times New Roman"/>
                <w:sz w:val="24"/>
                <w:szCs w:val="24"/>
                <w:lang w:val="ru-RU"/>
              </w:rPr>
              <w:t>8</w:t>
            </w:r>
            <w:r w:rsidR="00265CC2">
              <w:rPr>
                <w:rFonts w:ascii="Times New Roman" w:hAnsi="Times New Roman"/>
                <w:sz w:val="24"/>
                <w:szCs w:val="24"/>
                <w:lang w:val="ru-RU"/>
              </w:rPr>
              <w:t>-1</w:t>
            </w:r>
            <w:r w:rsidR="00364861">
              <w:rPr>
                <w:rFonts w:ascii="Times New Roman" w:hAnsi="Times New Roman"/>
                <w:sz w:val="24"/>
                <w:szCs w:val="24"/>
                <w:lang w:val="ru-RU"/>
              </w:rPr>
              <w:t>2</w:t>
            </w:r>
          </w:p>
        </w:tc>
        <w:tc>
          <w:tcPr>
            <w:tcW w:w="1644" w:type="dxa"/>
            <w:tcBorders>
              <w:left w:val="single" w:sz="4" w:space="0" w:color="000000"/>
              <w:bottom w:val="single" w:sz="4" w:space="0" w:color="000000"/>
            </w:tcBorders>
            <w:shd w:val="clear" w:color="auto" w:fill="auto"/>
            <w:vAlign w:val="center"/>
          </w:tcPr>
          <w:p w14:paraId="572D1277" w14:textId="2D3BF665" w:rsidR="00942A77" w:rsidRPr="00746153" w:rsidRDefault="00265CC2" w:rsidP="00EE6169">
            <w:pPr>
              <w:jc w:val="center"/>
              <w:rPr>
                <w:sz w:val="24"/>
                <w:szCs w:val="24"/>
                <w:lang w:val="ru-RU"/>
              </w:rPr>
            </w:pPr>
            <w:r>
              <w:rPr>
                <w:rFonts w:ascii="Times New Roman" w:hAnsi="Times New Roman"/>
                <w:sz w:val="24"/>
                <w:szCs w:val="24"/>
                <w:lang w:val="ru-RU"/>
              </w:rPr>
              <w:t>1</w:t>
            </w:r>
            <w:r w:rsidR="00364861">
              <w:rPr>
                <w:rFonts w:ascii="Times New Roman" w:hAnsi="Times New Roman"/>
                <w:sz w:val="24"/>
                <w:szCs w:val="24"/>
                <w:lang w:val="ru-RU"/>
              </w:rPr>
              <w:t>2</w:t>
            </w:r>
          </w:p>
        </w:tc>
        <w:tc>
          <w:tcPr>
            <w:tcW w:w="2551" w:type="dxa"/>
            <w:tcBorders>
              <w:left w:val="single" w:sz="4" w:space="0" w:color="000000"/>
              <w:bottom w:val="single" w:sz="4" w:space="0" w:color="000000"/>
              <w:right w:val="single" w:sz="4" w:space="0" w:color="000000"/>
            </w:tcBorders>
            <w:shd w:val="clear" w:color="auto" w:fill="auto"/>
            <w:vAlign w:val="center"/>
          </w:tcPr>
          <w:p w14:paraId="772A44C1" w14:textId="263F1434" w:rsidR="00942A77" w:rsidRPr="00746153" w:rsidRDefault="00D775A4" w:rsidP="00EE6169">
            <w:pPr>
              <w:jc w:val="center"/>
              <w:rPr>
                <w:sz w:val="24"/>
                <w:szCs w:val="24"/>
                <w:lang w:val="ru-RU"/>
              </w:rPr>
            </w:pPr>
            <w:r>
              <w:rPr>
                <w:rFonts w:ascii="Times New Roman" w:hAnsi="Times New Roman"/>
                <w:sz w:val="24"/>
                <w:szCs w:val="24"/>
                <w:lang w:val="ru-RU"/>
              </w:rPr>
              <w:t>18</w:t>
            </w:r>
          </w:p>
        </w:tc>
      </w:tr>
      <w:tr w:rsidR="002A3527" w:rsidRPr="008578E6" w14:paraId="22F4D67A" w14:textId="77777777" w:rsidTr="008578E6">
        <w:trPr>
          <w:trHeight w:val="551"/>
          <w:jc w:val="right"/>
        </w:trPr>
        <w:tc>
          <w:tcPr>
            <w:tcW w:w="1871" w:type="dxa"/>
            <w:tcBorders>
              <w:left w:val="single" w:sz="4" w:space="0" w:color="000000"/>
              <w:bottom w:val="single" w:sz="4" w:space="0" w:color="000000"/>
            </w:tcBorders>
            <w:shd w:val="clear" w:color="auto" w:fill="auto"/>
            <w:vAlign w:val="center"/>
          </w:tcPr>
          <w:p w14:paraId="33742D1A"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Общее</w:t>
            </w:r>
            <w:r w:rsidRPr="008578E6">
              <w:rPr>
                <w:rFonts w:ascii="Times New Roman" w:hAnsi="Times New Roman"/>
                <w:spacing w:val="-4"/>
                <w:sz w:val="24"/>
                <w:szCs w:val="24"/>
                <w:lang w:val="ru-RU"/>
              </w:rPr>
              <w:t xml:space="preserve"> </w:t>
            </w:r>
            <w:r w:rsidRPr="008578E6">
              <w:rPr>
                <w:rFonts w:ascii="Times New Roman" w:hAnsi="Times New Roman"/>
                <w:sz w:val="24"/>
                <w:szCs w:val="24"/>
                <w:lang w:val="ru-RU"/>
              </w:rPr>
              <w:t>количество</w:t>
            </w:r>
          </w:p>
          <w:p w14:paraId="0AF30854" w14:textId="77777777" w:rsidR="00942A77" w:rsidRPr="008578E6" w:rsidRDefault="00942A77" w:rsidP="00EE6169">
            <w:pPr>
              <w:jc w:val="center"/>
              <w:rPr>
                <w:sz w:val="24"/>
                <w:szCs w:val="24"/>
                <w:lang w:val="ru-RU"/>
              </w:rPr>
            </w:pPr>
            <w:r w:rsidRPr="008578E6">
              <w:rPr>
                <w:rFonts w:ascii="Times New Roman" w:hAnsi="Times New Roman"/>
                <w:sz w:val="24"/>
                <w:szCs w:val="24"/>
                <w:lang w:val="ru-RU"/>
              </w:rPr>
              <w:t>часов</w:t>
            </w:r>
            <w:r w:rsidRPr="008578E6">
              <w:rPr>
                <w:rFonts w:ascii="Times New Roman" w:hAnsi="Times New Roman"/>
                <w:spacing w:val="-1"/>
                <w:sz w:val="24"/>
                <w:szCs w:val="24"/>
                <w:lang w:val="ru-RU"/>
              </w:rPr>
              <w:t xml:space="preserve"> </w:t>
            </w:r>
            <w:r w:rsidRPr="008578E6">
              <w:rPr>
                <w:rFonts w:ascii="Times New Roman" w:hAnsi="Times New Roman"/>
                <w:sz w:val="24"/>
                <w:szCs w:val="24"/>
                <w:lang w:val="ru-RU"/>
              </w:rPr>
              <w:t>в</w:t>
            </w:r>
            <w:r w:rsidRPr="008578E6">
              <w:rPr>
                <w:rFonts w:ascii="Times New Roman" w:hAnsi="Times New Roman"/>
                <w:spacing w:val="-3"/>
                <w:sz w:val="24"/>
                <w:szCs w:val="24"/>
                <w:lang w:val="ru-RU"/>
              </w:rPr>
              <w:t xml:space="preserve"> </w:t>
            </w:r>
            <w:r w:rsidRPr="008578E6">
              <w:rPr>
                <w:rFonts w:ascii="Times New Roman" w:hAnsi="Times New Roman"/>
                <w:sz w:val="24"/>
                <w:szCs w:val="24"/>
                <w:lang w:val="ru-RU"/>
              </w:rPr>
              <w:t>год</w:t>
            </w:r>
          </w:p>
        </w:tc>
        <w:tc>
          <w:tcPr>
            <w:tcW w:w="1192" w:type="dxa"/>
            <w:tcBorders>
              <w:left w:val="single" w:sz="4" w:space="0" w:color="000000"/>
              <w:bottom w:val="single" w:sz="4" w:space="0" w:color="000000"/>
            </w:tcBorders>
            <w:shd w:val="clear" w:color="auto" w:fill="auto"/>
            <w:vAlign w:val="center"/>
          </w:tcPr>
          <w:p w14:paraId="289335BD" w14:textId="1414E5F5" w:rsidR="00942A77" w:rsidRPr="00746153" w:rsidRDefault="00265CC2" w:rsidP="00EE6169">
            <w:pPr>
              <w:jc w:val="center"/>
              <w:rPr>
                <w:sz w:val="24"/>
                <w:szCs w:val="24"/>
                <w:lang w:val="ru-RU"/>
              </w:rPr>
            </w:pPr>
            <w:r>
              <w:rPr>
                <w:rFonts w:ascii="Times New Roman" w:hAnsi="Times New Roman"/>
                <w:sz w:val="24"/>
                <w:szCs w:val="24"/>
                <w:lang w:val="ru-RU"/>
              </w:rPr>
              <w:t>234</w:t>
            </w:r>
          </w:p>
        </w:tc>
        <w:tc>
          <w:tcPr>
            <w:tcW w:w="1101" w:type="dxa"/>
            <w:tcBorders>
              <w:left w:val="single" w:sz="4" w:space="0" w:color="000000"/>
              <w:bottom w:val="single" w:sz="4" w:space="0" w:color="000000"/>
            </w:tcBorders>
            <w:shd w:val="clear" w:color="auto" w:fill="auto"/>
            <w:vAlign w:val="center"/>
          </w:tcPr>
          <w:p w14:paraId="3281687B" w14:textId="6007FB2E" w:rsidR="00942A77" w:rsidRPr="00746153" w:rsidRDefault="00746153" w:rsidP="00EE6169">
            <w:pPr>
              <w:jc w:val="center"/>
              <w:rPr>
                <w:sz w:val="24"/>
                <w:szCs w:val="24"/>
                <w:lang w:val="ru-RU"/>
              </w:rPr>
            </w:pPr>
            <w:r w:rsidRPr="00746153">
              <w:rPr>
                <w:rFonts w:ascii="Times New Roman" w:hAnsi="Times New Roman"/>
                <w:sz w:val="24"/>
                <w:szCs w:val="24"/>
                <w:lang w:val="ru-RU"/>
              </w:rPr>
              <w:t>312</w:t>
            </w:r>
          </w:p>
        </w:tc>
        <w:tc>
          <w:tcPr>
            <w:tcW w:w="1134" w:type="dxa"/>
            <w:tcBorders>
              <w:left w:val="single" w:sz="4" w:space="0" w:color="000000"/>
              <w:bottom w:val="single" w:sz="4" w:space="0" w:color="000000"/>
            </w:tcBorders>
            <w:shd w:val="clear" w:color="auto" w:fill="auto"/>
            <w:vAlign w:val="center"/>
          </w:tcPr>
          <w:p w14:paraId="299201D7" w14:textId="61B42E73" w:rsidR="00942A77" w:rsidRPr="00746153" w:rsidRDefault="00250BB3" w:rsidP="00EE6169">
            <w:pPr>
              <w:jc w:val="center"/>
              <w:rPr>
                <w:sz w:val="24"/>
                <w:szCs w:val="24"/>
                <w:lang w:val="ru-RU"/>
              </w:rPr>
            </w:pPr>
            <w:r>
              <w:rPr>
                <w:rFonts w:ascii="Times New Roman" w:hAnsi="Times New Roman"/>
                <w:sz w:val="24"/>
                <w:szCs w:val="24"/>
                <w:lang w:val="ru-RU"/>
              </w:rPr>
              <w:t>416</w:t>
            </w:r>
            <w:r w:rsidR="00364861">
              <w:rPr>
                <w:rFonts w:ascii="Times New Roman" w:hAnsi="Times New Roman"/>
                <w:sz w:val="24"/>
                <w:szCs w:val="24"/>
                <w:lang w:val="ru-RU"/>
              </w:rPr>
              <w:t>-</w:t>
            </w:r>
            <w:r w:rsidR="00DF7F95">
              <w:rPr>
                <w:rFonts w:ascii="Times New Roman" w:hAnsi="Times New Roman"/>
                <w:sz w:val="24"/>
                <w:szCs w:val="24"/>
                <w:lang w:val="ru-RU"/>
              </w:rPr>
              <w:t>624</w:t>
            </w:r>
          </w:p>
        </w:tc>
        <w:tc>
          <w:tcPr>
            <w:tcW w:w="1644" w:type="dxa"/>
            <w:tcBorders>
              <w:left w:val="single" w:sz="4" w:space="0" w:color="000000"/>
              <w:bottom w:val="single" w:sz="4" w:space="0" w:color="000000"/>
            </w:tcBorders>
            <w:shd w:val="clear" w:color="auto" w:fill="auto"/>
            <w:vAlign w:val="center"/>
          </w:tcPr>
          <w:p w14:paraId="615D4FB3" w14:textId="5866DAD3" w:rsidR="00942A77" w:rsidRPr="00746153" w:rsidRDefault="00746153" w:rsidP="00EE6169">
            <w:pPr>
              <w:jc w:val="center"/>
              <w:rPr>
                <w:sz w:val="24"/>
                <w:szCs w:val="24"/>
                <w:lang w:val="ru-RU"/>
              </w:rPr>
            </w:pPr>
            <w:r w:rsidRPr="00746153">
              <w:rPr>
                <w:rFonts w:ascii="Times New Roman" w:hAnsi="Times New Roman"/>
                <w:sz w:val="24"/>
                <w:szCs w:val="24"/>
                <w:lang w:val="ru-RU"/>
              </w:rPr>
              <w:t>624</w:t>
            </w:r>
          </w:p>
        </w:tc>
        <w:tc>
          <w:tcPr>
            <w:tcW w:w="2551" w:type="dxa"/>
            <w:tcBorders>
              <w:left w:val="single" w:sz="4" w:space="0" w:color="000000"/>
              <w:bottom w:val="single" w:sz="4" w:space="0" w:color="000000"/>
              <w:right w:val="single" w:sz="4" w:space="0" w:color="000000"/>
            </w:tcBorders>
            <w:shd w:val="clear" w:color="auto" w:fill="auto"/>
            <w:vAlign w:val="center"/>
          </w:tcPr>
          <w:p w14:paraId="53C76184" w14:textId="357C50A7" w:rsidR="00942A77" w:rsidRPr="00746153" w:rsidRDefault="00D775A4" w:rsidP="00EE6169">
            <w:pPr>
              <w:jc w:val="center"/>
              <w:rPr>
                <w:sz w:val="24"/>
                <w:szCs w:val="24"/>
                <w:lang w:val="ru-RU"/>
              </w:rPr>
            </w:pPr>
            <w:r>
              <w:rPr>
                <w:rFonts w:ascii="Times New Roman" w:hAnsi="Times New Roman"/>
                <w:sz w:val="24"/>
                <w:szCs w:val="24"/>
                <w:lang w:val="ru-RU"/>
              </w:rPr>
              <w:t>936</w:t>
            </w:r>
          </w:p>
        </w:tc>
      </w:tr>
    </w:tbl>
    <w:p w14:paraId="25D4D1C6" w14:textId="77777777" w:rsidR="008523A8" w:rsidRDefault="008523A8" w:rsidP="00994028">
      <w:pPr>
        <w:spacing w:line="276" w:lineRule="auto"/>
        <w:ind w:firstLine="0"/>
        <w:jc w:val="both"/>
        <w:rPr>
          <w:sz w:val="24"/>
          <w:szCs w:val="24"/>
          <w:lang w:val="ru-RU"/>
        </w:rPr>
      </w:pPr>
    </w:p>
    <w:p w14:paraId="0D1B22EF" w14:textId="77777777" w:rsidR="007D4A9C" w:rsidRDefault="007D4A9C" w:rsidP="00994028">
      <w:pPr>
        <w:spacing w:line="276" w:lineRule="auto"/>
        <w:ind w:firstLine="0"/>
        <w:jc w:val="both"/>
        <w:rPr>
          <w:sz w:val="24"/>
          <w:szCs w:val="24"/>
          <w:lang w:val="ru-RU"/>
        </w:rPr>
      </w:pPr>
    </w:p>
    <w:p w14:paraId="5F64A565" w14:textId="77777777" w:rsidR="007D4A9C" w:rsidRDefault="007D4A9C" w:rsidP="00994028">
      <w:pPr>
        <w:spacing w:line="276" w:lineRule="auto"/>
        <w:ind w:firstLine="0"/>
        <w:jc w:val="both"/>
        <w:rPr>
          <w:sz w:val="24"/>
          <w:szCs w:val="24"/>
          <w:lang w:val="ru-RU"/>
        </w:rPr>
      </w:pPr>
    </w:p>
    <w:p w14:paraId="70806F65" w14:textId="77777777" w:rsidR="00217B29" w:rsidRDefault="00217B29" w:rsidP="00994028">
      <w:pPr>
        <w:spacing w:line="276" w:lineRule="auto"/>
        <w:ind w:firstLine="0"/>
        <w:jc w:val="both"/>
        <w:rPr>
          <w:sz w:val="24"/>
          <w:szCs w:val="24"/>
          <w:lang w:val="ru-RU"/>
        </w:rPr>
      </w:pPr>
    </w:p>
    <w:p w14:paraId="0A3E6710" w14:textId="77777777" w:rsidR="008523A8" w:rsidRDefault="00217B29" w:rsidP="00EE6169">
      <w:pPr>
        <w:ind w:firstLine="567"/>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2.3</w:t>
      </w:r>
      <w:r w:rsidR="00EE6169" w:rsidRPr="00EE6169">
        <w:rPr>
          <w:rFonts w:ascii="Times New Roman" w:eastAsia="Times New Roman" w:hAnsi="Times New Roman" w:cs="Times New Roman"/>
          <w:b/>
          <w:sz w:val="28"/>
          <w:szCs w:val="28"/>
          <w:lang w:val="ru-RU"/>
        </w:rPr>
        <w:t xml:space="preserve"> Виды (формы) обучения, применяющиес</w:t>
      </w:r>
      <w:r>
        <w:rPr>
          <w:rFonts w:ascii="Times New Roman" w:eastAsia="Times New Roman" w:hAnsi="Times New Roman" w:cs="Times New Roman"/>
          <w:b/>
          <w:sz w:val="28"/>
          <w:szCs w:val="28"/>
          <w:lang w:val="ru-RU"/>
        </w:rPr>
        <w:t>я при реализации Программы</w:t>
      </w:r>
    </w:p>
    <w:p w14:paraId="17047D8C" w14:textId="77777777" w:rsidR="00994028" w:rsidRDefault="00994028" w:rsidP="00EE6169">
      <w:pPr>
        <w:ind w:firstLine="567"/>
        <w:jc w:val="center"/>
        <w:rPr>
          <w:rFonts w:ascii="Times New Roman" w:eastAsia="Times New Roman" w:hAnsi="Times New Roman" w:cs="Times New Roman"/>
          <w:b/>
          <w:sz w:val="28"/>
          <w:szCs w:val="28"/>
          <w:lang w:val="ru-RU"/>
        </w:rPr>
      </w:pPr>
    </w:p>
    <w:p w14:paraId="22512832" w14:textId="77777777" w:rsidR="00994028" w:rsidRPr="00994028" w:rsidRDefault="00994028" w:rsidP="00E06779">
      <w:pPr>
        <w:ind w:firstLine="851"/>
        <w:jc w:val="both"/>
        <w:rPr>
          <w:rFonts w:ascii="Times New Roman" w:eastAsia="Times New Roman" w:hAnsi="Times New Roman"/>
          <w:sz w:val="28"/>
          <w:szCs w:val="28"/>
          <w:shd w:val="clear" w:color="auto" w:fill="FFFFFF"/>
          <w:lang w:val="ru-RU" w:eastAsia="ru-RU"/>
        </w:rPr>
      </w:pPr>
      <w:r w:rsidRPr="00994028">
        <w:rPr>
          <w:rFonts w:ascii="Times New Roman" w:eastAsia="Times New Roman" w:hAnsi="Times New Roman"/>
          <w:sz w:val="28"/>
          <w:szCs w:val="28"/>
          <w:shd w:val="clear" w:color="auto" w:fill="FFFFFF"/>
          <w:lang w:val="ru-RU" w:eastAsia="ru-RU"/>
        </w:rPr>
        <w:t>Учитывая возрастные особенности при</w:t>
      </w:r>
      <w:r>
        <w:rPr>
          <w:rFonts w:ascii="Times New Roman" w:eastAsia="Times New Roman" w:hAnsi="Times New Roman"/>
          <w:sz w:val="28"/>
          <w:szCs w:val="28"/>
          <w:shd w:val="clear" w:color="auto" w:fill="FFFFFF"/>
          <w:lang w:val="ru-RU" w:eastAsia="ru-RU"/>
        </w:rPr>
        <w:t xml:space="preserve"> занятиях спортивной подготовкой </w:t>
      </w:r>
      <w:r w:rsidRPr="00994028">
        <w:rPr>
          <w:rFonts w:ascii="Times New Roman" w:eastAsia="Times New Roman" w:hAnsi="Times New Roman"/>
          <w:sz w:val="28"/>
          <w:szCs w:val="28"/>
          <w:shd w:val="clear" w:color="auto" w:fill="FFFFFF"/>
          <w:lang w:val="ru-RU" w:eastAsia="ru-RU"/>
        </w:rPr>
        <w:t>детей и подростков, соблюдают</w:t>
      </w:r>
      <w:r>
        <w:rPr>
          <w:rFonts w:ascii="Times New Roman" w:eastAsia="Times New Roman" w:hAnsi="Times New Roman"/>
          <w:sz w:val="28"/>
          <w:szCs w:val="28"/>
          <w:shd w:val="clear" w:color="auto" w:fill="FFFFFF"/>
          <w:lang w:val="ru-RU" w:eastAsia="ru-RU"/>
        </w:rPr>
        <w:t>ся</w:t>
      </w:r>
      <w:r w:rsidRPr="00994028">
        <w:rPr>
          <w:rFonts w:ascii="Times New Roman" w:eastAsia="Times New Roman" w:hAnsi="Times New Roman"/>
          <w:sz w:val="28"/>
          <w:szCs w:val="28"/>
          <w:shd w:val="clear" w:color="auto" w:fill="FFFFFF"/>
          <w:lang w:val="ru-RU" w:eastAsia="ru-RU"/>
        </w:rPr>
        <w:t xml:space="preserve"> следующие условия:</w:t>
      </w:r>
    </w:p>
    <w:p w14:paraId="1E7FD2D1" w14:textId="77777777" w:rsidR="00994028" w:rsidRPr="00994028" w:rsidRDefault="00994028" w:rsidP="00E06779">
      <w:pPr>
        <w:ind w:firstLine="851"/>
        <w:jc w:val="both"/>
        <w:rPr>
          <w:rFonts w:ascii="Times New Roman" w:hAnsi="Times New Roman"/>
          <w:sz w:val="28"/>
          <w:szCs w:val="28"/>
          <w:shd w:val="clear" w:color="auto" w:fill="FFFFFF"/>
          <w:lang w:val="ru-RU"/>
        </w:rPr>
      </w:pPr>
      <w:r>
        <w:rPr>
          <w:rFonts w:ascii="Times New Roman" w:eastAsia="Times New Roman" w:hAnsi="Times New Roman"/>
          <w:sz w:val="28"/>
          <w:szCs w:val="28"/>
          <w:shd w:val="clear" w:color="auto" w:fill="FFFFFF"/>
          <w:lang w:val="ru-RU" w:eastAsia="ru-RU"/>
        </w:rPr>
        <w:t>- к учебно-тренировочной деятельности</w:t>
      </w:r>
      <w:r w:rsidRPr="00994028">
        <w:rPr>
          <w:rFonts w:ascii="Times New Roman" w:eastAsia="Times New Roman" w:hAnsi="Times New Roman"/>
          <w:sz w:val="28"/>
          <w:szCs w:val="28"/>
          <w:shd w:val="clear" w:color="auto" w:fill="FFFFFF"/>
          <w:lang w:val="ru-RU" w:eastAsia="ru-RU"/>
        </w:rPr>
        <w:t xml:space="preserve"> допускаются только здоровые </w:t>
      </w:r>
      <w:r w:rsidR="00E06779">
        <w:rPr>
          <w:rFonts w:ascii="Times New Roman" w:eastAsia="Times New Roman" w:hAnsi="Times New Roman"/>
          <w:sz w:val="28"/>
          <w:szCs w:val="28"/>
          <w:shd w:val="clear" w:color="auto" w:fill="FFFFFF"/>
          <w:lang w:val="ru-RU" w:eastAsia="ru-RU"/>
        </w:rPr>
        <w:br/>
      </w:r>
      <w:r w:rsidRPr="00994028">
        <w:rPr>
          <w:rFonts w:ascii="Times New Roman" w:eastAsia="Times New Roman" w:hAnsi="Times New Roman"/>
          <w:sz w:val="28"/>
          <w:szCs w:val="28"/>
          <w:shd w:val="clear" w:color="auto" w:fill="FFFFFF"/>
          <w:lang w:val="ru-RU" w:eastAsia="ru-RU"/>
        </w:rPr>
        <w:t>и практически здор</w:t>
      </w:r>
      <w:r>
        <w:rPr>
          <w:rFonts w:ascii="Times New Roman" w:eastAsia="Times New Roman" w:hAnsi="Times New Roman"/>
          <w:sz w:val="28"/>
          <w:szCs w:val="28"/>
          <w:shd w:val="clear" w:color="auto" w:fill="FFFFFF"/>
          <w:lang w:val="ru-RU" w:eastAsia="ru-RU"/>
        </w:rPr>
        <w:t>овые дети;</w:t>
      </w:r>
    </w:p>
    <w:p w14:paraId="28C76ECC" w14:textId="77777777" w:rsidR="00994028" w:rsidRPr="00994028" w:rsidRDefault="00994028" w:rsidP="00E06779">
      <w:pPr>
        <w:ind w:firstLine="851"/>
        <w:jc w:val="both"/>
        <w:rPr>
          <w:rFonts w:ascii="Times New Roman" w:hAnsi="Times New Roman"/>
          <w:sz w:val="28"/>
          <w:szCs w:val="28"/>
          <w:shd w:val="clear" w:color="auto" w:fill="FFFFFF"/>
          <w:lang w:val="ru-RU"/>
        </w:rPr>
      </w:pPr>
      <w:r w:rsidRPr="00994028">
        <w:rPr>
          <w:rFonts w:ascii="Times New Roman" w:hAnsi="Times New Roman"/>
          <w:sz w:val="28"/>
          <w:szCs w:val="28"/>
          <w:lang w:val="ru-RU"/>
        </w:rPr>
        <w:t>-</w:t>
      </w:r>
      <w:r w:rsidR="00E06779">
        <w:rPr>
          <w:rFonts w:ascii="Times New Roman" w:hAnsi="Times New Roman"/>
          <w:sz w:val="28"/>
          <w:szCs w:val="28"/>
          <w:lang w:val="ru-RU"/>
        </w:rPr>
        <w:t xml:space="preserve"> </w:t>
      </w:r>
      <w:r w:rsidRPr="00994028">
        <w:rPr>
          <w:rFonts w:ascii="Times New Roman" w:hAnsi="Times New Roman"/>
          <w:sz w:val="28"/>
          <w:szCs w:val="28"/>
          <w:lang w:val="ru-RU"/>
        </w:rPr>
        <w:t>с</w:t>
      </w:r>
      <w:r w:rsidRPr="00994028">
        <w:rPr>
          <w:rFonts w:ascii="Times New Roman" w:hAnsi="Times New Roman"/>
          <w:sz w:val="28"/>
          <w:szCs w:val="28"/>
          <w:shd w:val="clear" w:color="auto" w:fill="FFFFFF"/>
          <w:lang w:val="ru-RU"/>
        </w:rPr>
        <w:t xml:space="preserve">портсменов делят на группы, однородные по биологическому возрасту </w:t>
      </w:r>
      <w:r w:rsidR="00E06779">
        <w:rPr>
          <w:rFonts w:ascii="Times New Roman" w:hAnsi="Times New Roman"/>
          <w:sz w:val="28"/>
          <w:szCs w:val="28"/>
          <w:shd w:val="clear" w:color="auto" w:fill="FFFFFF"/>
          <w:lang w:val="ru-RU"/>
        </w:rPr>
        <w:br/>
      </w:r>
      <w:r w:rsidRPr="00994028">
        <w:rPr>
          <w:rFonts w:ascii="Times New Roman" w:hAnsi="Times New Roman"/>
          <w:sz w:val="28"/>
          <w:szCs w:val="28"/>
          <w:shd w:val="clear" w:color="auto" w:fill="FFFFFF"/>
          <w:lang w:val="ru-RU"/>
        </w:rPr>
        <w:t>и уровню подготовленности с обязательной индивидуализацией нагрузок, строгим соблюдением режима быта, отдыха, питания;</w:t>
      </w:r>
    </w:p>
    <w:p w14:paraId="05F25DE8" w14:textId="77777777" w:rsidR="00994028" w:rsidRPr="00994028" w:rsidRDefault="00994028" w:rsidP="00E06779">
      <w:pPr>
        <w:ind w:firstLine="851"/>
        <w:jc w:val="both"/>
        <w:rPr>
          <w:rFonts w:ascii="Times New Roman" w:hAnsi="Times New Roman"/>
          <w:sz w:val="28"/>
          <w:szCs w:val="28"/>
          <w:shd w:val="clear" w:color="auto" w:fill="FFFFFF"/>
          <w:lang w:val="ru-RU"/>
        </w:rPr>
      </w:pPr>
      <w:r w:rsidRPr="00994028">
        <w:rPr>
          <w:rFonts w:ascii="Times New Roman" w:hAnsi="Times New Roman"/>
          <w:sz w:val="28"/>
          <w:szCs w:val="28"/>
          <w:lang w:val="ru-RU"/>
        </w:rPr>
        <w:t>- с</w:t>
      </w:r>
      <w:r w:rsidRPr="00994028">
        <w:rPr>
          <w:rFonts w:ascii="Times New Roman" w:hAnsi="Times New Roman"/>
          <w:sz w:val="28"/>
          <w:szCs w:val="28"/>
          <w:shd w:val="clear" w:color="auto" w:fill="FFFFFF"/>
          <w:lang w:val="ru-RU"/>
        </w:rPr>
        <w:t>нижение физических нагрузок в период эмоциональных стрессов (экзамены);</w:t>
      </w:r>
    </w:p>
    <w:p w14:paraId="3E093FEF" w14:textId="77777777" w:rsidR="00994028" w:rsidRPr="00994028" w:rsidRDefault="00994028" w:rsidP="009371C8">
      <w:pPr>
        <w:ind w:firstLine="851"/>
        <w:jc w:val="both"/>
        <w:rPr>
          <w:rFonts w:ascii="Times New Roman" w:hAnsi="Times New Roman"/>
          <w:sz w:val="28"/>
          <w:szCs w:val="28"/>
          <w:shd w:val="clear" w:color="auto" w:fill="FFFFFF"/>
          <w:lang w:val="ru-RU"/>
        </w:rPr>
      </w:pPr>
      <w:r w:rsidRPr="00994028">
        <w:rPr>
          <w:rFonts w:ascii="Times New Roman" w:hAnsi="Times New Roman"/>
          <w:sz w:val="28"/>
          <w:szCs w:val="28"/>
          <w:lang w:val="ru-RU"/>
        </w:rPr>
        <w:t>-о</w:t>
      </w:r>
      <w:r w:rsidRPr="00994028">
        <w:rPr>
          <w:rFonts w:ascii="Times New Roman" w:hAnsi="Times New Roman"/>
          <w:sz w:val="28"/>
          <w:szCs w:val="28"/>
          <w:shd w:val="clear" w:color="auto" w:fill="FFFFFF"/>
          <w:lang w:val="ru-RU"/>
        </w:rPr>
        <w:t xml:space="preserve">бязательное соблюдение принципов регулярности занятий </w:t>
      </w:r>
      <w:r w:rsidR="00E06779">
        <w:rPr>
          <w:rFonts w:ascii="Times New Roman" w:hAnsi="Times New Roman"/>
          <w:sz w:val="28"/>
          <w:szCs w:val="28"/>
          <w:shd w:val="clear" w:color="auto" w:fill="FFFFFF"/>
          <w:lang w:val="ru-RU"/>
        </w:rPr>
        <w:br/>
      </w:r>
      <w:r w:rsidRPr="00994028">
        <w:rPr>
          <w:rFonts w:ascii="Times New Roman" w:hAnsi="Times New Roman"/>
          <w:sz w:val="28"/>
          <w:szCs w:val="28"/>
          <w:shd w:val="clear" w:color="auto" w:fill="FFFFFF"/>
          <w:lang w:val="ru-RU"/>
        </w:rPr>
        <w:t>и постепенности увеличения нагрузок;</w:t>
      </w:r>
    </w:p>
    <w:p w14:paraId="03E68593" w14:textId="77777777" w:rsidR="00994028" w:rsidRPr="00994028" w:rsidRDefault="00994028" w:rsidP="009371C8">
      <w:pPr>
        <w:ind w:firstLine="851"/>
        <w:jc w:val="both"/>
        <w:rPr>
          <w:rFonts w:ascii="Times New Roman" w:hAnsi="Times New Roman"/>
          <w:sz w:val="28"/>
          <w:szCs w:val="28"/>
          <w:shd w:val="clear" w:color="auto" w:fill="FFFFFF"/>
          <w:lang w:val="ru-RU"/>
        </w:rPr>
      </w:pPr>
      <w:r w:rsidRPr="00994028">
        <w:rPr>
          <w:rFonts w:ascii="Times New Roman" w:hAnsi="Times New Roman"/>
          <w:sz w:val="28"/>
          <w:szCs w:val="28"/>
          <w:lang w:val="ru-RU"/>
        </w:rPr>
        <w:t>- с</w:t>
      </w:r>
      <w:r w:rsidRPr="00994028">
        <w:rPr>
          <w:rFonts w:ascii="Times New Roman" w:hAnsi="Times New Roman"/>
          <w:sz w:val="28"/>
          <w:szCs w:val="28"/>
          <w:shd w:val="clear" w:color="auto" w:fill="FFFFFF"/>
          <w:lang w:val="ru-RU"/>
        </w:rPr>
        <w:t>пециализация проводится на базе широкой общей физической подготовки;</w:t>
      </w:r>
    </w:p>
    <w:p w14:paraId="3D9F1266" w14:textId="77777777" w:rsidR="00994028" w:rsidRPr="00994028" w:rsidRDefault="00994028" w:rsidP="00D67756">
      <w:pPr>
        <w:ind w:firstLine="851"/>
        <w:jc w:val="both"/>
        <w:rPr>
          <w:rFonts w:ascii="Times New Roman" w:hAnsi="Times New Roman"/>
          <w:sz w:val="28"/>
          <w:szCs w:val="28"/>
          <w:shd w:val="clear" w:color="auto" w:fill="FFFFFF"/>
          <w:lang w:val="ru-RU"/>
        </w:rPr>
      </w:pPr>
      <w:r w:rsidRPr="00994028">
        <w:rPr>
          <w:rFonts w:ascii="Times New Roman" w:hAnsi="Times New Roman"/>
          <w:sz w:val="28"/>
          <w:szCs w:val="28"/>
          <w:lang w:val="ru-RU"/>
        </w:rPr>
        <w:t>-</w:t>
      </w:r>
      <w:r w:rsidR="00E06779">
        <w:rPr>
          <w:rFonts w:ascii="Times New Roman" w:hAnsi="Times New Roman"/>
          <w:sz w:val="28"/>
          <w:szCs w:val="28"/>
          <w:lang w:val="ru-RU"/>
        </w:rPr>
        <w:t xml:space="preserve"> </w:t>
      </w:r>
      <w:r w:rsidRPr="00994028">
        <w:rPr>
          <w:rFonts w:ascii="Times New Roman" w:hAnsi="Times New Roman"/>
          <w:sz w:val="28"/>
          <w:szCs w:val="28"/>
          <w:lang w:val="ru-RU"/>
        </w:rPr>
        <w:t>н</w:t>
      </w:r>
      <w:r w:rsidRPr="00994028">
        <w:rPr>
          <w:rFonts w:ascii="Times New Roman" w:hAnsi="Times New Roman"/>
          <w:sz w:val="28"/>
          <w:szCs w:val="28"/>
          <w:shd w:val="clear" w:color="auto" w:fill="FFFFFF"/>
          <w:lang w:val="ru-RU"/>
        </w:rPr>
        <w:t>едопустимо переносить особенности режима и методики тренировок взрослых на работу с подростками и детьми;</w:t>
      </w:r>
    </w:p>
    <w:p w14:paraId="1A919D29" w14:textId="77777777" w:rsidR="00994028" w:rsidRPr="00994028" w:rsidRDefault="00994028" w:rsidP="00937B5F">
      <w:pPr>
        <w:ind w:firstLine="851"/>
        <w:jc w:val="both"/>
        <w:rPr>
          <w:rFonts w:ascii="Times New Roman" w:hAnsi="Times New Roman"/>
          <w:sz w:val="28"/>
          <w:szCs w:val="28"/>
          <w:shd w:val="clear" w:color="auto" w:fill="FFFFFF"/>
          <w:lang w:val="ru-RU"/>
        </w:rPr>
      </w:pPr>
      <w:r w:rsidRPr="00994028">
        <w:rPr>
          <w:rFonts w:ascii="Times New Roman" w:hAnsi="Times New Roman"/>
          <w:sz w:val="28"/>
          <w:szCs w:val="28"/>
          <w:lang w:val="ru-RU"/>
        </w:rPr>
        <w:t>-</w:t>
      </w:r>
      <w:r w:rsidR="00E06779">
        <w:rPr>
          <w:rFonts w:ascii="Times New Roman" w:hAnsi="Times New Roman"/>
          <w:sz w:val="28"/>
          <w:szCs w:val="28"/>
          <w:lang w:val="ru-RU"/>
        </w:rPr>
        <w:t xml:space="preserve"> </w:t>
      </w:r>
      <w:r w:rsidRPr="00994028">
        <w:rPr>
          <w:rFonts w:ascii="Times New Roman" w:hAnsi="Times New Roman"/>
          <w:sz w:val="28"/>
          <w:szCs w:val="28"/>
          <w:lang w:val="ru-RU"/>
        </w:rPr>
        <w:t>м</w:t>
      </w:r>
      <w:r w:rsidRPr="00994028">
        <w:rPr>
          <w:rFonts w:ascii="Times New Roman" w:hAnsi="Times New Roman"/>
          <w:sz w:val="28"/>
          <w:szCs w:val="28"/>
          <w:shd w:val="clear" w:color="auto" w:fill="FFFFFF"/>
          <w:lang w:val="ru-RU"/>
        </w:rPr>
        <w:t>етодика проведения тренировок предусматривает чередование нагрузки на отдельные мышечные группы, частые перерывы, использование подвижных игр и других приемов, позволяющих разнообразить нагрузку, сделать ее эмоционально более насыщенной, поскольку детский организм не переносит однообразной монотонной работы;</w:t>
      </w:r>
    </w:p>
    <w:p w14:paraId="5F46FA05" w14:textId="77777777" w:rsidR="00994028" w:rsidRDefault="00994028" w:rsidP="00937B5F">
      <w:pPr>
        <w:ind w:firstLine="851"/>
        <w:jc w:val="both"/>
        <w:rPr>
          <w:rFonts w:ascii="Times New Roman" w:hAnsi="Times New Roman"/>
          <w:sz w:val="28"/>
          <w:szCs w:val="28"/>
          <w:shd w:val="clear" w:color="auto" w:fill="FFFFFF"/>
          <w:lang w:val="ru-RU"/>
        </w:rPr>
      </w:pPr>
      <w:r w:rsidRPr="00994028">
        <w:rPr>
          <w:rFonts w:ascii="Times New Roman" w:hAnsi="Times New Roman"/>
          <w:sz w:val="28"/>
          <w:szCs w:val="28"/>
          <w:lang w:val="ru-RU"/>
        </w:rPr>
        <w:t>- н</w:t>
      </w:r>
      <w:r w:rsidRPr="00994028">
        <w:rPr>
          <w:rFonts w:ascii="Times New Roman" w:hAnsi="Times New Roman"/>
          <w:sz w:val="28"/>
          <w:szCs w:val="28"/>
          <w:shd w:val="clear" w:color="auto" w:fill="FFFFFF"/>
          <w:lang w:val="ru-RU"/>
        </w:rPr>
        <w:t>еобходимо учитывать возрастные периоды совершенствования двигательных качеств и в соответствии с эти планировать тренировочную нагрузку;</w:t>
      </w:r>
    </w:p>
    <w:p w14:paraId="323DB97E" w14:textId="77777777" w:rsidR="00994028" w:rsidRPr="00994028" w:rsidRDefault="00994028" w:rsidP="00937B5F">
      <w:pPr>
        <w:ind w:firstLine="851"/>
        <w:jc w:val="both"/>
        <w:rPr>
          <w:rFonts w:ascii="Times New Roman" w:hAnsi="Times New Roman"/>
          <w:sz w:val="28"/>
          <w:szCs w:val="28"/>
          <w:shd w:val="clear" w:color="auto" w:fill="FFFFFF"/>
          <w:lang w:val="ru-RU"/>
        </w:rPr>
      </w:pPr>
      <w:r w:rsidRPr="00994028">
        <w:rPr>
          <w:rFonts w:ascii="Times New Roman" w:hAnsi="Times New Roman"/>
          <w:sz w:val="28"/>
          <w:szCs w:val="28"/>
          <w:lang w:val="ru-RU"/>
        </w:rPr>
        <w:t>- пр</w:t>
      </w:r>
      <w:r w:rsidRPr="00994028">
        <w:rPr>
          <w:rFonts w:ascii="Times New Roman" w:hAnsi="Times New Roman"/>
          <w:sz w:val="28"/>
          <w:szCs w:val="28"/>
          <w:shd w:val="clear" w:color="auto" w:fill="FFFFFF"/>
          <w:lang w:val="ru-RU"/>
        </w:rPr>
        <w:t>еждевременное начало занятий определенными видами спорта, раннее выступление в соревнованиях, участие в соревнованиях вместе со взрослыми оказывают отрицательное влияние на состояние здоровья ребенка и подростка. Поэтому необходимо соблюдать возрастные нормативы начала занятий по видам спорта и нормативы начала выступления в спортивных соревнованиях.</w:t>
      </w:r>
    </w:p>
    <w:p w14:paraId="0501ED2B" w14:textId="77777777" w:rsidR="00CF4CC8" w:rsidRDefault="004806E9" w:rsidP="00937B5F">
      <w:pPr>
        <w:ind w:firstLine="851"/>
        <w:jc w:val="both"/>
        <w:rPr>
          <w:rFonts w:cstheme="minorHAnsi"/>
          <w:sz w:val="28"/>
          <w:szCs w:val="28"/>
          <w:lang w:val="ru-RU"/>
        </w:rPr>
      </w:pPr>
      <w:r w:rsidRPr="00A4610A">
        <w:rPr>
          <w:rFonts w:cstheme="minorHAnsi"/>
          <w:sz w:val="28"/>
          <w:szCs w:val="28"/>
          <w:lang w:val="ru-RU"/>
        </w:rPr>
        <w:t xml:space="preserve">Основными формами </w:t>
      </w:r>
      <w:r w:rsidR="0018279A" w:rsidRPr="00A4610A">
        <w:rPr>
          <w:rFonts w:cstheme="minorHAnsi"/>
          <w:sz w:val="28"/>
          <w:szCs w:val="28"/>
          <w:lang w:val="ru-RU"/>
        </w:rPr>
        <w:t>осущест</w:t>
      </w:r>
      <w:r w:rsidR="000219F2" w:rsidRPr="00A4610A">
        <w:rPr>
          <w:rFonts w:cstheme="minorHAnsi"/>
          <w:sz w:val="28"/>
          <w:szCs w:val="28"/>
          <w:lang w:val="ru-RU"/>
        </w:rPr>
        <w:t xml:space="preserve">вления </w:t>
      </w:r>
      <w:r w:rsidR="003360DB">
        <w:rPr>
          <w:rFonts w:cstheme="minorHAnsi"/>
          <w:sz w:val="28"/>
          <w:szCs w:val="28"/>
          <w:lang w:val="ru-RU"/>
        </w:rPr>
        <w:t>учебно-</w:t>
      </w:r>
      <w:r w:rsidR="000219F2" w:rsidRPr="00A4610A">
        <w:rPr>
          <w:rFonts w:cstheme="minorHAnsi"/>
          <w:sz w:val="28"/>
          <w:szCs w:val="28"/>
          <w:lang w:val="ru-RU"/>
        </w:rPr>
        <w:t xml:space="preserve">тренировочного процесса </w:t>
      </w:r>
      <w:r w:rsidR="0018279A" w:rsidRPr="00A4610A">
        <w:rPr>
          <w:rFonts w:cstheme="minorHAnsi"/>
          <w:sz w:val="28"/>
          <w:szCs w:val="28"/>
          <w:lang w:val="ru-RU"/>
        </w:rPr>
        <w:t>являются:</w:t>
      </w:r>
    </w:p>
    <w:p w14:paraId="35F44EA8" w14:textId="77777777" w:rsidR="00F178CF" w:rsidRDefault="000219F2" w:rsidP="00937B5F">
      <w:pPr>
        <w:ind w:firstLine="851"/>
        <w:jc w:val="both"/>
        <w:rPr>
          <w:rFonts w:cstheme="minorHAnsi"/>
          <w:sz w:val="28"/>
          <w:szCs w:val="28"/>
          <w:lang w:val="ru-RU"/>
        </w:rPr>
      </w:pPr>
      <w:r w:rsidRPr="00F95459">
        <w:rPr>
          <w:rFonts w:cstheme="minorHAnsi"/>
          <w:sz w:val="28"/>
          <w:szCs w:val="28"/>
          <w:lang w:val="ru-RU"/>
        </w:rPr>
        <w:t xml:space="preserve">- групповые, </w:t>
      </w:r>
      <w:r w:rsidR="0018279A" w:rsidRPr="00F95459">
        <w:rPr>
          <w:rFonts w:cstheme="minorHAnsi"/>
          <w:sz w:val="28"/>
          <w:szCs w:val="28"/>
          <w:lang w:val="ru-RU"/>
        </w:rPr>
        <w:t>индивидуальные</w:t>
      </w:r>
      <w:r w:rsidRPr="00F95459">
        <w:rPr>
          <w:rFonts w:cstheme="minorHAnsi"/>
          <w:sz w:val="28"/>
          <w:szCs w:val="28"/>
          <w:lang w:val="ru-RU"/>
        </w:rPr>
        <w:t xml:space="preserve">, смешанные </w:t>
      </w:r>
      <w:r w:rsidR="00394F35" w:rsidRPr="00F95459">
        <w:rPr>
          <w:rFonts w:cstheme="minorHAnsi"/>
          <w:sz w:val="28"/>
          <w:szCs w:val="28"/>
          <w:lang w:val="ru-RU"/>
        </w:rPr>
        <w:t>учебно-</w:t>
      </w:r>
      <w:r w:rsidRPr="00F95459">
        <w:rPr>
          <w:rFonts w:cstheme="minorHAnsi"/>
          <w:sz w:val="28"/>
          <w:szCs w:val="28"/>
          <w:lang w:val="ru-RU"/>
        </w:rPr>
        <w:t xml:space="preserve">тренировочные </w:t>
      </w:r>
      <w:r w:rsidR="0018279A" w:rsidRPr="00F95459">
        <w:rPr>
          <w:rFonts w:cstheme="minorHAnsi"/>
          <w:sz w:val="28"/>
          <w:szCs w:val="28"/>
          <w:lang w:val="ru-RU"/>
        </w:rPr>
        <w:t>занятия</w:t>
      </w:r>
      <w:r w:rsidR="00394F35" w:rsidRPr="00F95459">
        <w:rPr>
          <w:rFonts w:cstheme="minorHAnsi"/>
          <w:sz w:val="28"/>
          <w:szCs w:val="28"/>
          <w:lang w:val="ru-RU"/>
        </w:rPr>
        <w:t xml:space="preserve">, в том числе с </w:t>
      </w:r>
      <w:r w:rsidRPr="00F95459">
        <w:rPr>
          <w:rFonts w:cstheme="minorHAnsi"/>
          <w:sz w:val="28"/>
          <w:szCs w:val="28"/>
          <w:lang w:val="ru-RU"/>
        </w:rPr>
        <w:t>использованием дистанционных технологий</w:t>
      </w:r>
      <w:r w:rsidR="0018279A" w:rsidRPr="00F95459">
        <w:rPr>
          <w:rFonts w:cstheme="minorHAnsi"/>
          <w:sz w:val="28"/>
          <w:szCs w:val="28"/>
          <w:lang w:val="ru-RU"/>
        </w:rPr>
        <w:t xml:space="preserve">; </w:t>
      </w:r>
    </w:p>
    <w:p w14:paraId="787A5A2B" w14:textId="77777777" w:rsidR="00F178CF" w:rsidRDefault="00F178CF" w:rsidP="00937B5F">
      <w:pPr>
        <w:autoSpaceDE w:val="0"/>
        <w:autoSpaceDN w:val="0"/>
        <w:adjustRightInd w:val="0"/>
        <w:ind w:firstLine="851"/>
        <w:jc w:val="both"/>
        <w:rPr>
          <w:rFonts w:ascii="Times New Roman" w:eastAsia="Times New Roman" w:hAnsi="Times New Roman"/>
          <w:sz w:val="28"/>
          <w:szCs w:val="28"/>
          <w:lang w:val="ru-RU" w:eastAsia="ru-RU"/>
        </w:rPr>
      </w:pPr>
      <w:r w:rsidRPr="00F95459">
        <w:rPr>
          <w:rFonts w:ascii="Times New Roman" w:eastAsia="Times New Roman" w:hAnsi="Times New Roman"/>
          <w:sz w:val="28"/>
          <w:szCs w:val="28"/>
          <w:lang w:val="ru-RU" w:eastAsia="ru-RU"/>
        </w:rPr>
        <w:t>-</w:t>
      </w:r>
      <w:r>
        <w:rPr>
          <w:rFonts w:ascii="Times New Roman" w:eastAsia="Times New Roman" w:hAnsi="Times New Roman"/>
          <w:sz w:val="28"/>
          <w:szCs w:val="28"/>
          <w:lang w:val="ru-RU" w:eastAsia="ru-RU"/>
        </w:rPr>
        <w:t xml:space="preserve"> </w:t>
      </w:r>
      <w:r w:rsidRPr="00F95459">
        <w:rPr>
          <w:rFonts w:ascii="Times New Roman" w:eastAsia="Times New Roman" w:hAnsi="Times New Roman"/>
          <w:sz w:val="28"/>
          <w:szCs w:val="28"/>
          <w:lang w:val="ru-RU" w:eastAsia="ru-RU"/>
        </w:rPr>
        <w:t>у</w:t>
      </w:r>
      <w:r>
        <w:rPr>
          <w:rFonts w:ascii="Times New Roman" w:eastAsia="Times New Roman" w:hAnsi="Times New Roman"/>
          <w:sz w:val="28"/>
          <w:szCs w:val="28"/>
          <w:lang w:val="ru-RU" w:eastAsia="ru-RU"/>
        </w:rPr>
        <w:t>чебно-тренировочные</w:t>
      </w:r>
      <w:r w:rsidRPr="00F95459">
        <w:rPr>
          <w:rFonts w:ascii="Times New Roman" w:eastAsia="Times New Roman" w:hAnsi="Times New Roman"/>
          <w:sz w:val="28"/>
          <w:szCs w:val="28"/>
          <w:lang w:val="ru-RU" w:eastAsia="ru-RU"/>
        </w:rPr>
        <w:t xml:space="preserve"> </w:t>
      </w:r>
      <w:r>
        <w:rPr>
          <w:rFonts w:ascii="Times New Roman" w:eastAsia="Times New Roman" w:hAnsi="Times New Roman"/>
          <w:sz w:val="28"/>
          <w:szCs w:val="28"/>
          <w:lang w:val="ru-RU" w:eastAsia="ru-RU"/>
        </w:rPr>
        <w:t>мероприятия;</w:t>
      </w:r>
    </w:p>
    <w:p w14:paraId="08E22D58" w14:textId="77777777" w:rsidR="0018279A" w:rsidRPr="00F178CF" w:rsidRDefault="00F178CF" w:rsidP="00937B5F">
      <w:pPr>
        <w:autoSpaceDE w:val="0"/>
        <w:autoSpaceDN w:val="0"/>
        <w:adjustRightInd w:val="0"/>
        <w:ind w:firstLine="851"/>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соревновательная деятельность;</w:t>
      </w:r>
      <w:r w:rsidR="0018279A" w:rsidRPr="00F95459">
        <w:rPr>
          <w:rFonts w:cstheme="minorHAnsi"/>
          <w:sz w:val="28"/>
          <w:szCs w:val="28"/>
          <w:lang w:val="ru-RU"/>
        </w:rPr>
        <w:t xml:space="preserve">   </w:t>
      </w:r>
    </w:p>
    <w:p w14:paraId="67F2370C" w14:textId="77777777" w:rsidR="00984FD0" w:rsidRPr="00F95459" w:rsidRDefault="00937B5F" w:rsidP="00937B5F">
      <w:pPr>
        <w:ind w:firstLine="851"/>
        <w:jc w:val="both"/>
        <w:rPr>
          <w:rFonts w:cstheme="minorHAnsi"/>
          <w:sz w:val="28"/>
          <w:szCs w:val="28"/>
          <w:lang w:val="ru-RU"/>
        </w:rPr>
      </w:pPr>
      <w:r>
        <w:rPr>
          <w:rFonts w:cstheme="minorHAnsi"/>
          <w:sz w:val="28"/>
          <w:szCs w:val="28"/>
          <w:lang w:val="ru-RU"/>
        </w:rPr>
        <w:t>-</w:t>
      </w:r>
      <w:r w:rsidR="000219F2" w:rsidRPr="00F95459">
        <w:rPr>
          <w:rFonts w:cstheme="minorHAnsi"/>
          <w:sz w:val="28"/>
          <w:szCs w:val="28"/>
          <w:lang w:val="ru-RU"/>
        </w:rPr>
        <w:t xml:space="preserve">самостоятельная </w:t>
      </w:r>
      <w:r w:rsidR="004806E9" w:rsidRPr="00F95459">
        <w:rPr>
          <w:rFonts w:cstheme="minorHAnsi"/>
          <w:sz w:val="28"/>
          <w:szCs w:val="28"/>
          <w:lang w:val="ru-RU"/>
        </w:rPr>
        <w:t xml:space="preserve">работа по индивидуальным </w:t>
      </w:r>
      <w:r w:rsidR="0018279A" w:rsidRPr="00F95459">
        <w:rPr>
          <w:rFonts w:cstheme="minorHAnsi"/>
          <w:sz w:val="28"/>
          <w:szCs w:val="28"/>
          <w:lang w:val="ru-RU"/>
        </w:rPr>
        <w:t>планам спортивной подготовки</w:t>
      </w:r>
      <w:r w:rsidR="00394F35" w:rsidRPr="00F95459">
        <w:rPr>
          <w:rFonts w:cstheme="minorHAnsi"/>
          <w:sz w:val="28"/>
          <w:szCs w:val="28"/>
          <w:lang w:val="ru-RU"/>
        </w:rPr>
        <w:t xml:space="preserve">, в том числе с </w:t>
      </w:r>
      <w:r w:rsidR="000219F2" w:rsidRPr="00F95459">
        <w:rPr>
          <w:rFonts w:cstheme="minorHAnsi"/>
          <w:sz w:val="28"/>
          <w:szCs w:val="28"/>
          <w:lang w:val="ru-RU"/>
        </w:rPr>
        <w:t>использов</w:t>
      </w:r>
      <w:r w:rsidR="00D67756">
        <w:rPr>
          <w:rFonts w:cstheme="minorHAnsi"/>
          <w:sz w:val="28"/>
          <w:szCs w:val="28"/>
          <w:lang w:val="ru-RU"/>
        </w:rPr>
        <w:t>анием дистанционных технологий.</w:t>
      </w:r>
    </w:p>
    <w:p w14:paraId="18E66442" w14:textId="76F65F31" w:rsidR="009B71FC" w:rsidRPr="00F95459" w:rsidRDefault="009B71FC" w:rsidP="00937B5F">
      <w:pPr>
        <w:autoSpaceDE w:val="0"/>
        <w:autoSpaceDN w:val="0"/>
        <w:adjustRightInd w:val="0"/>
        <w:ind w:firstLine="851"/>
        <w:jc w:val="both"/>
        <w:rPr>
          <w:rFonts w:eastAsia="Times New Roman" w:cstheme="minorHAnsi"/>
          <w:sz w:val="28"/>
          <w:szCs w:val="28"/>
          <w:lang w:val="ru-RU" w:eastAsia="ru-RU"/>
        </w:rPr>
      </w:pPr>
      <w:r w:rsidRPr="00937B5F">
        <w:rPr>
          <w:rFonts w:cstheme="minorHAnsi"/>
          <w:sz w:val="28"/>
          <w:szCs w:val="28"/>
          <w:lang w:val="ru-RU"/>
        </w:rPr>
        <w:t>В соответствии с приказом Минспорта России от 30.10.2015 № 999</w:t>
      </w:r>
      <w:r w:rsidR="00F95459" w:rsidRPr="00937B5F">
        <w:rPr>
          <w:rFonts w:cstheme="minorHAnsi"/>
          <w:sz w:val="28"/>
          <w:szCs w:val="28"/>
          <w:lang w:val="ru-RU"/>
        </w:rPr>
        <w:t xml:space="preserve"> </w:t>
      </w:r>
      <w:r w:rsidR="0071010B" w:rsidRPr="00937B5F">
        <w:rPr>
          <w:rFonts w:cstheme="minorHAnsi"/>
          <w:sz w:val="28"/>
          <w:szCs w:val="28"/>
          <w:lang w:val="ru-RU"/>
        </w:rPr>
        <w:t>пункт 39</w:t>
      </w:r>
      <w:r w:rsidR="008E43AD" w:rsidRPr="00937B5F">
        <w:rPr>
          <w:rFonts w:cstheme="minorHAnsi"/>
          <w:sz w:val="28"/>
          <w:szCs w:val="28"/>
          <w:lang w:val="ru-RU"/>
        </w:rPr>
        <w:t xml:space="preserve"> </w:t>
      </w:r>
      <w:r w:rsidR="00F95459" w:rsidRPr="00937B5F">
        <w:rPr>
          <w:rFonts w:cstheme="minorHAnsi"/>
          <w:sz w:val="28"/>
          <w:szCs w:val="28"/>
          <w:lang w:val="ru-RU"/>
        </w:rPr>
        <w:t>(</w:t>
      </w:r>
      <w:r w:rsidR="00FF6AA3">
        <w:rPr>
          <w:rFonts w:cstheme="minorHAnsi"/>
          <w:sz w:val="28"/>
          <w:szCs w:val="28"/>
          <w:lang w:val="ru-RU"/>
        </w:rPr>
        <w:t>изменен с 1 января 2023 г. - п</w:t>
      </w:r>
      <w:r w:rsidR="008E43AD" w:rsidRPr="00937B5F">
        <w:rPr>
          <w:rFonts w:cstheme="minorHAnsi"/>
          <w:sz w:val="28"/>
          <w:szCs w:val="28"/>
          <w:lang w:val="ru-RU"/>
        </w:rPr>
        <w:t>риказ Минспорта России от 7 июля 2022 г. № 575)</w:t>
      </w:r>
      <w:r w:rsidRPr="00937B5F">
        <w:rPr>
          <w:rFonts w:cstheme="minorHAnsi"/>
          <w:sz w:val="28"/>
          <w:szCs w:val="28"/>
          <w:lang w:val="ru-RU"/>
        </w:rPr>
        <w:t xml:space="preserve"> </w:t>
      </w:r>
      <w:r w:rsidRPr="00937B5F">
        <w:rPr>
          <w:rFonts w:cstheme="minorHAnsi"/>
          <w:sz w:val="28"/>
          <w:szCs w:val="28"/>
          <w:shd w:val="clear" w:color="auto" w:fill="FFFFFF"/>
          <w:lang w:val="ru-RU"/>
        </w:rPr>
        <w:t xml:space="preserve">учебно-тренировочные сборы проводятся спортивной школой в целях качественной подготовки спортсменов и повышения их спортивного мастерства. Направленность, содержание и продолжительность учебно-тренировочных сборов определяется в зависимости от уровня подготовленности спортсменов, задач и </w:t>
      </w:r>
      <w:r w:rsidRPr="00937B5F">
        <w:rPr>
          <w:rFonts w:cstheme="minorHAnsi"/>
          <w:sz w:val="28"/>
          <w:szCs w:val="28"/>
          <w:shd w:val="clear" w:color="auto" w:fill="FFFFFF"/>
          <w:lang w:val="ru-RU"/>
        </w:rPr>
        <w:lastRenderedPageBreak/>
        <w:t>ранга предстоящих или прошедших спортивных соревнований с учетом классификации учебно-тренировочных сборов, приведенной в</w:t>
      </w:r>
      <w:r w:rsidR="00B14587" w:rsidRPr="00937B5F">
        <w:rPr>
          <w:rFonts w:cstheme="minorHAnsi"/>
          <w:sz w:val="28"/>
          <w:szCs w:val="28"/>
          <w:shd w:val="clear" w:color="auto" w:fill="FFFFFF"/>
          <w:lang w:val="ru-RU"/>
        </w:rPr>
        <w:t xml:space="preserve"> </w:t>
      </w:r>
      <w:r w:rsidR="00072453">
        <w:rPr>
          <w:rFonts w:cstheme="minorHAnsi"/>
          <w:sz w:val="28"/>
          <w:szCs w:val="28"/>
          <w:shd w:val="clear" w:color="auto" w:fill="FFFFFF"/>
          <w:lang w:val="ru-RU"/>
        </w:rPr>
        <w:t>П</w:t>
      </w:r>
      <w:r w:rsidR="00B14587" w:rsidRPr="00937B5F">
        <w:rPr>
          <w:rFonts w:cstheme="minorHAnsi"/>
          <w:sz w:val="28"/>
          <w:szCs w:val="28"/>
          <w:shd w:val="clear" w:color="auto" w:fill="FFFFFF"/>
          <w:lang w:val="ru-RU"/>
        </w:rPr>
        <w:t xml:space="preserve">риложении 3 </w:t>
      </w:r>
      <w:r w:rsidR="0071010B" w:rsidRPr="00937B5F">
        <w:rPr>
          <w:rFonts w:cstheme="minorHAnsi"/>
          <w:sz w:val="28"/>
          <w:szCs w:val="28"/>
          <w:shd w:val="clear" w:color="auto" w:fill="FFFFFF"/>
          <w:lang w:val="ru-RU"/>
        </w:rPr>
        <w:t>по виду спорта «</w:t>
      </w:r>
      <w:proofErr w:type="spellStart"/>
      <w:r w:rsidR="00B15BBD">
        <w:rPr>
          <w:sz w:val="28"/>
          <w:szCs w:val="28"/>
          <w:lang w:val="ru-RU"/>
        </w:rPr>
        <w:t>киокусинкай</w:t>
      </w:r>
      <w:proofErr w:type="spellEnd"/>
      <w:r w:rsidR="0071010B" w:rsidRPr="00937B5F">
        <w:rPr>
          <w:rFonts w:cstheme="minorHAnsi"/>
          <w:sz w:val="28"/>
          <w:szCs w:val="28"/>
          <w:shd w:val="clear" w:color="auto" w:fill="FFFFFF"/>
          <w:lang w:val="ru-RU"/>
        </w:rPr>
        <w:t>».</w:t>
      </w:r>
    </w:p>
    <w:p w14:paraId="59A0EB3A" w14:textId="77777777" w:rsidR="00937B5F" w:rsidRPr="00394F35" w:rsidRDefault="00394F35" w:rsidP="002E312A">
      <w:pPr>
        <w:ind w:firstLine="851"/>
        <w:jc w:val="both"/>
        <w:rPr>
          <w:rFonts w:ascii="Times New Roman" w:eastAsia="Times New Roman" w:hAnsi="Times New Roman"/>
          <w:sz w:val="28"/>
          <w:szCs w:val="28"/>
          <w:lang w:val="ru-RU" w:eastAsia="ru-RU"/>
        </w:rPr>
      </w:pPr>
      <w:r w:rsidRPr="0071010B">
        <w:rPr>
          <w:rFonts w:eastAsia="Times New Roman" w:cstheme="minorHAnsi"/>
          <w:sz w:val="28"/>
          <w:szCs w:val="28"/>
          <w:lang w:val="ru-RU" w:eastAsia="ru-RU"/>
        </w:rPr>
        <w:t xml:space="preserve"> Тренерский состав планирует и организует </w:t>
      </w:r>
      <w:r w:rsidR="003360DB" w:rsidRPr="0071010B">
        <w:rPr>
          <w:rFonts w:eastAsia="Times New Roman" w:cstheme="minorHAnsi"/>
          <w:sz w:val="28"/>
          <w:szCs w:val="28"/>
          <w:lang w:val="ru-RU" w:eastAsia="ru-RU"/>
        </w:rPr>
        <w:t>учебно-</w:t>
      </w:r>
      <w:r w:rsidRPr="0071010B">
        <w:rPr>
          <w:rFonts w:eastAsia="Times New Roman" w:cstheme="minorHAnsi"/>
          <w:sz w:val="28"/>
          <w:szCs w:val="28"/>
          <w:lang w:val="ru-RU" w:eastAsia="ru-RU"/>
        </w:rPr>
        <w:t>тре</w:t>
      </w:r>
      <w:r w:rsidR="003360DB" w:rsidRPr="0071010B">
        <w:rPr>
          <w:rFonts w:eastAsia="Times New Roman" w:cstheme="minorHAnsi"/>
          <w:sz w:val="28"/>
          <w:szCs w:val="28"/>
          <w:lang w:val="ru-RU" w:eastAsia="ru-RU"/>
        </w:rPr>
        <w:t>нировочные</w:t>
      </w:r>
      <w:r w:rsidR="003360DB">
        <w:rPr>
          <w:rFonts w:ascii="Times New Roman" w:eastAsia="Times New Roman" w:hAnsi="Times New Roman"/>
          <w:sz w:val="28"/>
          <w:szCs w:val="28"/>
          <w:lang w:val="ru-RU" w:eastAsia="ru-RU"/>
        </w:rPr>
        <w:t xml:space="preserve"> мероприятия</w:t>
      </w:r>
      <w:r w:rsidRPr="00394F35">
        <w:rPr>
          <w:rFonts w:ascii="Times New Roman" w:eastAsia="Times New Roman" w:hAnsi="Times New Roman"/>
          <w:sz w:val="28"/>
          <w:szCs w:val="28"/>
          <w:lang w:val="ru-RU" w:eastAsia="ru-RU"/>
        </w:rPr>
        <w:t xml:space="preserve"> по этапам подготовки на основании рекомендаций, изложенных </w:t>
      </w:r>
      <w:r w:rsidR="00E06779">
        <w:rPr>
          <w:rFonts w:ascii="Times New Roman" w:eastAsia="Times New Roman" w:hAnsi="Times New Roman"/>
          <w:sz w:val="28"/>
          <w:szCs w:val="28"/>
          <w:lang w:val="ru-RU" w:eastAsia="ru-RU"/>
        </w:rPr>
        <w:br/>
      </w:r>
      <w:r w:rsidRPr="00394F35">
        <w:rPr>
          <w:rFonts w:ascii="Times New Roman" w:eastAsia="Times New Roman" w:hAnsi="Times New Roman"/>
          <w:sz w:val="28"/>
          <w:szCs w:val="28"/>
          <w:lang w:val="ru-RU" w:eastAsia="ru-RU"/>
        </w:rPr>
        <w:t>в таблице.</w:t>
      </w:r>
    </w:p>
    <w:p w14:paraId="0D6CF334" w14:textId="64AECBB7" w:rsidR="00B256A4" w:rsidRDefault="00FA1FD4" w:rsidP="009371C8">
      <w:pPr>
        <w:ind w:firstLine="567"/>
        <w:jc w:val="right"/>
        <w:rPr>
          <w:sz w:val="28"/>
          <w:szCs w:val="28"/>
          <w:lang w:val="ru-RU"/>
        </w:rPr>
      </w:pPr>
      <w:r w:rsidRPr="008578E6">
        <w:rPr>
          <w:sz w:val="28"/>
          <w:szCs w:val="28"/>
          <w:lang w:val="ru-RU"/>
        </w:rPr>
        <w:t>Приложение № 3</w:t>
      </w:r>
      <w:r w:rsidR="008578E6">
        <w:rPr>
          <w:sz w:val="28"/>
          <w:szCs w:val="28"/>
          <w:lang w:val="ru-RU"/>
        </w:rPr>
        <w:t xml:space="preserve"> </w:t>
      </w:r>
    </w:p>
    <w:p w14:paraId="44FB8442" w14:textId="77777777" w:rsidR="003360DB" w:rsidRPr="00FA1FD4" w:rsidRDefault="003360DB" w:rsidP="00B256A4">
      <w:pPr>
        <w:widowControl w:val="0"/>
        <w:jc w:val="center"/>
        <w:rPr>
          <w:lang w:val="ru-RU"/>
        </w:rPr>
      </w:pPr>
      <w:r w:rsidRPr="00FA1FD4">
        <w:rPr>
          <w:rFonts w:ascii="Times New Roman" w:eastAsia="Times New Roman" w:hAnsi="Times New Roman" w:cs="Times New Roman"/>
          <w:b/>
          <w:sz w:val="28"/>
          <w:szCs w:val="28"/>
          <w:lang w:val="ru-RU"/>
        </w:rPr>
        <w:t>Учебно-тренировочные мероприятия</w:t>
      </w:r>
    </w:p>
    <w:p w14:paraId="000DAE4C" w14:textId="77777777" w:rsidR="00A4610A" w:rsidRDefault="00A4610A" w:rsidP="00A4610A">
      <w:pPr>
        <w:spacing w:line="276" w:lineRule="auto"/>
        <w:ind w:firstLine="709"/>
        <w:rPr>
          <w:rFonts w:cstheme="minorHAnsi"/>
          <w:sz w:val="28"/>
          <w:szCs w:val="28"/>
          <w:lang w:val="ru-RU"/>
        </w:rPr>
      </w:pPr>
    </w:p>
    <w:tbl>
      <w:tblPr>
        <w:tblW w:w="961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834"/>
        <w:gridCol w:w="2333"/>
        <w:gridCol w:w="1269"/>
        <w:gridCol w:w="536"/>
        <w:gridCol w:w="2258"/>
        <w:gridCol w:w="2375"/>
        <w:gridCol w:w="13"/>
      </w:tblGrid>
      <w:tr w:rsidR="003360DB" w:rsidRPr="00824F9F" w14:paraId="00F8EEDE" w14:textId="77777777" w:rsidTr="00887E36">
        <w:trPr>
          <w:trHeight w:val="20"/>
          <w:jc w:val="right"/>
        </w:trPr>
        <w:tc>
          <w:tcPr>
            <w:tcW w:w="834" w:type="dxa"/>
            <w:vMerge w:val="restart"/>
            <w:shd w:val="clear" w:color="auto" w:fill="auto"/>
            <w:vAlign w:val="center"/>
          </w:tcPr>
          <w:p w14:paraId="27E456AD" w14:textId="77777777" w:rsidR="003360DB" w:rsidRPr="00B256A4" w:rsidRDefault="003360DB" w:rsidP="00D934C9">
            <w:pPr>
              <w:widowControl w:val="0"/>
              <w:jc w:val="center"/>
              <w:rPr>
                <w:rFonts w:cstheme="minorHAnsi"/>
                <w:sz w:val="24"/>
                <w:szCs w:val="24"/>
              </w:rPr>
            </w:pPr>
            <w:r w:rsidRPr="00B256A4">
              <w:rPr>
                <w:rFonts w:cstheme="minorHAnsi"/>
                <w:bCs/>
                <w:sz w:val="24"/>
                <w:szCs w:val="24"/>
              </w:rPr>
              <w:t>№ п/п</w:t>
            </w:r>
          </w:p>
        </w:tc>
        <w:tc>
          <w:tcPr>
            <w:tcW w:w="2333" w:type="dxa"/>
            <w:vMerge w:val="restart"/>
            <w:shd w:val="clear" w:color="auto" w:fill="auto"/>
            <w:vAlign w:val="center"/>
          </w:tcPr>
          <w:p w14:paraId="7DDE061C" w14:textId="77777777" w:rsidR="003360DB" w:rsidRPr="00B256A4" w:rsidRDefault="003360DB" w:rsidP="00D934C9">
            <w:pPr>
              <w:widowControl w:val="0"/>
              <w:jc w:val="center"/>
              <w:rPr>
                <w:rFonts w:cstheme="minorHAnsi"/>
                <w:sz w:val="24"/>
                <w:szCs w:val="24"/>
              </w:rPr>
            </w:pPr>
            <w:r w:rsidRPr="00B256A4">
              <w:rPr>
                <w:rFonts w:cstheme="minorHAnsi"/>
                <w:bCs/>
                <w:sz w:val="24"/>
                <w:szCs w:val="24"/>
              </w:rPr>
              <w:t xml:space="preserve">Виды </w:t>
            </w:r>
            <w:proofErr w:type="spellStart"/>
            <w:r w:rsidRPr="00B256A4">
              <w:rPr>
                <w:rFonts w:cstheme="minorHAnsi"/>
                <w:bCs/>
                <w:sz w:val="24"/>
                <w:szCs w:val="24"/>
              </w:rPr>
              <w:t>учебно-тренировочных</w:t>
            </w:r>
            <w:proofErr w:type="spellEnd"/>
            <w:r w:rsidRPr="00B256A4">
              <w:rPr>
                <w:rFonts w:cstheme="minorHAnsi"/>
                <w:bCs/>
                <w:sz w:val="24"/>
                <w:szCs w:val="24"/>
              </w:rPr>
              <w:t xml:space="preserve"> </w:t>
            </w:r>
            <w:proofErr w:type="spellStart"/>
            <w:r w:rsidRPr="00B256A4">
              <w:rPr>
                <w:rFonts w:cstheme="minorHAnsi"/>
                <w:bCs/>
                <w:sz w:val="24"/>
                <w:szCs w:val="24"/>
              </w:rPr>
              <w:t>мероприятий</w:t>
            </w:r>
            <w:proofErr w:type="spellEnd"/>
          </w:p>
        </w:tc>
        <w:tc>
          <w:tcPr>
            <w:tcW w:w="6451" w:type="dxa"/>
            <w:gridSpan w:val="5"/>
            <w:shd w:val="clear" w:color="auto" w:fill="auto"/>
            <w:vAlign w:val="center"/>
          </w:tcPr>
          <w:p w14:paraId="499D50CA" w14:textId="77777777" w:rsidR="00B256A4" w:rsidRPr="00B256A4" w:rsidRDefault="003360DB" w:rsidP="00D934C9">
            <w:pPr>
              <w:widowControl w:val="0"/>
              <w:jc w:val="center"/>
              <w:rPr>
                <w:rFonts w:cstheme="minorHAnsi"/>
                <w:bCs/>
                <w:sz w:val="24"/>
                <w:szCs w:val="24"/>
                <w:lang w:val="ru-RU"/>
              </w:rPr>
            </w:pPr>
            <w:r w:rsidRPr="00B256A4">
              <w:rPr>
                <w:rFonts w:cstheme="minorHAnsi"/>
                <w:bCs/>
                <w:sz w:val="24"/>
                <w:szCs w:val="24"/>
                <w:lang w:val="ru-RU"/>
              </w:rPr>
              <w:t>Предельная продолжительность учебно-тренировочных мероприятий по этапам спортивной</w:t>
            </w:r>
            <w:r w:rsidR="00B256A4" w:rsidRPr="00B256A4">
              <w:rPr>
                <w:rFonts w:cstheme="minorHAnsi"/>
                <w:bCs/>
                <w:sz w:val="24"/>
                <w:szCs w:val="24"/>
                <w:lang w:val="ru-RU"/>
              </w:rPr>
              <w:t xml:space="preserve"> подготовки (количество суток) </w:t>
            </w:r>
          </w:p>
          <w:p w14:paraId="33312F86" w14:textId="77777777" w:rsidR="003360DB" w:rsidRPr="00B256A4" w:rsidRDefault="003360DB" w:rsidP="00D934C9">
            <w:pPr>
              <w:widowControl w:val="0"/>
              <w:jc w:val="center"/>
              <w:rPr>
                <w:rFonts w:cstheme="minorHAnsi"/>
                <w:sz w:val="24"/>
                <w:szCs w:val="24"/>
                <w:lang w:val="ru-RU"/>
              </w:rPr>
            </w:pPr>
            <w:r w:rsidRPr="00B256A4">
              <w:rPr>
                <w:rFonts w:cstheme="minorHAnsi"/>
                <w:bCs/>
                <w:sz w:val="24"/>
                <w:szCs w:val="24"/>
                <w:lang w:val="ru-RU"/>
              </w:rPr>
              <w:t>(без учета времени следования к месту проведения учебно-тренировочных мероприятий и обратно)</w:t>
            </w:r>
          </w:p>
        </w:tc>
      </w:tr>
      <w:tr w:rsidR="003360DB" w:rsidRPr="00B256A4" w14:paraId="1CE646CD" w14:textId="77777777" w:rsidTr="00887E36">
        <w:trPr>
          <w:gridAfter w:val="1"/>
          <w:wAfter w:w="13" w:type="dxa"/>
          <w:trHeight w:val="20"/>
          <w:jc w:val="right"/>
        </w:trPr>
        <w:tc>
          <w:tcPr>
            <w:tcW w:w="834" w:type="dxa"/>
            <w:vMerge/>
            <w:shd w:val="clear" w:color="auto" w:fill="auto"/>
            <w:vAlign w:val="center"/>
          </w:tcPr>
          <w:p w14:paraId="68F05D30" w14:textId="77777777" w:rsidR="003360DB" w:rsidRPr="00B256A4" w:rsidRDefault="003360DB" w:rsidP="00D934C9">
            <w:pPr>
              <w:widowControl w:val="0"/>
              <w:rPr>
                <w:rFonts w:cstheme="minorHAnsi"/>
                <w:bCs/>
                <w:sz w:val="24"/>
                <w:szCs w:val="24"/>
                <w:lang w:val="ru-RU"/>
              </w:rPr>
            </w:pPr>
          </w:p>
        </w:tc>
        <w:tc>
          <w:tcPr>
            <w:tcW w:w="2333" w:type="dxa"/>
            <w:vMerge/>
            <w:shd w:val="clear" w:color="auto" w:fill="auto"/>
            <w:vAlign w:val="center"/>
          </w:tcPr>
          <w:p w14:paraId="6833F086" w14:textId="77777777" w:rsidR="003360DB" w:rsidRPr="00B256A4" w:rsidRDefault="003360DB" w:rsidP="00D934C9">
            <w:pPr>
              <w:widowControl w:val="0"/>
              <w:ind w:firstLine="540"/>
              <w:jc w:val="both"/>
              <w:rPr>
                <w:rFonts w:cstheme="minorHAnsi"/>
                <w:bCs/>
                <w:sz w:val="24"/>
                <w:szCs w:val="24"/>
                <w:lang w:val="ru-RU"/>
              </w:rPr>
            </w:pPr>
          </w:p>
        </w:tc>
        <w:tc>
          <w:tcPr>
            <w:tcW w:w="1805" w:type="dxa"/>
            <w:gridSpan w:val="2"/>
            <w:shd w:val="clear" w:color="auto" w:fill="auto"/>
            <w:vAlign w:val="center"/>
          </w:tcPr>
          <w:p w14:paraId="2B9F342D" w14:textId="77777777" w:rsidR="003360DB" w:rsidRPr="00B256A4" w:rsidRDefault="003360DB" w:rsidP="00FA1FD4">
            <w:pPr>
              <w:widowControl w:val="0"/>
              <w:jc w:val="center"/>
              <w:rPr>
                <w:rFonts w:cstheme="minorHAnsi"/>
                <w:sz w:val="24"/>
                <w:szCs w:val="24"/>
              </w:rPr>
            </w:pPr>
            <w:r w:rsidRPr="00B256A4">
              <w:rPr>
                <w:rFonts w:cstheme="minorHAnsi"/>
                <w:bCs/>
                <w:sz w:val="24"/>
                <w:szCs w:val="24"/>
              </w:rPr>
              <w:t>Этап начальной подготовки</w:t>
            </w:r>
          </w:p>
        </w:tc>
        <w:tc>
          <w:tcPr>
            <w:tcW w:w="2258" w:type="dxa"/>
            <w:shd w:val="clear" w:color="auto" w:fill="auto"/>
            <w:vAlign w:val="center"/>
          </w:tcPr>
          <w:p w14:paraId="15A1609E" w14:textId="77777777" w:rsidR="003360DB" w:rsidRPr="00B256A4" w:rsidRDefault="003360DB" w:rsidP="00B256A4">
            <w:pPr>
              <w:widowControl w:val="0"/>
              <w:jc w:val="center"/>
              <w:rPr>
                <w:rFonts w:cstheme="minorHAnsi"/>
                <w:sz w:val="24"/>
                <w:szCs w:val="24"/>
                <w:lang w:val="ru-RU"/>
              </w:rPr>
            </w:pPr>
            <w:r w:rsidRPr="00B256A4">
              <w:rPr>
                <w:rFonts w:cstheme="minorHAnsi"/>
                <w:bCs/>
                <w:sz w:val="24"/>
                <w:szCs w:val="24"/>
                <w:lang w:val="ru-RU"/>
              </w:rPr>
              <w:t>Учебно-тренировочный этап (этап спортивной специализации)</w:t>
            </w:r>
          </w:p>
        </w:tc>
        <w:tc>
          <w:tcPr>
            <w:tcW w:w="2375" w:type="dxa"/>
            <w:shd w:val="clear" w:color="auto" w:fill="auto"/>
            <w:vAlign w:val="center"/>
          </w:tcPr>
          <w:p w14:paraId="6B043EB3" w14:textId="77777777" w:rsidR="003360DB" w:rsidRPr="00B256A4" w:rsidRDefault="003360DB" w:rsidP="00D934C9">
            <w:pPr>
              <w:widowControl w:val="0"/>
              <w:jc w:val="center"/>
              <w:rPr>
                <w:rFonts w:cstheme="minorHAnsi"/>
                <w:sz w:val="24"/>
                <w:szCs w:val="24"/>
              </w:rPr>
            </w:pPr>
            <w:r w:rsidRPr="00B256A4">
              <w:rPr>
                <w:rFonts w:cstheme="minorHAnsi"/>
                <w:bCs/>
                <w:sz w:val="24"/>
                <w:szCs w:val="24"/>
              </w:rPr>
              <w:t>Этап совершенствования спортивного мастерства</w:t>
            </w:r>
          </w:p>
        </w:tc>
      </w:tr>
      <w:tr w:rsidR="003360DB" w:rsidRPr="00824F9F" w14:paraId="58EF49F7" w14:textId="77777777" w:rsidTr="008578E6">
        <w:trPr>
          <w:trHeight w:val="567"/>
          <w:jc w:val="right"/>
        </w:trPr>
        <w:tc>
          <w:tcPr>
            <w:tcW w:w="9618" w:type="dxa"/>
            <w:gridSpan w:val="7"/>
            <w:shd w:val="clear" w:color="auto" w:fill="auto"/>
            <w:vAlign w:val="center"/>
          </w:tcPr>
          <w:p w14:paraId="4936DDFF" w14:textId="77777777" w:rsidR="003360DB" w:rsidRPr="00B256A4" w:rsidRDefault="003360DB" w:rsidP="00D934C9">
            <w:pPr>
              <w:widowControl w:val="0"/>
              <w:jc w:val="center"/>
              <w:rPr>
                <w:rFonts w:cstheme="minorHAnsi"/>
                <w:sz w:val="24"/>
                <w:szCs w:val="24"/>
                <w:lang w:val="ru-RU"/>
              </w:rPr>
            </w:pPr>
            <w:r w:rsidRPr="00B256A4">
              <w:rPr>
                <w:rFonts w:cstheme="minorHAnsi"/>
                <w:sz w:val="24"/>
                <w:szCs w:val="24"/>
                <w:lang w:val="ru-RU"/>
              </w:rPr>
              <w:t>1. Учебно-тренировочные мероприятия по подготовке к спортивным соревнованиям</w:t>
            </w:r>
          </w:p>
        </w:tc>
      </w:tr>
      <w:tr w:rsidR="003360DB" w:rsidRPr="00B256A4" w14:paraId="09192599" w14:textId="77777777" w:rsidTr="00887E36">
        <w:trPr>
          <w:gridAfter w:val="1"/>
          <w:wAfter w:w="13" w:type="dxa"/>
          <w:trHeight w:val="20"/>
          <w:jc w:val="right"/>
        </w:trPr>
        <w:tc>
          <w:tcPr>
            <w:tcW w:w="834" w:type="dxa"/>
            <w:shd w:val="clear" w:color="auto" w:fill="auto"/>
            <w:vAlign w:val="center"/>
          </w:tcPr>
          <w:p w14:paraId="6EF569C3" w14:textId="77777777" w:rsidR="003360DB" w:rsidRPr="00B256A4" w:rsidRDefault="003360DB" w:rsidP="00D934C9">
            <w:pPr>
              <w:widowControl w:val="0"/>
              <w:jc w:val="center"/>
              <w:rPr>
                <w:rFonts w:cstheme="minorHAnsi"/>
                <w:sz w:val="24"/>
                <w:szCs w:val="24"/>
              </w:rPr>
            </w:pPr>
            <w:r w:rsidRPr="00B256A4">
              <w:rPr>
                <w:rFonts w:cstheme="minorHAnsi"/>
                <w:sz w:val="24"/>
                <w:szCs w:val="24"/>
              </w:rPr>
              <w:t>1.1.</w:t>
            </w:r>
          </w:p>
        </w:tc>
        <w:tc>
          <w:tcPr>
            <w:tcW w:w="2333" w:type="dxa"/>
            <w:shd w:val="clear" w:color="auto" w:fill="auto"/>
            <w:vAlign w:val="center"/>
          </w:tcPr>
          <w:p w14:paraId="57E7404B" w14:textId="77777777" w:rsidR="003360DB" w:rsidRPr="00B256A4" w:rsidRDefault="003360DB" w:rsidP="00E06779">
            <w:pPr>
              <w:widowControl w:val="0"/>
              <w:ind w:firstLine="0"/>
              <w:jc w:val="center"/>
              <w:rPr>
                <w:rFonts w:cstheme="minorHAnsi"/>
                <w:sz w:val="24"/>
                <w:szCs w:val="24"/>
                <w:lang w:val="ru-RU"/>
              </w:rPr>
            </w:pPr>
            <w:r w:rsidRPr="00B256A4">
              <w:rPr>
                <w:rFonts w:cstheme="minorHAnsi"/>
                <w:sz w:val="24"/>
                <w:szCs w:val="24"/>
                <w:lang w:val="ru-RU"/>
              </w:rPr>
              <w:t xml:space="preserve">Учебно-тренировочные мероприятия </w:t>
            </w:r>
            <w:r w:rsidRPr="00B256A4">
              <w:rPr>
                <w:rFonts w:cstheme="minorHAnsi"/>
                <w:sz w:val="24"/>
                <w:szCs w:val="24"/>
                <w:lang w:val="ru-RU"/>
              </w:rPr>
              <w:br/>
              <w:t xml:space="preserve">по подготовке </w:t>
            </w:r>
            <w:r w:rsidRPr="00B256A4">
              <w:rPr>
                <w:rFonts w:cstheme="minorHAnsi"/>
                <w:sz w:val="24"/>
                <w:szCs w:val="24"/>
                <w:lang w:val="ru-RU"/>
              </w:rPr>
              <w:br/>
              <w:t>к международным спортивным соревнованиям</w:t>
            </w:r>
          </w:p>
        </w:tc>
        <w:tc>
          <w:tcPr>
            <w:tcW w:w="1805" w:type="dxa"/>
            <w:gridSpan w:val="2"/>
            <w:shd w:val="clear" w:color="auto" w:fill="auto"/>
            <w:vAlign w:val="center"/>
          </w:tcPr>
          <w:p w14:paraId="5D9A7129"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258" w:type="dxa"/>
            <w:shd w:val="clear" w:color="auto" w:fill="auto"/>
            <w:vAlign w:val="center"/>
          </w:tcPr>
          <w:p w14:paraId="08F40BAA"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375" w:type="dxa"/>
            <w:shd w:val="clear" w:color="auto" w:fill="auto"/>
            <w:vAlign w:val="center"/>
          </w:tcPr>
          <w:p w14:paraId="15701D1A" w14:textId="77777777" w:rsidR="003360DB" w:rsidRPr="00B256A4" w:rsidRDefault="003360DB" w:rsidP="00D934C9">
            <w:pPr>
              <w:widowControl w:val="0"/>
              <w:jc w:val="center"/>
              <w:rPr>
                <w:rFonts w:cstheme="minorHAnsi"/>
                <w:sz w:val="24"/>
                <w:szCs w:val="24"/>
              </w:rPr>
            </w:pPr>
            <w:r w:rsidRPr="00B256A4">
              <w:rPr>
                <w:rFonts w:cstheme="minorHAnsi"/>
                <w:sz w:val="24"/>
                <w:szCs w:val="24"/>
              </w:rPr>
              <w:t>21</w:t>
            </w:r>
          </w:p>
        </w:tc>
      </w:tr>
      <w:tr w:rsidR="003360DB" w:rsidRPr="00B256A4" w14:paraId="396BDFDD" w14:textId="77777777" w:rsidTr="00887E36">
        <w:trPr>
          <w:gridAfter w:val="1"/>
          <w:wAfter w:w="13" w:type="dxa"/>
          <w:trHeight w:val="20"/>
          <w:jc w:val="right"/>
        </w:trPr>
        <w:tc>
          <w:tcPr>
            <w:tcW w:w="834" w:type="dxa"/>
            <w:shd w:val="clear" w:color="auto" w:fill="auto"/>
            <w:vAlign w:val="center"/>
          </w:tcPr>
          <w:p w14:paraId="24C40612" w14:textId="77777777" w:rsidR="003360DB" w:rsidRPr="00B256A4" w:rsidRDefault="003360DB" w:rsidP="00D934C9">
            <w:pPr>
              <w:widowControl w:val="0"/>
              <w:jc w:val="center"/>
              <w:rPr>
                <w:rFonts w:cstheme="minorHAnsi"/>
                <w:sz w:val="24"/>
                <w:szCs w:val="24"/>
              </w:rPr>
            </w:pPr>
            <w:r w:rsidRPr="00B256A4">
              <w:rPr>
                <w:rFonts w:cstheme="minorHAnsi"/>
                <w:sz w:val="24"/>
                <w:szCs w:val="24"/>
              </w:rPr>
              <w:t>1.2.</w:t>
            </w:r>
          </w:p>
        </w:tc>
        <w:tc>
          <w:tcPr>
            <w:tcW w:w="2333" w:type="dxa"/>
            <w:shd w:val="clear" w:color="auto" w:fill="auto"/>
            <w:vAlign w:val="center"/>
          </w:tcPr>
          <w:p w14:paraId="0F29AFD1" w14:textId="77777777" w:rsidR="003360DB" w:rsidRPr="00B256A4" w:rsidRDefault="003360DB" w:rsidP="00E06779">
            <w:pPr>
              <w:widowControl w:val="0"/>
              <w:ind w:firstLine="0"/>
              <w:jc w:val="center"/>
              <w:rPr>
                <w:rFonts w:cstheme="minorHAnsi"/>
                <w:sz w:val="24"/>
                <w:szCs w:val="24"/>
                <w:lang w:val="ru-RU"/>
              </w:rPr>
            </w:pPr>
            <w:r w:rsidRPr="00B256A4">
              <w:rPr>
                <w:rFonts w:cstheme="minorHAnsi"/>
                <w:sz w:val="24"/>
                <w:szCs w:val="24"/>
                <w:lang w:val="ru-RU"/>
              </w:rPr>
              <w:t xml:space="preserve">Учебно-тренировочные мероприятия </w:t>
            </w:r>
            <w:r w:rsidRPr="00B256A4">
              <w:rPr>
                <w:rFonts w:cstheme="minorHAnsi"/>
                <w:sz w:val="24"/>
                <w:szCs w:val="24"/>
                <w:lang w:val="ru-RU"/>
              </w:rPr>
              <w:br/>
              <w:t xml:space="preserve">по подготовке </w:t>
            </w:r>
            <w:r w:rsidRPr="00B256A4">
              <w:rPr>
                <w:rFonts w:cstheme="minorHAnsi"/>
                <w:sz w:val="24"/>
                <w:szCs w:val="24"/>
                <w:lang w:val="ru-RU"/>
              </w:rPr>
              <w:br/>
              <w:t>к чемпионатам России, кубкам России, первенствам России</w:t>
            </w:r>
          </w:p>
        </w:tc>
        <w:tc>
          <w:tcPr>
            <w:tcW w:w="1805" w:type="dxa"/>
            <w:gridSpan w:val="2"/>
            <w:shd w:val="clear" w:color="auto" w:fill="auto"/>
            <w:vAlign w:val="center"/>
          </w:tcPr>
          <w:p w14:paraId="4D4A9F25"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258" w:type="dxa"/>
            <w:shd w:val="clear" w:color="auto" w:fill="auto"/>
            <w:vAlign w:val="center"/>
          </w:tcPr>
          <w:p w14:paraId="42C82D73" w14:textId="77777777" w:rsidR="003360DB" w:rsidRPr="00B256A4" w:rsidRDefault="003360DB" w:rsidP="00D934C9">
            <w:pPr>
              <w:widowControl w:val="0"/>
              <w:jc w:val="center"/>
              <w:rPr>
                <w:rFonts w:cstheme="minorHAnsi"/>
                <w:sz w:val="24"/>
                <w:szCs w:val="24"/>
              </w:rPr>
            </w:pPr>
            <w:r w:rsidRPr="00B256A4">
              <w:rPr>
                <w:rFonts w:cstheme="minorHAnsi"/>
                <w:sz w:val="24"/>
                <w:szCs w:val="24"/>
              </w:rPr>
              <w:t>14</w:t>
            </w:r>
          </w:p>
        </w:tc>
        <w:tc>
          <w:tcPr>
            <w:tcW w:w="2375" w:type="dxa"/>
            <w:shd w:val="clear" w:color="auto" w:fill="auto"/>
            <w:vAlign w:val="center"/>
          </w:tcPr>
          <w:p w14:paraId="14847AE8" w14:textId="77777777" w:rsidR="003360DB" w:rsidRPr="00B256A4" w:rsidRDefault="003360DB" w:rsidP="00D934C9">
            <w:pPr>
              <w:widowControl w:val="0"/>
              <w:jc w:val="center"/>
              <w:rPr>
                <w:rFonts w:cstheme="minorHAnsi"/>
                <w:sz w:val="24"/>
                <w:szCs w:val="24"/>
              </w:rPr>
            </w:pPr>
            <w:r w:rsidRPr="00B256A4">
              <w:rPr>
                <w:rFonts w:cstheme="minorHAnsi"/>
                <w:sz w:val="24"/>
                <w:szCs w:val="24"/>
              </w:rPr>
              <w:t>18</w:t>
            </w:r>
          </w:p>
        </w:tc>
      </w:tr>
      <w:tr w:rsidR="003360DB" w:rsidRPr="00B256A4" w14:paraId="19FAC9C2" w14:textId="77777777" w:rsidTr="00887E36">
        <w:trPr>
          <w:gridAfter w:val="1"/>
          <w:wAfter w:w="13" w:type="dxa"/>
          <w:trHeight w:val="20"/>
          <w:jc w:val="right"/>
        </w:trPr>
        <w:tc>
          <w:tcPr>
            <w:tcW w:w="834" w:type="dxa"/>
            <w:shd w:val="clear" w:color="auto" w:fill="auto"/>
            <w:vAlign w:val="center"/>
          </w:tcPr>
          <w:p w14:paraId="7A77E2FE" w14:textId="77777777" w:rsidR="003360DB" w:rsidRPr="00B256A4" w:rsidRDefault="003360DB" w:rsidP="00D934C9">
            <w:pPr>
              <w:widowControl w:val="0"/>
              <w:jc w:val="center"/>
              <w:rPr>
                <w:rFonts w:cstheme="minorHAnsi"/>
                <w:sz w:val="24"/>
                <w:szCs w:val="24"/>
              </w:rPr>
            </w:pPr>
            <w:r w:rsidRPr="00B256A4">
              <w:rPr>
                <w:rFonts w:cstheme="minorHAnsi"/>
                <w:sz w:val="24"/>
                <w:szCs w:val="24"/>
              </w:rPr>
              <w:t>1.3.</w:t>
            </w:r>
          </w:p>
        </w:tc>
        <w:tc>
          <w:tcPr>
            <w:tcW w:w="2333" w:type="dxa"/>
            <w:shd w:val="clear" w:color="auto" w:fill="auto"/>
            <w:vAlign w:val="center"/>
          </w:tcPr>
          <w:p w14:paraId="644C35F0" w14:textId="77777777" w:rsidR="003360DB" w:rsidRPr="00B256A4" w:rsidRDefault="003360DB" w:rsidP="00E06779">
            <w:pPr>
              <w:widowControl w:val="0"/>
              <w:ind w:firstLine="0"/>
              <w:jc w:val="center"/>
              <w:rPr>
                <w:rFonts w:cstheme="minorHAnsi"/>
                <w:sz w:val="24"/>
                <w:szCs w:val="24"/>
                <w:lang w:val="ru-RU"/>
              </w:rPr>
            </w:pPr>
            <w:r w:rsidRPr="00B256A4">
              <w:rPr>
                <w:rFonts w:cstheme="minorHAnsi"/>
                <w:sz w:val="24"/>
                <w:szCs w:val="24"/>
                <w:lang w:val="ru-RU"/>
              </w:rPr>
              <w:t xml:space="preserve">Учебно-тренировочные мероприятия </w:t>
            </w:r>
            <w:r w:rsidRPr="00B256A4">
              <w:rPr>
                <w:rFonts w:cstheme="minorHAnsi"/>
                <w:sz w:val="24"/>
                <w:szCs w:val="24"/>
                <w:lang w:val="ru-RU"/>
              </w:rPr>
              <w:br/>
              <w:t>по подготовке к другим всероссийским спортивным соревнованиям</w:t>
            </w:r>
          </w:p>
        </w:tc>
        <w:tc>
          <w:tcPr>
            <w:tcW w:w="1805" w:type="dxa"/>
            <w:gridSpan w:val="2"/>
            <w:shd w:val="clear" w:color="auto" w:fill="auto"/>
            <w:vAlign w:val="center"/>
          </w:tcPr>
          <w:p w14:paraId="5ABE2834"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258" w:type="dxa"/>
            <w:shd w:val="clear" w:color="auto" w:fill="auto"/>
            <w:vAlign w:val="center"/>
          </w:tcPr>
          <w:p w14:paraId="4C1941EF" w14:textId="77777777" w:rsidR="003360DB" w:rsidRPr="00B256A4" w:rsidRDefault="003360DB" w:rsidP="00D934C9">
            <w:pPr>
              <w:widowControl w:val="0"/>
              <w:jc w:val="center"/>
              <w:rPr>
                <w:rFonts w:cstheme="minorHAnsi"/>
                <w:sz w:val="24"/>
                <w:szCs w:val="24"/>
              </w:rPr>
            </w:pPr>
            <w:r w:rsidRPr="00B256A4">
              <w:rPr>
                <w:rFonts w:cstheme="minorHAnsi"/>
                <w:sz w:val="24"/>
                <w:szCs w:val="24"/>
              </w:rPr>
              <w:t>14</w:t>
            </w:r>
          </w:p>
        </w:tc>
        <w:tc>
          <w:tcPr>
            <w:tcW w:w="2375" w:type="dxa"/>
            <w:shd w:val="clear" w:color="auto" w:fill="auto"/>
            <w:vAlign w:val="center"/>
          </w:tcPr>
          <w:p w14:paraId="00034F03" w14:textId="77777777" w:rsidR="003360DB" w:rsidRPr="00B256A4" w:rsidRDefault="003360DB" w:rsidP="00D934C9">
            <w:pPr>
              <w:widowControl w:val="0"/>
              <w:jc w:val="center"/>
              <w:rPr>
                <w:rFonts w:cstheme="minorHAnsi"/>
                <w:sz w:val="24"/>
                <w:szCs w:val="24"/>
              </w:rPr>
            </w:pPr>
            <w:r w:rsidRPr="00B256A4">
              <w:rPr>
                <w:rFonts w:cstheme="minorHAnsi"/>
                <w:sz w:val="24"/>
                <w:szCs w:val="24"/>
              </w:rPr>
              <w:t>18</w:t>
            </w:r>
          </w:p>
        </w:tc>
      </w:tr>
      <w:tr w:rsidR="003360DB" w:rsidRPr="00B256A4" w14:paraId="30E4167F" w14:textId="77777777" w:rsidTr="00887E36">
        <w:trPr>
          <w:gridAfter w:val="1"/>
          <w:wAfter w:w="13" w:type="dxa"/>
          <w:trHeight w:val="20"/>
          <w:jc w:val="right"/>
        </w:trPr>
        <w:tc>
          <w:tcPr>
            <w:tcW w:w="834" w:type="dxa"/>
            <w:shd w:val="clear" w:color="auto" w:fill="auto"/>
            <w:vAlign w:val="center"/>
          </w:tcPr>
          <w:p w14:paraId="451ADCA3" w14:textId="77777777" w:rsidR="003360DB" w:rsidRPr="00B256A4" w:rsidRDefault="003360DB" w:rsidP="00D934C9">
            <w:pPr>
              <w:widowControl w:val="0"/>
              <w:jc w:val="center"/>
              <w:rPr>
                <w:rFonts w:cstheme="minorHAnsi"/>
                <w:sz w:val="24"/>
                <w:szCs w:val="24"/>
              </w:rPr>
            </w:pPr>
            <w:r w:rsidRPr="00B256A4">
              <w:rPr>
                <w:rFonts w:cstheme="minorHAnsi"/>
                <w:sz w:val="24"/>
                <w:szCs w:val="24"/>
              </w:rPr>
              <w:t>1.4.</w:t>
            </w:r>
          </w:p>
        </w:tc>
        <w:tc>
          <w:tcPr>
            <w:tcW w:w="2333" w:type="dxa"/>
            <w:shd w:val="clear" w:color="auto" w:fill="auto"/>
            <w:vAlign w:val="center"/>
          </w:tcPr>
          <w:p w14:paraId="328F339E" w14:textId="0D474F6A" w:rsidR="003360DB" w:rsidRPr="00B256A4" w:rsidRDefault="003360DB" w:rsidP="00E06779">
            <w:pPr>
              <w:widowControl w:val="0"/>
              <w:ind w:firstLine="0"/>
              <w:jc w:val="center"/>
              <w:rPr>
                <w:rFonts w:cstheme="minorHAnsi"/>
                <w:sz w:val="24"/>
                <w:szCs w:val="24"/>
                <w:lang w:val="ru-RU"/>
              </w:rPr>
            </w:pPr>
            <w:r w:rsidRPr="00B256A4">
              <w:rPr>
                <w:rFonts w:cstheme="minorHAnsi"/>
                <w:sz w:val="24"/>
                <w:szCs w:val="24"/>
                <w:lang w:val="ru-RU"/>
              </w:rPr>
              <w:t xml:space="preserve">Учебно-тренировочные мероприятия </w:t>
            </w:r>
            <w:r w:rsidRPr="00B256A4">
              <w:rPr>
                <w:rFonts w:cstheme="minorHAnsi"/>
                <w:sz w:val="24"/>
                <w:szCs w:val="24"/>
                <w:lang w:val="ru-RU"/>
              </w:rPr>
              <w:br/>
              <w:t xml:space="preserve">по подготовке </w:t>
            </w:r>
            <w:r w:rsidRPr="00B256A4">
              <w:rPr>
                <w:rFonts w:cstheme="minorHAnsi"/>
                <w:sz w:val="24"/>
                <w:szCs w:val="24"/>
                <w:lang w:val="ru-RU"/>
              </w:rPr>
              <w:br/>
              <w:t xml:space="preserve">к официальным спортивным соревнованиям субъекта </w:t>
            </w:r>
            <w:r w:rsidR="00C53C14">
              <w:rPr>
                <w:rFonts w:cstheme="minorHAnsi"/>
                <w:sz w:val="24"/>
                <w:szCs w:val="24"/>
                <w:lang w:val="ru-RU"/>
              </w:rPr>
              <w:t>РФ</w:t>
            </w:r>
            <w:r w:rsidRPr="00B256A4">
              <w:rPr>
                <w:rFonts w:cstheme="minorHAnsi"/>
                <w:sz w:val="24"/>
                <w:szCs w:val="24"/>
                <w:lang w:val="ru-RU"/>
              </w:rPr>
              <w:br/>
            </w:r>
          </w:p>
        </w:tc>
        <w:tc>
          <w:tcPr>
            <w:tcW w:w="1805" w:type="dxa"/>
            <w:gridSpan w:val="2"/>
            <w:shd w:val="clear" w:color="auto" w:fill="auto"/>
            <w:vAlign w:val="center"/>
          </w:tcPr>
          <w:p w14:paraId="3ABC00D3" w14:textId="77777777" w:rsidR="003360DB" w:rsidRPr="00B256A4" w:rsidRDefault="003360DB" w:rsidP="00D934C9">
            <w:pPr>
              <w:widowControl w:val="0"/>
              <w:jc w:val="center"/>
              <w:rPr>
                <w:rFonts w:cstheme="minorHAnsi"/>
                <w:sz w:val="24"/>
                <w:szCs w:val="24"/>
              </w:rPr>
            </w:pPr>
            <w:r w:rsidRPr="00B256A4">
              <w:rPr>
                <w:rFonts w:cstheme="minorHAnsi"/>
                <w:sz w:val="24"/>
                <w:szCs w:val="24"/>
              </w:rPr>
              <w:lastRenderedPageBreak/>
              <w:t>-</w:t>
            </w:r>
          </w:p>
        </w:tc>
        <w:tc>
          <w:tcPr>
            <w:tcW w:w="2258" w:type="dxa"/>
            <w:shd w:val="clear" w:color="auto" w:fill="auto"/>
            <w:vAlign w:val="center"/>
          </w:tcPr>
          <w:p w14:paraId="597882FB" w14:textId="77777777" w:rsidR="003360DB" w:rsidRPr="00B256A4" w:rsidRDefault="003360DB" w:rsidP="00D934C9">
            <w:pPr>
              <w:widowControl w:val="0"/>
              <w:jc w:val="center"/>
              <w:rPr>
                <w:rFonts w:cstheme="minorHAnsi"/>
                <w:sz w:val="24"/>
                <w:szCs w:val="24"/>
              </w:rPr>
            </w:pPr>
            <w:r w:rsidRPr="00B256A4">
              <w:rPr>
                <w:rFonts w:cstheme="minorHAnsi"/>
                <w:sz w:val="24"/>
                <w:szCs w:val="24"/>
              </w:rPr>
              <w:t>14</w:t>
            </w:r>
          </w:p>
        </w:tc>
        <w:tc>
          <w:tcPr>
            <w:tcW w:w="2375" w:type="dxa"/>
            <w:shd w:val="clear" w:color="auto" w:fill="auto"/>
            <w:vAlign w:val="center"/>
          </w:tcPr>
          <w:p w14:paraId="7F45B956" w14:textId="77777777" w:rsidR="003360DB" w:rsidRPr="00B256A4" w:rsidRDefault="003360DB" w:rsidP="00D934C9">
            <w:pPr>
              <w:widowControl w:val="0"/>
              <w:jc w:val="center"/>
              <w:rPr>
                <w:rFonts w:cstheme="minorHAnsi"/>
                <w:sz w:val="24"/>
                <w:szCs w:val="24"/>
              </w:rPr>
            </w:pPr>
            <w:r w:rsidRPr="00B256A4">
              <w:rPr>
                <w:rFonts w:cstheme="minorHAnsi"/>
                <w:sz w:val="24"/>
                <w:szCs w:val="24"/>
              </w:rPr>
              <w:t>14</w:t>
            </w:r>
          </w:p>
        </w:tc>
      </w:tr>
      <w:tr w:rsidR="003360DB" w:rsidRPr="00B256A4" w14:paraId="62E20718" w14:textId="77777777" w:rsidTr="008578E6">
        <w:trPr>
          <w:trHeight w:val="567"/>
          <w:jc w:val="right"/>
        </w:trPr>
        <w:tc>
          <w:tcPr>
            <w:tcW w:w="9618" w:type="dxa"/>
            <w:gridSpan w:val="7"/>
            <w:shd w:val="clear" w:color="auto" w:fill="auto"/>
            <w:vAlign w:val="center"/>
          </w:tcPr>
          <w:p w14:paraId="393FE286" w14:textId="77777777" w:rsidR="003360DB" w:rsidRPr="00B256A4" w:rsidRDefault="003360DB" w:rsidP="00D934C9">
            <w:pPr>
              <w:widowControl w:val="0"/>
              <w:jc w:val="center"/>
              <w:rPr>
                <w:rFonts w:cstheme="minorHAnsi"/>
                <w:sz w:val="24"/>
                <w:szCs w:val="24"/>
              </w:rPr>
            </w:pPr>
            <w:r w:rsidRPr="00B256A4">
              <w:rPr>
                <w:rFonts w:cstheme="minorHAnsi"/>
                <w:sz w:val="24"/>
                <w:szCs w:val="24"/>
              </w:rPr>
              <w:t xml:space="preserve">2. </w:t>
            </w:r>
            <w:proofErr w:type="spellStart"/>
            <w:r w:rsidRPr="00B256A4">
              <w:rPr>
                <w:rFonts w:cstheme="minorHAnsi"/>
                <w:sz w:val="24"/>
                <w:szCs w:val="24"/>
              </w:rPr>
              <w:t>Специальные</w:t>
            </w:r>
            <w:proofErr w:type="spellEnd"/>
            <w:r w:rsidRPr="00B256A4">
              <w:rPr>
                <w:rFonts w:cstheme="minorHAnsi"/>
                <w:sz w:val="24"/>
                <w:szCs w:val="24"/>
              </w:rPr>
              <w:t xml:space="preserve"> </w:t>
            </w:r>
            <w:proofErr w:type="spellStart"/>
            <w:r w:rsidRPr="00B256A4">
              <w:rPr>
                <w:rFonts w:cstheme="minorHAnsi"/>
                <w:sz w:val="24"/>
                <w:szCs w:val="24"/>
              </w:rPr>
              <w:t>учебно-тренировочные</w:t>
            </w:r>
            <w:proofErr w:type="spellEnd"/>
            <w:r w:rsidRPr="00B256A4">
              <w:rPr>
                <w:rFonts w:cstheme="minorHAnsi"/>
                <w:sz w:val="24"/>
                <w:szCs w:val="24"/>
              </w:rPr>
              <w:t xml:space="preserve"> мероприятия</w:t>
            </w:r>
          </w:p>
        </w:tc>
      </w:tr>
      <w:tr w:rsidR="003360DB" w:rsidRPr="00B256A4" w14:paraId="4160AA4D" w14:textId="77777777" w:rsidTr="00887E36">
        <w:trPr>
          <w:gridAfter w:val="1"/>
          <w:wAfter w:w="13" w:type="dxa"/>
          <w:trHeight w:val="20"/>
          <w:jc w:val="right"/>
        </w:trPr>
        <w:tc>
          <w:tcPr>
            <w:tcW w:w="834" w:type="dxa"/>
            <w:shd w:val="clear" w:color="auto" w:fill="auto"/>
            <w:vAlign w:val="center"/>
          </w:tcPr>
          <w:p w14:paraId="14370A73" w14:textId="77777777" w:rsidR="003360DB" w:rsidRPr="00B256A4" w:rsidRDefault="003360DB" w:rsidP="00D934C9">
            <w:pPr>
              <w:widowControl w:val="0"/>
              <w:jc w:val="center"/>
              <w:rPr>
                <w:rFonts w:cstheme="minorHAnsi"/>
                <w:sz w:val="24"/>
                <w:szCs w:val="24"/>
              </w:rPr>
            </w:pPr>
            <w:r w:rsidRPr="00B256A4">
              <w:rPr>
                <w:rFonts w:cstheme="minorHAnsi"/>
                <w:sz w:val="24"/>
                <w:szCs w:val="24"/>
              </w:rPr>
              <w:t>2.1.</w:t>
            </w:r>
          </w:p>
        </w:tc>
        <w:tc>
          <w:tcPr>
            <w:tcW w:w="2333" w:type="dxa"/>
            <w:shd w:val="clear" w:color="auto" w:fill="auto"/>
            <w:vAlign w:val="center"/>
          </w:tcPr>
          <w:p w14:paraId="1E989261" w14:textId="77777777" w:rsidR="003360DB" w:rsidRPr="00B256A4" w:rsidRDefault="003360DB" w:rsidP="00E06779">
            <w:pPr>
              <w:widowControl w:val="0"/>
              <w:ind w:firstLine="0"/>
              <w:jc w:val="center"/>
              <w:rPr>
                <w:rFonts w:cstheme="minorHAnsi"/>
                <w:sz w:val="24"/>
                <w:szCs w:val="24"/>
                <w:lang w:val="ru-RU"/>
              </w:rPr>
            </w:pPr>
            <w:r w:rsidRPr="00B256A4">
              <w:rPr>
                <w:rFonts w:cstheme="minorHAnsi"/>
                <w:sz w:val="24"/>
                <w:szCs w:val="24"/>
                <w:lang w:val="ru-RU"/>
              </w:rPr>
              <w:t>Учебно-тренировочные мероприятия по общей и (или) спе</w:t>
            </w:r>
            <w:r w:rsidR="00125042">
              <w:rPr>
                <w:rFonts w:cstheme="minorHAnsi"/>
                <w:sz w:val="24"/>
                <w:szCs w:val="24"/>
                <w:lang w:val="ru-RU"/>
              </w:rPr>
              <w:t xml:space="preserve">циальной физической </w:t>
            </w:r>
            <w:r w:rsidRPr="00B256A4">
              <w:rPr>
                <w:rFonts w:cstheme="minorHAnsi"/>
                <w:sz w:val="24"/>
                <w:szCs w:val="24"/>
                <w:lang w:val="ru-RU"/>
              </w:rPr>
              <w:t>подготовке</w:t>
            </w:r>
          </w:p>
        </w:tc>
        <w:tc>
          <w:tcPr>
            <w:tcW w:w="1805" w:type="dxa"/>
            <w:gridSpan w:val="2"/>
            <w:shd w:val="clear" w:color="auto" w:fill="auto"/>
            <w:vAlign w:val="center"/>
          </w:tcPr>
          <w:p w14:paraId="5E345A58"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258" w:type="dxa"/>
            <w:shd w:val="clear" w:color="auto" w:fill="auto"/>
            <w:vAlign w:val="center"/>
          </w:tcPr>
          <w:p w14:paraId="197ACA46" w14:textId="77777777" w:rsidR="003360DB" w:rsidRPr="00B256A4" w:rsidRDefault="003360DB" w:rsidP="00D934C9">
            <w:pPr>
              <w:widowControl w:val="0"/>
              <w:jc w:val="center"/>
              <w:rPr>
                <w:rFonts w:cstheme="minorHAnsi"/>
                <w:sz w:val="24"/>
                <w:szCs w:val="24"/>
              </w:rPr>
            </w:pPr>
            <w:r w:rsidRPr="00B256A4">
              <w:rPr>
                <w:rFonts w:cstheme="minorHAnsi"/>
                <w:sz w:val="24"/>
                <w:szCs w:val="24"/>
              </w:rPr>
              <w:t>14</w:t>
            </w:r>
          </w:p>
        </w:tc>
        <w:tc>
          <w:tcPr>
            <w:tcW w:w="2375" w:type="dxa"/>
            <w:shd w:val="clear" w:color="auto" w:fill="auto"/>
            <w:vAlign w:val="center"/>
          </w:tcPr>
          <w:p w14:paraId="16AE8CEA" w14:textId="77777777" w:rsidR="003360DB" w:rsidRPr="00B256A4" w:rsidRDefault="003360DB" w:rsidP="00D934C9">
            <w:pPr>
              <w:widowControl w:val="0"/>
              <w:jc w:val="center"/>
              <w:rPr>
                <w:rFonts w:cstheme="minorHAnsi"/>
                <w:sz w:val="24"/>
                <w:szCs w:val="24"/>
              </w:rPr>
            </w:pPr>
            <w:r w:rsidRPr="00B256A4">
              <w:rPr>
                <w:rFonts w:cstheme="minorHAnsi"/>
                <w:sz w:val="24"/>
                <w:szCs w:val="24"/>
              </w:rPr>
              <w:t>18</w:t>
            </w:r>
          </w:p>
        </w:tc>
      </w:tr>
      <w:tr w:rsidR="003360DB" w:rsidRPr="00B256A4" w14:paraId="3CB1C897" w14:textId="77777777" w:rsidTr="00887E36">
        <w:trPr>
          <w:gridAfter w:val="1"/>
          <w:wAfter w:w="13" w:type="dxa"/>
          <w:trHeight w:val="20"/>
          <w:jc w:val="right"/>
        </w:trPr>
        <w:tc>
          <w:tcPr>
            <w:tcW w:w="834" w:type="dxa"/>
            <w:shd w:val="clear" w:color="auto" w:fill="auto"/>
            <w:vAlign w:val="center"/>
          </w:tcPr>
          <w:p w14:paraId="347215C7" w14:textId="77777777" w:rsidR="003360DB" w:rsidRPr="00B256A4" w:rsidRDefault="003360DB" w:rsidP="00D934C9">
            <w:pPr>
              <w:widowControl w:val="0"/>
              <w:jc w:val="center"/>
              <w:rPr>
                <w:rFonts w:cstheme="minorHAnsi"/>
                <w:sz w:val="24"/>
                <w:szCs w:val="24"/>
              </w:rPr>
            </w:pPr>
            <w:r w:rsidRPr="00B256A4">
              <w:rPr>
                <w:rFonts w:cstheme="minorHAnsi"/>
                <w:sz w:val="24"/>
                <w:szCs w:val="24"/>
              </w:rPr>
              <w:t>2.2.</w:t>
            </w:r>
          </w:p>
        </w:tc>
        <w:tc>
          <w:tcPr>
            <w:tcW w:w="2333" w:type="dxa"/>
            <w:shd w:val="clear" w:color="auto" w:fill="auto"/>
            <w:vAlign w:val="center"/>
          </w:tcPr>
          <w:p w14:paraId="17BA49EA" w14:textId="77777777" w:rsidR="003360DB" w:rsidRPr="00B256A4" w:rsidRDefault="003360DB" w:rsidP="00D934C9">
            <w:pPr>
              <w:widowControl w:val="0"/>
              <w:ind w:firstLine="0"/>
              <w:jc w:val="center"/>
              <w:rPr>
                <w:rFonts w:cstheme="minorHAnsi"/>
                <w:sz w:val="24"/>
                <w:szCs w:val="24"/>
              </w:rPr>
            </w:pPr>
            <w:proofErr w:type="spellStart"/>
            <w:r w:rsidRPr="00B256A4">
              <w:rPr>
                <w:rFonts w:eastAsia="Times New Roman" w:cstheme="minorHAnsi"/>
                <w:sz w:val="24"/>
                <w:szCs w:val="24"/>
              </w:rPr>
              <w:t>Восстановительные</w:t>
            </w:r>
            <w:proofErr w:type="spellEnd"/>
            <w:r w:rsidRPr="00B256A4">
              <w:rPr>
                <w:rFonts w:cstheme="minorHAnsi"/>
                <w:sz w:val="24"/>
                <w:szCs w:val="24"/>
              </w:rPr>
              <w:t xml:space="preserve"> мероприятия</w:t>
            </w:r>
          </w:p>
        </w:tc>
        <w:tc>
          <w:tcPr>
            <w:tcW w:w="1805" w:type="dxa"/>
            <w:gridSpan w:val="2"/>
            <w:shd w:val="clear" w:color="auto" w:fill="auto"/>
            <w:vAlign w:val="center"/>
          </w:tcPr>
          <w:p w14:paraId="60B24895"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258" w:type="dxa"/>
            <w:shd w:val="clear" w:color="auto" w:fill="auto"/>
            <w:vAlign w:val="center"/>
          </w:tcPr>
          <w:p w14:paraId="32976D46"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375" w:type="dxa"/>
            <w:shd w:val="clear" w:color="auto" w:fill="auto"/>
            <w:vAlign w:val="center"/>
          </w:tcPr>
          <w:p w14:paraId="7647D48B" w14:textId="77777777" w:rsidR="003360DB" w:rsidRPr="00B256A4" w:rsidRDefault="003360DB" w:rsidP="00D934C9">
            <w:pPr>
              <w:widowControl w:val="0"/>
              <w:jc w:val="center"/>
              <w:rPr>
                <w:rFonts w:cstheme="minorHAnsi"/>
                <w:sz w:val="24"/>
                <w:szCs w:val="24"/>
              </w:rPr>
            </w:pPr>
            <w:r w:rsidRPr="00B256A4">
              <w:rPr>
                <w:rFonts w:cstheme="minorHAnsi"/>
                <w:sz w:val="24"/>
                <w:szCs w:val="24"/>
              </w:rPr>
              <w:t xml:space="preserve">До 10 </w:t>
            </w:r>
            <w:proofErr w:type="spellStart"/>
            <w:r w:rsidRPr="00B256A4">
              <w:rPr>
                <w:rFonts w:cstheme="minorHAnsi"/>
                <w:sz w:val="24"/>
                <w:szCs w:val="24"/>
              </w:rPr>
              <w:t>суток</w:t>
            </w:r>
            <w:proofErr w:type="spellEnd"/>
          </w:p>
        </w:tc>
      </w:tr>
      <w:tr w:rsidR="003360DB" w:rsidRPr="00824F9F" w14:paraId="73D44084" w14:textId="77777777" w:rsidTr="00887E36">
        <w:trPr>
          <w:gridAfter w:val="1"/>
          <w:wAfter w:w="13" w:type="dxa"/>
          <w:trHeight w:val="20"/>
          <w:jc w:val="right"/>
        </w:trPr>
        <w:tc>
          <w:tcPr>
            <w:tcW w:w="834" w:type="dxa"/>
            <w:shd w:val="clear" w:color="auto" w:fill="auto"/>
            <w:vAlign w:val="center"/>
          </w:tcPr>
          <w:p w14:paraId="0B691882" w14:textId="77777777" w:rsidR="003360DB" w:rsidRPr="00B256A4" w:rsidRDefault="003360DB" w:rsidP="00D934C9">
            <w:pPr>
              <w:widowControl w:val="0"/>
              <w:jc w:val="center"/>
              <w:rPr>
                <w:rFonts w:cstheme="minorHAnsi"/>
                <w:sz w:val="24"/>
                <w:szCs w:val="24"/>
              </w:rPr>
            </w:pPr>
            <w:r w:rsidRPr="00B256A4">
              <w:rPr>
                <w:rFonts w:cstheme="minorHAnsi"/>
                <w:sz w:val="24"/>
                <w:szCs w:val="24"/>
              </w:rPr>
              <w:t>2.3.</w:t>
            </w:r>
          </w:p>
        </w:tc>
        <w:tc>
          <w:tcPr>
            <w:tcW w:w="2333" w:type="dxa"/>
            <w:shd w:val="clear" w:color="auto" w:fill="auto"/>
            <w:vAlign w:val="center"/>
          </w:tcPr>
          <w:p w14:paraId="59DDE9EC" w14:textId="77777777" w:rsidR="003360DB" w:rsidRPr="00B256A4" w:rsidRDefault="003360DB" w:rsidP="00E06779">
            <w:pPr>
              <w:widowControl w:val="0"/>
              <w:ind w:firstLine="0"/>
              <w:jc w:val="center"/>
              <w:rPr>
                <w:rFonts w:cstheme="minorHAnsi"/>
                <w:sz w:val="24"/>
                <w:szCs w:val="24"/>
                <w:lang w:val="ru-RU"/>
              </w:rPr>
            </w:pPr>
            <w:r w:rsidRPr="00B256A4">
              <w:rPr>
                <w:rFonts w:cstheme="minorHAnsi"/>
                <w:sz w:val="24"/>
                <w:szCs w:val="24"/>
                <w:lang w:val="ru-RU"/>
              </w:rPr>
              <w:t xml:space="preserve">Мероприятия </w:t>
            </w:r>
            <w:r w:rsidRPr="00B256A4">
              <w:rPr>
                <w:rFonts w:cstheme="minorHAnsi"/>
                <w:sz w:val="24"/>
                <w:szCs w:val="24"/>
                <w:lang w:val="ru-RU"/>
              </w:rPr>
              <w:br/>
              <w:t>для комплексного медицинского обследования</w:t>
            </w:r>
          </w:p>
        </w:tc>
        <w:tc>
          <w:tcPr>
            <w:tcW w:w="1805" w:type="dxa"/>
            <w:gridSpan w:val="2"/>
            <w:shd w:val="clear" w:color="auto" w:fill="auto"/>
            <w:vAlign w:val="center"/>
          </w:tcPr>
          <w:p w14:paraId="3163F381"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258" w:type="dxa"/>
            <w:shd w:val="clear" w:color="auto" w:fill="auto"/>
            <w:vAlign w:val="center"/>
          </w:tcPr>
          <w:p w14:paraId="62815D80"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2375" w:type="dxa"/>
            <w:shd w:val="clear" w:color="auto" w:fill="auto"/>
            <w:vAlign w:val="center"/>
          </w:tcPr>
          <w:p w14:paraId="17ECD5D6" w14:textId="77777777" w:rsidR="003360DB" w:rsidRPr="00B256A4" w:rsidRDefault="003360DB" w:rsidP="00D934C9">
            <w:pPr>
              <w:widowControl w:val="0"/>
              <w:jc w:val="center"/>
              <w:rPr>
                <w:rFonts w:cstheme="minorHAnsi"/>
                <w:sz w:val="24"/>
                <w:szCs w:val="24"/>
                <w:lang w:val="ru-RU"/>
              </w:rPr>
            </w:pPr>
            <w:r w:rsidRPr="00B256A4">
              <w:rPr>
                <w:rFonts w:cstheme="minorHAnsi"/>
                <w:sz w:val="24"/>
                <w:szCs w:val="24"/>
                <w:lang w:val="ru-RU"/>
              </w:rPr>
              <w:t>До 3 суток</w:t>
            </w:r>
            <w:r w:rsidRPr="00B256A4">
              <w:rPr>
                <w:rFonts w:eastAsia="Times New Roman" w:cstheme="minorHAnsi"/>
                <w:sz w:val="24"/>
                <w:szCs w:val="24"/>
                <w:lang w:val="ru-RU"/>
              </w:rPr>
              <w:t>,</w:t>
            </w:r>
            <w:r w:rsidRPr="00B256A4">
              <w:rPr>
                <w:rFonts w:cstheme="minorHAnsi"/>
                <w:sz w:val="24"/>
                <w:szCs w:val="24"/>
                <w:lang w:val="ru-RU"/>
              </w:rPr>
              <w:t xml:space="preserve"> но не более 2 раз в год</w:t>
            </w:r>
          </w:p>
        </w:tc>
      </w:tr>
      <w:tr w:rsidR="003360DB" w:rsidRPr="00B256A4" w14:paraId="5E668349" w14:textId="77777777" w:rsidTr="00887E36">
        <w:trPr>
          <w:gridAfter w:val="1"/>
          <w:wAfter w:w="13" w:type="dxa"/>
          <w:trHeight w:val="20"/>
          <w:jc w:val="right"/>
        </w:trPr>
        <w:tc>
          <w:tcPr>
            <w:tcW w:w="834" w:type="dxa"/>
            <w:shd w:val="clear" w:color="auto" w:fill="auto"/>
            <w:vAlign w:val="center"/>
          </w:tcPr>
          <w:p w14:paraId="30BBF6A0" w14:textId="77777777" w:rsidR="003360DB" w:rsidRPr="00B256A4" w:rsidRDefault="003360DB" w:rsidP="00D934C9">
            <w:pPr>
              <w:widowControl w:val="0"/>
              <w:jc w:val="center"/>
              <w:rPr>
                <w:rFonts w:cstheme="minorHAnsi"/>
                <w:sz w:val="24"/>
                <w:szCs w:val="24"/>
              </w:rPr>
            </w:pPr>
            <w:r w:rsidRPr="00B256A4">
              <w:rPr>
                <w:rFonts w:cstheme="minorHAnsi"/>
                <w:sz w:val="24"/>
                <w:szCs w:val="24"/>
              </w:rPr>
              <w:t>2.4.</w:t>
            </w:r>
          </w:p>
        </w:tc>
        <w:tc>
          <w:tcPr>
            <w:tcW w:w="2333" w:type="dxa"/>
            <w:shd w:val="clear" w:color="auto" w:fill="auto"/>
            <w:vAlign w:val="center"/>
          </w:tcPr>
          <w:p w14:paraId="35F1168B" w14:textId="77777777" w:rsidR="003360DB" w:rsidRPr="00B256A4" w:rsidRDefault="003360DB" w:rsidP="00E06779">
            <w:pPr>
              <w:widowControl w:val="0"/>
              <w:ind w:firstLine="0"/>
              <w:jc w:val="center"/>
              <w:rPr>
                <w:rFonts w:cstheme="minorHAnsi"/>
                <w:sz w:val="24"/>
                <w:szCs w:val="24"/>
                <w:lang w:val="ru-RU"/>
              </w:rPr>
            </w:pPr>
            <w:r w:rsidRPr="00B256A4">
              <w:rPr>
                <w:rFonts w:cstheme="minorHAnsi"/>
                <w:sz w:val="24"/>
                <w:szCs w:val="24"/>
                <w:lang w:val="ru-RU"/>
              </w:rPr>
              <w:t xml:space="preserve">Учебно-тренировочные мероприятия </w:t>
            </w:r>
            <w:r w:rsidRPr="00B256A4">
              <w:rPr>
                <w:rFonts w:cstheme="minorHAnsi"/>
                <w:sz w:val="24"/>
                <w:szCs w:val="24"/>
                <w:lang w:val="ru-RU"/>
              </w:rPr>
              <w:br/>
              <w:t>в каникулярный период</w:t>
            </w:r>
          </w:p>
        </w:tc>
        <w:tc>
          <w:tcPr>
            <w:tcW w:w="4063" w:type="dxa"/>
            <w:gridSpan w:val="3"/>
            <w:shd w:val="clear" w:color="auto" w:fill="auto"/>
            <w:vAlign w:val="center"/>
          </w:tcPr>
          <w:p w14:paraId="7CFA91BB" w14:textId="77777777" w:rsidR="003360DB" w:rsidRPr="00B256A4" w:rsidRDefault="003360DB" w:rsidP="00D934C9">
            <w:pPr>
              <w:widowControl w:val="0"/>
              <w:jc w:val="center"/>
              <w:rPr>
                <w:rFonts w:cstheme="minorHAnsi"/>
                <w:sz w:val="24"/>
                <w:szCs w:val="24"/>
                <w:lang w:val="ru-RU"/>
              </w:rPr>
            </w:pPr>
            <w:r w:rsidRPr="00B256A4">
              <w:rPr>
                <w:rFonts w:cstheme="minorHAnsi"/>
                <w:sz w:val="24"/>
                <w:szCs w:val="24"/>
                <w:lang w:val="ru-RU"/>
              </w:rPr>
              <w:t>До 21 суток подряд и не более двух учебно-тренировочных мероприятий в год</w:t>
            </w:r>
          </w:p>
        </w:tc>
        <w:tc>
          <w:tcPr>
            <w:tcW w:w="2375" w:type="dxa"/>
            <w:shd w:val="clear" w:color="auto" w:fill="auto"/>
            <w:vAlign w:val="center"/>
          </w:tcPr>
          <w:p w14:paraId="33B5BED3"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r>
      <w:tr w:rsidR="003360DB" w:rsidRPr="00B256A4" w14:paraId="185851AB" w14:textId="77777777" w:rsidTr="00887E36">
        <w:trPr>
          <w:trHeight w:val="20"/>
          <w:jc w:val="right"/>
        </w:trPr>
        <w:tc>
          <w:tcPr>
            <w:tcW w:w="834" w:type="dxa"/>
            <w:shd w:val="clear" w:color="auto" w:fill="auto"/>
            <w:vAlign w:val="center"/>
          </w:tcPr>
          <w:p w14:paraId="1DC7712C" w14:textId="77777777" w:rsidR="003360DB" w:rsidRPr="00B256A4" w:rsidRDefault="003360DB" w:rsidP="00D934C9">
            <w:pPr>
              <w:widowControl w:val="0"/>
              <w:jc w:val="center"/>
              <w:rPr>
                <w:rFonts w:cstheme="minorHAnsi"/>
                <w:sz w:val="24"/>
                <w:szCs w:val="24"/>
              </w:rPr>
            </w:pPr>
            <w:r w:rsidRPr="00B256A4">
              <w:rPr>
                <w:rFonts w:cstheme="minorHAnsi"/>
                <w:sz w:val="24"/>
                <w:szCs w:val="24"/>
              </w:rPr>
              <w:t>2.5.</w:t>
            </w:r>
          </w:p>
        </w:tc>
        <w:tc>
          <w:tcPr>
            <w:tcW w:w="2333" w:type="dxa"/>
            <w:shd w:val="clear" w:color="auto" w:fill="auto"/>
            <w:vAlign w:val="center"/>
          </w:tcPr>
          <w:p w14:paraId="074D5CCF" w14:textId="77777777" w:rsidR="003360DB" w:rsidRPr="00B256A4" w:rsidRDefault="003360DB" w:rsidP="00E06779">
            <w:pPr>
              <w:widowControl w:val="0"/>
              <w:ind w:hanging="48"/>
              <w:jc w:val="center"/>
              <w:rPr>
                <w:rFonts w:cstheme="minorHAnsi"/>
                <w:sz w:val="24"/>
                <w:szCs w:val="24"/>
              </w:rPr>
            </w:pPr>
            <w:proofErr w:type="spellStart"/>
            <w:r w:rsidRPr="00B256A4">
              <w:rPr>
                <w:rFonts w:cstheme="minorHAnsi"/>
                <w:sz w:val="24"/>
                <w:szCs w:val="24"/>
              </w:rPr>
              <w:t>Просмотровые</w:t>
            </w:r>
            <w:proofErr w:type="spellEnd"/>
            <w:r w:rsidRPr="00B256A4">
              <w:rPr>
                <w:rFonts w:cstheme="minorHAnsi"/>
                <w:sz w:val="24"/>
                <w:szCs w:val="24"/>
              </w:rPr>
              <w:t xml:space="preserve"> </w:t>
            </w:r>
            <w:r w:rsidRPr="00B256A4">
              <w:rPr>
                <w:rFonts w:cstheme="minorHAnsi"/>
                <w:sz w:val="24"/>
                <w:szCs w:val="24"/>
              </w:rPr>
              <w:br/>
            </w:r>
            <w:proofErr w:type="spellStart"/>
            <w:r w:rsidRPr="00B256A4">
              <w:rPr>
                <w:rFonts w:cstheme="minorHAnsi"/>
                <w:sz w:val="24"/>
                <w:szCs w:val="24"/>
              </w:rPr>
              <w:t>учебно-тренировочные</w:t>
            </w:r>
            <w:proofErr w:type="spellEnd"/>
            <w:r w:rsidRPr="00B256A4">
              <w:rPr>
                <w:rFonts w:cstheme="minorHAnsi"/>
                <w:sz w:val="24"/>
                <w:szCs w:val="24"/>
              </w:rPr>
              <w:t xml:space="preserve"> мероприятия</w:t>
            </w:r>
          </w:p>
        </w:tc>
        <w:tc>
          <w:tcPr>
            <w:tcW w:w="1269" w:type="dxa"/>
            <w:shd w:val="clear" w:color="auto" w:fill="auto"/>
            <w:vAlign w:val="center"/>
          </w:tcPr>
          <w:p w14:paraId="3DEE310A" w14:textId="77777777" w:rsidR="003360DB" w:rsidRPr="00B256A4" w:rsidRDefault="003360DB" w:rsidP="00D934C9">
            <w:pPr>
              <w:widowControl w:val="0"/>
              <w:jc w:val="center"/>
              <w:rPr>
                <w:rFonts w:cstheme="minorHAnsi"/>
                <w:sz w:val="24"/>
                <w:szCs w:val="24"/>
              </w:rPr>
            </w:pPr>
            <w:r w:rsidRPr="00B256A4">
              <w:rPr>
                <w:rFonts w:cstheme="minorHAnsi"/>
                <w:sz w:val="24"/>
                <w:szCs w:val="24"/>
              </w:rPr>
              <w:t>-</w:t>
            </w:r>
          </w:p>
        </w:tc>
        <w:tc>
          <w:tcPr>
            <w:tcW w:w="5182" w:type="dxa"/>
            <w:gridSpan w:val="4"/>
            <w:shd w:val="clear" w:color="auto" w:fill="auto"/>
            <w:vAlign w:val="center"/>
          </w:tcPr>
          <w:p w14:paraId="75DC1D2E" w14:textId="77777777" w:rsidR="003360DB" w:rsidRPr="00B256A4" w:rsidRDefault="003360DB" w:rsidP="00D934C9">
            <w:pPr>
              <w:widowControl w:val="0"/>
              <w:jc w:val="center"/>
              <w:rPr>
                <w:rFonts w:cstheme="minorHAnsi"/>
                <w:sz w:val="24"/>
                <w:szCs w:val="24"/>
              </w:rPr>
            </w:pPr>
            <w:r w:rsidRPr="00B256A4">
              <w:rPr>
                <w:rFonts w:cstheme="minorHAnsi"/>
                <w:sz w:val="24"/>
                <w:szCs w:val="24"/>
              </w:rPr>
              <w:t xml:space="preserve">До 60 </w:t>
            </w:r>
            <w:proofErr w:type="spellStart"/>
            <w:r w:rsidRPr="00B256A4">
              <w:rPr>
                <w:rFonts w:cstheme="minorHAnsi"/>
                <w:sz w:val="24"/>
                <w:szCs w:val="24"/>
              </w:rPr>
              <w:t>суток</w:t>
            </w:r>
            <w:proofErr w:type="spellEnd"/>
          </w:p>
        </w:tc>
      </w:tr>
    </w:tbl>
    <w:p w14:paraId="0F41CC97" w14:textId="77777777" w:rsidR="00887E36" w:rsidRDefault="00887E36" w:rsidP="00C72B2D">
      <w:pPr>
        <w:spacing w:line="276" w:lineRule="auto"/>
        <w:ind w:firstLine="0"/>
        <w:jc w:val="both"/>
        <w:rPr>
          <w:color w:val="000000"/>
          <w:sz w:val="30"/>
          <w:szCs w:val="30"/>
          <w:shd w:val="clear" w:color="auto" w:fill="FFFFFF"/>
          <w:lang w:val="ru-RU"/>
        </w:rPr>
      </w:pPr>
    </w:p>
    <w:p w14:paraId="6A526A8F" w14:textId="77777777" w:rsidR="00036B0B" w:rsidRPr="00937B5F" w:rsidRDefault="00E87973" w:rsidP="005F0EC0">
      <w:pPr>
        <w:ind w:firstLine="851"/>
        <w:jc w:val="both"/>
        <w:rPr>
          <w:rFonts w:cstheme="minorHAnsi"/>
          <w:color w:val="000000"/>
          <w:sz w:val="28"/>
          <w:szCs w:val="28"/>
          <w:shd w:val="clear" w:color="auto" w:fill="FFFFFF"/>
          <w:lang w:val="ru-RU"/>
        </w:rPr>
      </w:pPr>
      <w:r w:rsidRPr="00937B5F">
        <w:rPr>
          <w:rFonts w:cstheme="minorHAnsi"/>
          <w:color w:val="000000"/>
          <w:sz w:val="28"/>
          <w:szCs w:val="28"/>
          <w:shd w:val="clear" w:color="auto" w:fill="FFFFFF"/>
          <w:lang w:val="ru-RU"/>
        </w:rPr>
        <w:t>С</w:t>
      </w:r>
      <w:r w:rsidR="00887E36" w:rsidRPr="00937B5F">
        <w:rPr>
          <w:rFonts w:cstheme="minorHAnsi"/>
          <w:color w:val="000000"/>
          <w:sz w:val="28"/>
          <w:szCs w:val="28"/>
          <w:shd w:val="clear" w:color="auto" w:fill="FFFFFF"/>
          <w:lang w:val="ru-RU"/>
        </w:rPr>
        <w:t xml:space="preserve">портивное соревнование </w:t>
      </w:r>
      <w:r w:rsidR="00746153" w:rsidRPr="00937B5F">
        <w:rPr>
          <w:rFonts w:cstheme="minorHAnsi"/>
          <w:color w:val="000000"/>
          <w:sz w:val="28"/>
          <w:szCs w:val="28"/>
          <w:shd w:val="clear" w:color="auto" w:fill="FFFFFF"/>
          <w:lang w:val="ru-RU"/>
        </w:rPr>
        <w:t>–</w:t>
      </w:r>
      <w:r w:rsidR="00887E36" w:rsidRPr="00937B5F">
        <w:rPr>
          <w:rFonts w:cstheme="minorHAnsi"/>
          <w:color w:val="000000"/>
          <w:sz w:val="28"/>
          <w:szCs w:val="28"/>
          <w:shd w:val="clear" w:color="auto" w:fill="FFFFFF"/>
          <w:lang w:val="ru-RU"/>
        </w:rPr>
        <w:t xml:space="preserve"> </w:t>
      </w:r>
      <w:r w:rsidR="00746153" w:rsidRPr="00937B5F">
        <w:rPr>
          <w:rFonts w:cstheme="minorHAnsi"/>
          <w:color w:val="000000"/>
          <w:sz w:val="28"/>
          <w:szCs w:val="28"/>
          <w:shd w:val="clear" w:color="auto" w:fill="FFFFFF"/>
          <w:lang w:val="ru-RU"/>
        </w:rPr>
        <w:t xml:space="preserve">это </w:t>
      </w:r>
      <w:r w:rsidR="00E850A3" w:rsidRPr="00937B5F">
        <w:rPr>
          <w:rFonts w:cstheme="minorHAnsi"/>
          <w:color w:val="000000"/>
          <w:sz w:val="28"/>
          <w:szCs w:val="28"/>
          <w:shd w:val="clear" w:color="auto" w:fill="FFFFFF"/>
          <w:lang w:val="ru-RU"/>
        </w:rPr>
        <w:t>состязание</w:t>
      </w:r>
      <w:r w:rsidR="00887E36" w:rsidRPr="00937B5F">
        <w:rPr>
          <w:rFonts w:cstheme="minorHAnsi"/>
          <w:color w:val="000000"/>
          <w:sz w:val="28"/>
          <w:szCs w:val="28"/>
          <w:shd w:val="clear" w:color="auto" w:fill="FFFFFF"/>
          <w:lang w:val="ru-RU"/>
        </w:rPr>
        <w:t xml:space="preserve"> среди спортсменов или команд спортсменов по различным видам спорта (спортивным дисциплинам) в целях выявления лучш</w:t>
      </w:r>
      <w:r w:rsidR="00E850A3" w:rsidRPr="00937B5F">
        <w:rPr>
          <w:rFonts w:cstheme="minorHAnsi"/>
          <w:color w:val="000000"/>
          <w:sz w:val="28"/>
          <w:szCs w:val="28"/>
          <w:shd w:val="clear" w:color="auto" w:fill="FFFFFF"/>
          <w:lang w:val="ru-RU"/>
        </w:rPr>
        <w:t>его участника состязания</w:t>
      </w:r>
      <w:r w:rsidR="00887E36" w:rsidRPr="00937B5F">
        <w:rPr>
          <w:rFonts w:cstheme="minorHAnsi"/>
          <w:color w:val="000000"/>
          <w:sz w:val="28"/>
          <w:szCs w:val="28"/>
          <w:shd w:val="clear" w:color="auto" w:fill="FFFFFF"/>
          <w:lang w:val="ru-RU"/>
        </w:rPr>
        <w:t>, проводимое по утвержденному его организатором положению (регламенту)</w:t>
      </w:r>
      <w:r w:rsidR="00036B0B" w:rsidRPr="00937B5F">
        <w:rPr>
          <w:rFonts w:cstheme="minorHAnsi"/>
          <w:color w:val="000000"/>
          <w:sz w:val="28"/>
          <w:szCs w:val="28"/>
          <w:shd w:val="clear" w:color="auto" w:fill="FFFFFF"/>
          <w:lang w:val="ru-RU"/>
        </w:rPr>
        <w:t xml:space="preserve"> </w:t>
      </w:r>
      <w:r w:rsidR="00887E36" w:rsidRPr="00937B5F">
        <w:rPr>
          <w:rFonts w:cstheme="minorHAnsi"/>
          <w:color w:val="000000"/>
          <w:sz w:val="28"/>
          <w:szCs w:val="28"/>
          <w:shd w:val="clear" w:color="auto" w:fill="FFFFFF"/>
          <w:lang w:val="ru-RU"/>
        </w:rPr>
        <w:t xml:space="preserve">(Федеральный закон от 04.12.2007 № 329 </w:t>
      </w:r>
      <w:r w:rsidR="00036B0B" w:rsidRPr="00937B5F">
        <w:rPr>
          <w:rFonts w:cstheme="minorHAnsi"/>
          <w:color w:val="000000"/>
          <w:sz w:val="28"/>
          <w:szCs w:val="28"/>
          <w:shd w:val="clear" w:color="auto" w:fill="FFFFFF"/>
          <w:lang w:val="ru-RU"/>
        </w:rPr>
        <w:t>-</w:t>
      </w:r>
      <w:r w:rsidR="00887E36" w:rsidRPr="00937B5F">
        <w:rPr>
          <w:rFonts w:cstheme="minorHAnsi"/>
          <w:color w:val="000000"/>
          <w:sz w:val="28"/>
          <w:szCs w:val="28"/>
          <w:shd w:val="clear" w:color="auto" w:fill="FFFFFF"/>
          <w:lang w:val="ru-RU"/>
        </w:rPr>
        <w:t>ФЗ</w:t>
      </w:r>
      <w:r w:rsidRPr="00937B5F">
        <w:rPr>
          <w:rFonts w:cstheme="minorHAnsi"/>
          <w:color w:val="000000"/>
          <w:sz w:val="28"/>
          <w:szCs w:val="28"/>
          <w:shd w:val="clear" w:color="auto" w:fill="FFFFFF"/>
          <w:lang w:val="ru-RU"/>
        </w:rPr>
        <w:t xml:space="preserve"> (ред. </w:t>
      </w:r>
      <w:r w:rsidR="00036B0B" w:rsidRPr="00937B5F">
        <w:rPr>
          <w:rFonts w:cstheme="minorHAnsi"/>
          <w:color w:val="000000"/>
          <w:sz w:val="28"/>
          <w:szCs w:val="28"/>
          <w:shd w:val="clear" w:color="auto" w:fill="FFFFFF"/>
          <w:lang w:val="ru-RU"/>
        </w:rPr>
        <w:t>о</w:t>
      </w:r>
      <w:r w:rsidRPr="00937B5F">
        <w:rPr>
          <w:rFonts w:cstheme="minorHAnsi"/>
          <w:color w:val="000000"/>
          <w:sz w:val="28"/>
          <w:szCs w:val="28"/>
          <w:shd w:val="clear" w:color="auto" w:fill="FFFFFF"/>
          <w:lang w:val="ru-RU"/>
        </w:rPr>
        <w:t>т 28.12.2022) ст. 2 пункт 18).</w:t>
      </w:r>
      <w:r w:rsidR="00036B0B" w:rsidRPr="00937B5F">
        <w:rPr>
          <w:rFonts w:cstheme="minorHAnsi"/>
          <w:color w:val="000000"/>
          <w:sz w:val="28"/>
          <w:szCs w:val="28"/>
          <w:shd w:val="clear" w:color="auto" w:fill="FFFFFF"/>
          <w:lang w:val="ru-RU"/>
        </w:rPr>
        <w:t xml:space="preserve"> </w:t>
      </w:r>
    </w:p>
    <w:p w14:paraId="76CEE881" w14:textId="77777777" w:rsidR="00036B0B" w:rsidRPr="00937B5F" w:rsidRDefault="00E87973" w:rsidP="005F0EC0">
      <w:pPr>
        <w:ind w:firstLine="851"/>
        <w:jc w:val="both"/>
        <w:rPr>
          <w:rFonts w:cstheme="minorHAnsi"/>
          <w:color w:val="333333"/>
          <w:sz w:val="28"/>
          <w:szCs w:val="28"/>
          <w:shd w:val="clear" w:color="auto" w:fill="FFFFFF"/>
          <w:lang w:val="ru-RU"/>
        </w:rPr>
      </w:pPr>
      <w:r w:rsidRPr="00937B5F">
        <w:rPr>
          <w:rFonts w:cstheme="minorHAnsi"/>
          <w:color w:val="333333"/>
          <w:sz w:val="28"/>
          <w:szCs w:val="28"/>
          <w:shd w:val="clear" w:color="auto" w:fill="FFFFFF"/>
          <w:lang w:val="ru-RU"/>
        </w:rPr>
        <w:t>Основной</w:t>
      </w:r>
      <w:r w:rsidRPr="00937B5F">
        <w:rPr>
          <w:rFonts w:cstheme="minorHAnsi"/>
          <w:color w:val="333333"/>
          <w:sz w:val="28"/>
          <w:szCs w:val="28"/>
          <w:shd w:val="clear" w:color="auto" w:fill="FFFFFF"/>
        </w:rPr>
        <w:t> </w:t>
      </w:r>
      <w:r w:rsidRPr="00937B5F">
        <w:rPr>
          <w:rFonts w:cstheme="minorHAnsi"/>
          <w:bCs/>
          <w:color w:val="333333"/>
          <w:sz w:val="28"/>
          <w:szCs w:val="28"/>
          <w:shd w:val="clear" w:color="auto" w:fill="FFFFFF"/>
          <w:lang w:val="ru-RU"/>
        </w:rPr>
        <w:t>целью</w:t>
      </w:r>
      <w:r w:rsidRPr="00937B5F">
        <w:rPr>
          <w:rFonts w:cstheme="minorHAnsi"/>
          <w:color w:val="333333"/>
          <w:sz w:val="28"/>
          <w:szCs w:val="28"/>
          <w:shd w:val="clear" w:color="auto" w:fill="FFFFFF"/>
        </w:rPr>
        <w:t> </w:t>
      </w:r>
      <w:r w:rsidR="00036B0B" w:rsidRPr="00937B5F">
        <w:rPr>
          <w:rFonts w:cstheme="minorHAnsi"/>
          <w:color w:val="333333"/>
          <w:sz w:val="28"/>
          <w:szCs w:val="28"/>
          <w:shd w:val="clear" w:color="auto" w:fill="FFFFFF"/>
          <w:lang w:val="ru-RU"/>
        </w:rPr>
        <w:t>соревнований</w:t>
      </w:r>
      <w:r w:rsidRPr="00937B5F">
        <w:rPr>
          <w:rFonts w:cstheme="minorHAnsi"/>
          <w:color w:val="333333"/>
          <w:sz w:val="28"/>
          <w:szCs w:val="28"/>
          <w:shd w:val="clear" w:color="auto" w:fill="FFFFFF"/>
          <w:lang w:val="ru-RU"/>
        </w:rPr>
        <w:t xml:space="preserve"> являются адаптация спортсме</w:t>
      </w:r>
      <w:r w:rsidR="001104DC">
        <w:rPr>
          <w:rFonts w:cstheme="minorHAnsi"/>
          <w:color w:val="333333"/>
          <w:sz w:val="28"/>
          <w:szCs w:val="28"/>
          <w:shd w:val="clear" w:color="auto" w:fill="FFFFFF"/>
          <w:lang w:val="ru-RU"/>
        </w:rPr>
        <w:t>нов к условиям соревновательного</w:t>
      </w:r>
      <w:r w:rsidRPr="00937B5F">
        <w:rPr>
          <w:rFonts w:cstheme="minorHAnsi"/>
          <w:color w:val="333333"/>
          <w:sz w:val="28"/>
          <w:szCs w:val="28"/>
          <w:shd w:val="clear" w:color="auto" w:fill="FFFFFF"/>
          <w:lang w:val="ru-RU"/>
        </w:rPr>
        <w:t xml:space="preserve"> </w:t>
      </w:r>
      <w:r w:rsidR="001104DC">
        <w:rPr>
          <w:rFonts w:eastAsia="Times New Roman"/>
          <w:sz w:val="28"/>
          <w:szCs w:val="28"/>
          <w:lang w:val="ru-RU"/>
        </w:rPr>
        <w:t>поединка</w:t>
      </w:r>
      <w:r w:rsidR="001104DC" w:rsidRPr="007F100B">
        <w:rPr>
          <w:rFonts w:eastAsia="Times New Roman"/>
          <w:sz w:val="28"/>
          <w:szCs w:val="28"/>
          <w:lang w:val="ru-RU"/>
        </w:rPr>
        <w:t>,</w:t>
      </w:r>
      <w:r w:rsidRPr="00937B5F">
        <w:rPr>
          <w:rFonts w:cstheme="minorHAnsi"/>
          <w:color w:val="333333"/>
          <w:sz w:val="28"/>
          <w:szCs w:val="28"/>
          <w:shd w:val="clear" w:color="auto" w:fill="FFFFFF"/>
          <w:lang w:val="ru-RU"/>
        </w:rPr>
        <w:t xml:space="preserve"> отработка рациональных технических решений в разнообразных ситуациях соревновательной деятельности, становление целесообразных тактических вариантов и развитие способности к их реализации в условиях острого соперничества, приобретение соревновательного опыта, совершенствование специфических психических качеств.</w:t>
      </w:r>
      <w:r w:rsidR="00036B0B" w:rsidRPr="00937B5F">
        <w:rPr>
          <w:rFonts w:cstheme="minorHAnsi"/>
          <w:color w:val="333333"/>
          <w:sz w:val="28"/>
          <w:szCs w:val="28"/>
          <w:shd w:val="clear" w:color="auto" w:fill="FFFFFF"/>
          <w:lang w:val="ru-RU"/>
        </w:rPr>
        <w:t xml:space="preserve"> </w:t>
      </w:r>
    </w:p>
    <w:p w14:paraId="7ABAA707" w14:textId="77777777" w:rsidR="00036B0B" w:rsidRPr="00937B5F" w:rsidRDefault="00E87973" w:rsidP="005F0EC0">
      <w:pPr>
        <w:ind w:firstLine="851"/>
        <w:jc w:val="both"/>
        <w:rPr>
          <w:rFonts w:cstheme="minorHAnsi"/>
          <w:color w:val="101010"/>
          <w:sz w:val="28"/>
          <w:szCs w:val="28"/>
          <w:lang w:val="ru-RU"/>
        </w:rPr>
      </w:pPr>
      <w:r w:rsidRPr="00937B5F">
        <w:rPr>
          <w:rFonts w:cstheme="minorHAnsi"/>
          <w:color w:val="101010"/>
          <w:sz w:val="28"/>
          <w:szCs w:val="28"/>
          <w:lang w:val="ru-RU"/>
        </w:rPr>
        <w:t>Поэтому в системе спортивной подготовки выделяют: 1) контрольные соревнования; 2) подготовительные; 3) отбороч</w:t>
      </w:r>
      <w:r w:rsidR="00036B0B" w:rsidRPr="00937B5F">
        <w:rPr>
          <w:rFonts w:cstheme="minorHAnsi"/>
          <w:color w:val="101010"/>
          <w:sz w:val="28"/>
          <w:szCs w:val="28"/>
          <w:lang w:val="ru-RU"/>
        </w:rPr>
        <w:t xml:space="preserve">ные; 4) подводящие; 5) основные </w:t>
      </w:r>
      <w:r w:rsidRPr="00937B5F">
        <w:rPr>
          <w:rFonts w:cstheme="minorHAnsi"/>
          <w:color w:val="101010"/>
          <w:sz w:val="28"/>
          <w:szCs w:val="28"/>
          <w:lang w:val="ru-RU"/>
        </w:rPr>
        <w:t>соревнования.</w:t>
      </w:r>
      <w:r w:rsidR="00036B0B" w:rsidRPr="00937B5F">
        <w:rPr>
          <w:rFonts w:cstheme="minorHAnsi"/>
          <w:color w:val="101010"/>
          <w:sz w:val="28"/>
          <w:szCs w:val="28"/>
          <w:lang w:val="ru-RU"/>
        </w:rPr>
        <w:t xml:space="preserve"> </w:t>
      </w:r>
    </w:p>
    <w:p w14:paraId="65A6B5A5" w14:textId="77777777" w:rsidR="00036B0B" w:rsidRPr="00937B5F" w:rsidRDefault="00E87973" w:rsidP="005F0EC0">
      <w:pPr>
        <w:ind w:firstLine="851"/>
        <w:jc w:val="both"/>
        <w:rPr>
          <w:rFonts w:cstheme="minorHAnsi"/>
          <w:color w:val="101010"/>
          <w:sz w:val="28"/>
          <w:szCs w:val="28"/>
          <w:lang w:val="ru-RU"/>
        </w:rPr>
      </w:pPr>
      <w:r w:rsidRPr="00E312E8">
        <w:rPr>
          <w:rFonts w:cstheme="minorHAnsi"/>
          <w:b/>
          <w:color w:val="101010"/>
          <w:sz w:val="28"/>
          <w:szCs w:val="28"/>
          <w:lang w:val="ru-RU"/>
        </w:rPr>
        <w:t>1.</w:t>
      </w:r>
      <w:r w:rsidRPr="00937B5F">
        <w:rPr>
          <w:rFonts w:cstheme="minorHAnsi"/>
          <w:color w:val="101010"/>
          <w:sz w:val="28"/>
          <w:szCs w:val="28"/>
        </w:rPr>
        <w:t> </w:t>
      </w:r>
      <w:r w:rsidRPr="00937B5F">
        <w:rPr>
          <w:rStyle w:val="a4"/>
          <w:rFonts w:cstheme="minorHAnsi"/>
          <w:color w:val="101010"/>
          <w:sz w:val="28"/>
          <w:szCs w:val="28"/>
          <w:lang w:val="ru-RU"/>
        </w:rPr>
        <w:t>Контрольные соревнования</w:t>
      </w:r>
      <w:r w:rsidRPr="00937B5F">
        <w:rPr>
          <w:rFonts w:cstheme="minorHAnsi"/>
          <w:color w:val="101010"/>
          <w:sz w:val="28"/>
          <w:szCs w:val="28"/>
        </w:rPr>
        <w:t> </w:t>
      </w:r>
      <w:r w:rsidRPr="00937B5F">
        <w:rPr>
          <w:rFonts w:cstheme="minorHAnsi"/>
          <w:color w:val="101010"/>
          <w:sz w:val="28"/>
          <w:szCs w:val="28"/>
          <w:lang w:val="ru-RU"/>
        </w:rPr>
        <w:t>-</w:t>
      </w:r>
      <w:r w:rsidRPr="00937B5F">
        <w:rPr>
          <w:rFonts w:cstheme="minorHAnsi"/>
          <w:color w:val="101010"/>
          <w:sz w:val="28"/>
          <w:szCs w:val="28"/>
        </w:rPr>
        <w:t> </w:t>
      </w:r>
      <w:r w:rsidRPr="00937B5F">
        <w:rPr>
          <w:rStyle w:val="ac"/>
          <w:rFonts w:cstheme="minorHAnsi"/>
          <w:b w:val="0"/>
          <w:i w:val="0"/>
          <w:color w:val="101010"/>
          <w:sz w:val="28"/>
          <w:szCs w:val="28"/>
          <w:lang w:val="ru-RU"/>
        </w:rPr>
        <w:t>проводятся с целью контроля за уровнем подготовленности спортсмена</w:t>
      </w:r>
      <w:r w:rsidRPr="00937B5F">
        <w:rPr>
          <w:rFonts w:cstheme="minorHAnsi"/>
          <w:b/>
          <w:i/>
          <w:color w:val="101010"/>
          <w:sz w:val="28"/>
          <w:szCs w:val="28"/>
          <w:lang w:val="ru-RU"/>
        </w:rPr>
        <w:t xml:space="preserve">. </w:t>
      </w:r>
      <w:r w:rsidRPr="00937B5F">
        <w:rPr>
          <w:rFonts w:cstheme="minorHAnsi"/>
          <w:color w:val="101010"/>
          <w:sz w:val="28"/>
          <w:szCs w:val="28"/>
          <w:lang w:val="ru-RU"/>
        </w:rPr>
        <w:t>В них проверяется эффективность прошедшего этапа подготовки, оценивается уровень р</w:t>
      </w:r>
      <w:r w:rsidR="00036B0B" w:rsidRPr="00937B5F">
        <w:rPr>
          <w:rFonts w:cstheme="minorHAnsi"/>
          <w:color w:val="101010"/>
          <w:sz w:val="28"/>
          <w:szCs w:val="28"/>
          <w:lang w:val="ru-RU"/>
        </w:rPr>
        <w:t xml:space="preserve">азвития физических качеств, </w:t>
      </w:r>
      <w:r w:rsidR="00036B0B" w:rsidRPr="00937B5F">
        <w:rPr>
          <w:rFonts w:cstheme="minorHAnsi"/>
          <w:color w:val="333333"/>
          <w:sz w:val="28"/>
          <w:szCs w:val="28"/>
          <w:shd w:val="clear" w:color="auto" w:fill="FFFFFF"/>
          <w:lang w:val="ru-RU"/>
        </w:rPr>
        <w:t xml:space="preserve">проверяется степень овладения техникой, тактикой, уровень развития двигательных качеств, психическая готовность к соревновательным нагрузкам. </w:t>
      </w:r>
      <w:r w:rsidRPr="00937B5F">
        <w:rPr>
          <w:rFonts w:cstheme="minorHAnsi"/>
          <w:color w:val="101010"/>
          <w:sz w:val="28"/>
          <w:szCs w:val="28"/>
          <w:lang w:val="ru-RU"/>
        </w:rPr>
        <w:t>С учетом результата контрольных соревнований разрабатывается программа последующей подготовки, предусматривается устранение выявленных недостатков.</w:t>
      </w:r>
      <w:r w:rsidR="00036B0B" w:rsidRPr="00937B5F">
        <w:rPr>
          <w:rFonts w:cstheme="minorHAnsi"/>
          <w:color w:val="101010"/>
          <w:sz w:val="28"/>
          <w:szCs w:val="28"/>
          <w:lang w:val="ru-RU"/>
        </w:rPr>
        <w:t xml:space="preserve"> </w:t>
      </w:r>
    </w:p>
    <w:p w14:paraId="47936FC1" w14:textId="77777777" w:rsidR="00036B0B" w:rsidRPr="0035498D" w:rsidRDefault="00E87973" w:rsidP="005F0EC0">
      <w:pPr>
        <w:ind w:firstLine="851"/>
        <w:jc w:val="both"/>
        <w:rPr>
          <w:rFonts w:cstheme="minorHAnsi"/>
          <w:color w:val="101010"/>
          <w:sz w:val="28"/>
          <w:szCs w:val="28"/>
          <w:lang w:val="ru-RU"/>
        </w:rPr>
      </w:pPr>
      <w:r w:rsidRPr="00937B5F">
        <w:rPr>
          <w:rFonts w:cstheme="minorHAnsi"/>
          <w:color w:val="101010"/>
          <w:sz w:val="28"/>
          <w:szCs w:val="28"/>
          <w:lang w:val="ru-RU"/>
        </w:rPr>
        <w:lastRenderedPageBreak/>
        <w:t xml:space="preserve">Контрольную функцию могут выполнять как официальные соревнования различного уровня, так и специально организованные контрольные соревнования. Программа их может существенно отличатся от программы отборочных или главных соревнований, и может быть </w:t>
      </w:r>
      <w:r w:rsidRPr="0035498D">
        <w:rPr>
          <w:rFonts w:cstheme="minorHAnsi"/>
          <w:color w:val="101010"/>
          <w:sz w:val="28"/>
          <w:szCs w:val="28"/>
          <w:lang w:val="ru-RU"/>
        </w:rPr>
        <w:t>составлена с учетом необходимости контроля за уровнем отдельных сторон подготовленности.</w:t>
      </w:r>
      <w:r w:rsidR="00036B0B" w:rsidRPr="0035498D">
        <w:rPr>
          <w:rFonts w:cstheme="minorHAnsi"/>
          <w:color w:val="101010"/>
          <w:sz w:val="28"/>
          <w:szCs w:val="28"/>
          <w:lang w:val="ru-RU"/>
        </w:rPr>
        <w:t xml:space="preserve"> </w:t>
      </w:r>
    </w:p>
    <w:p w14:paraId="7E331FC4" w14:textId="6CE2F762" w:rsidR="005F0EC0" w:rsidRPr="00937B5F" w:rsidRDefault="00E87973" w:rsidP="005F0EC0">
      <w:pPr>
        <w:ind w:firstLine="851"/>
        <w:jc w:val="both"/>
        <w:rPr>
          <w:rFonts w:cstheme="minorHAnsi"/>
          <w:color w:val="101010"/>
          <w:sz w:val="28"/>
          <w:szCs w:val="28"/>
          <w:lang w:val="ru-RU"/>
        </w:rPr>
      </w:pPr>
      <w:r w:rsidRPr="0035498D">
        <w:rPr>
          <w:rFonts w:cstheme="minorHAnsi"/>
          <w:color w:val="101010"/>
          <w:sz w:val="28"/>
          <w:szCs w:val="28"/>
          <w:lang w:val="ru-RU"/>
        </w:rPr>
        <w:t>2.</w:t>
      </w:r>
      <w:r w:rsidRPr="0035498D">
        <w:rPr>
          <w:rFonts w:cstheme="minorHAnsi"/>
          <w:color w:val="101010"/>
          <w:sz w:val="28"/>
          <w:szCs w:val="28"/>
        </w:rPr>
        <w:t> </w:t>
      </w:r>
      <w:r w:rsidRPr="00072453">
        <w:rPr>
          <w:rStyle w:val="a4"/>
          <w:rFonts w:cstheme="minorHAnsi"/>
          <w:bCs w:val="0"/>
          <w:color w:val="101010"/>
          <w:sz w:val="28"/>
          <w:szCs w:val="28"/>
          <w:lang w:val="ru-RU"/>
        </w:rPr>
        <w:t>Подготовительные соревнования</w:t>
      </w:r>
      <w:r w:rsidRPr="00937B5F">
        <w:rPr>
          <w:rFonts w:cstheme="minorHAnsi"/>
          <w:color w:val="101010"/>
          <w:sz w:val="28"/>
          <w:szCs w:val="28"/>
        </w:rPr>
        <w:t> </w:t>
      </w:r>
      <w:r w:rsidRPr="00937B5F">
        <w:rPr>
          <w:rFonts w:cstheme="minorHAnsi"/>
          <w:b/>
          <w:i/>
          <w:color w:val="101010"/>
          <w:sz w:val="28"/>
          <w:szCs w:val="28"/>
          <w:lang w:val="ru-RU"/>
        </w:rPr>
        <w:t>–</w:t>
      </w:r>
      <w:r w:rsidRPr="00937B5F">
        <w:rPr>
          <w:rFonts w:cstheme="minorHAnsi"/>
          <w:b/>
          <w:i/>
          <w:color w:val="101010"/>
          <w:sz w:val="28"/>
          <w:szCs w:val="28"/>
        </w:rPr>
        <w:t> </w:t>
      </w:r>
      <w:r w:rsidRPr="00937B5F">
        <w:rPr>
          <w:rStyle w:val="ac"/>
          <w:rFonts w:cstheme="minorHAnsi"/>
          <w:b w:val="0"/>
          <w:i w:val="0"/>
          <w:color w:val="101010"/>
          <w:sz w:val="28"/>
          <w:szCs w:val="28"/>
          <w:lang w:val="ru-RU"/>
        </w:rPr>
        <w:t>основной целью их является адаптация спортсменов к условиям соревновательно</w:t>
      </w:r>
      <w:r w:rsidR="00072453">
        <w:rPr>
          <w:rStyle w:val="ac"/>
          <w:rFonts w:cstheme="minorHAnsi"/>
          <w:b w:val="0"/>
          <w:i w:val="0"/>
          <w:color w:val="101010"/>
          <w:sz w:val="28"/>
          <w:szCs w:val="28"/>
          <w:lang w:val="ru-RU"/>
        </w:rPr>
        <w:t>го</w:t>
      </w:r>
      <w:r w:rsidRPr="00937B5F">
        <w:rPr>
          <w:rStyle w:val="ac"/>
          <w:rFonts w:cstheme="minorHAnsi"/>
          <w:b w:val="0"/>
          <w:i w:val="0"/>
          <w:color w:val="101010"/>
          <w:sz w:val="28"/>
          <w:szCs w:val="28"/>
          <w:lang w:val="ru-RU"/>
        </w:rPr>
        <w:t xml:space="preserve"> </w:t>
      </w:r>
      <w:r w:rsidR="00185B16">
        <w:rPr>
          <w:rStyle w:val="ac"/>
          <w:rFonts w:cstheme="minorHAnsi"/>
          <w:b w:val="0"/>
          <w:i w:val="0"/>
          <w:color w:val="101010"/>
          <w:sz w:val="28"/>
          <w:szCs w:val="28"/>
          <w:lang w:val="ru-RU"/>
        </w:rPr>
        <w:t>поединк</w:t>
      </w:r>
      <w:r w:rsidR="00072453">
        <w:rPr>
          <w:rStyle w:val="ac"/>
          <w:rFonts w:cstheme="minorHAnsi"/>
          <w:b w:val="0"/>
          <w:i w:val="0"/>
          <w:color w:val="101010"/>
          <w:sz w:val="28"/>
          <w:szCs w:val="28"/>
          <w:lang w:val="ru-RU"/>
        </w:rPr>
        <w:t>а</w:t>
      </w:r>
      <w:r w:rsidRPr="00937B5F">
        <w:rPr>
          <w:rFonts w:cstheme="minorHAnsi"/>
          <w:color w:val="101010"/>
          <w:sz w:val="28"/>
          <w:szCs w:val="28"/>
          <w:lang w:val="ru-RU"/>
        </w:rPr>
        <w:t>. Отработка рациональных тактических решений в разнообразных ситуациях соревновательной деятельности, приобретения соревновательного опыта, совершенствования специфических физических качеств.</w:t>
      </w:r>
      <w:r w:rsidRPr="00937B5F">
        <w:rPr>
          <w:rFonts w:cstheme="minorHAnsi"/>
          <w:color w:val="101010"/>
          <w:sz w:val="28"/>
          <w:szCs w:val="28"/>
        </w:rPr>
        <w:t> </w:t>
      </w:r>
      <w:r w:rsidR="005F0EC0" w:rsidRPr="00937B5F">
        <w:rPr>
          <w:rFonts w:cstheme="minorHAnsi"/>
          <w:color w:val="101010"/>
          <w:sz w:val="28"/>
          <w:szCs w:val="28"/>
          <w:lang w:val="ru-RU"/>
        </w:rPr>
        <w:t xml:space="preserve"> </w:t>
      </w:r>
    </w:p>
    <w:p w14:paraId="0A56AE8C" w14:textId="77777777" w:rsidR="005F0EC0" w:rsidRPr="00937B5F" w:rsidRDefault="00E87973" w:rsidP="005F0EC0">
      <w:pPr>
        <w:ind w:firstLine="851"/>
        <w:jc w:val="both"/>
        <w:rPr>
          <w:rFonts w:cstheme="minorHAnsi"/>
          <w:color w:val="101010"/>
          <w:sz w:val="28"/>
          <w:szCs w:val="28"/>
          <w:lang w:val="ru-RU"/>
        </w:rPr>
      </w:pPr>
      <w:r w:rsidRPr="00E312E8">
        <w:rPr>
          <w:rFonts w:cstheme="minorHAnsi"/>
          <w:b/>
          <w:color w:val="101010"/>
          <w:sz w:val="28"/>
          <w:szCs w:val="28"/>
          <w:lang w:val="ru-RU"/>
        </w:rPr>
        <w:t>3.</w:t>
      </w:r>
      <w:r w:rsidRPr="00937B5F">
        <w:rPr>
          <w:rFonts w:cstheme="minorHAnsi"/>
          <w:color w:val="101010"/>
          <w:sz w:val="28"/>
          <w:szCs w:val="28"/>
        </w:rPr>
        <w:t> </w:t>
      </w:r>
      <w:r w:rsidR="0035498D">
        <w:rPr>
          <w:rStyle w:val="a4"/>
          <w:rFonts w:cstheme="minorHAnsi"/>
          <w:color w:val="101010"/>
          <w:sz w:val="28"/>
          <w:szCs w:val="28"/>
          <w:lang w:val="ru-RU"/>
        </w:rPr>
        <w:t>Отборочные</w:t>
      </w:r>
      <w:r w:rsidRPr="00937B5F">
        <w:rPr>
          <w:rStyle w:val="a4"/>
          <w:rFonts w:cstheme="minorHAnsi"/>
          <w:color w:val="101010"/>
          <w:sz w:val="28"/>
          <w:szCs w:val="28"/>
          <w:lang w:val="ru-RU"/>
        </w:rPr>
        <w:t xml:space="preserve"> соревнования.</w:t>
      </w:r>
      <w:r w:rsidRPr="00937B5F">
        <w:rPr>
          <w:rFonts w:cstheme="minorHAnsi"/>
          <w:color w:val="101010"/>
          <w:sz w:val="28"/>
          <w:szCs w:val="28"/>
        </w:rPr>
        <w:t> </w:t>
      </w:r>
      <w:r w:rsidRPr="00937B5F">
        <w:rPr>
          <w:rFonts w:cstheme="minorHAnsi"/>
          <w:color w:val="101010"/>
          <w:sz w:val="28"/>
          <w:szCs w:val="28"/>
          <w:lang w:val="ru-RU"/>
        </w:rPr>
        <w:t>По результатам этих соревнований комплектуют команды, отбирают участников главных соревнований. В зависимости от принципа, положенного в основу комплектования состава участников главных соревнований, в отборочных соревнованиях перед спортсменом ставится задача завоевать определенное место или выполнить контрольный норматив, позволяющий попасть в состав участников главных соревнований.</w:t>
      </w:r>
      <w:r w:rsidR="005F0EC0" w:rsidRPr="00937B5F">
        <w:rPr>
          <w:rFonts w:cstheme="minorHAnsi"/>
          <w:color w:val="101010"/>
          <w:sz w:val="28"/>
          <w:szCs w:val="28"/>
          <w:lang w:val="ru-RU"/>
        </w:rPr>
        <w:t xml:space="preserve"> </w:t>
      </w:r>
    </w:p>
    <w:p w14:paraId="3A72EC94" w14:textId="77777777" w:rsidR="005F0EC0" w:rsidRPr="00937B5F" w:rsidRDefault="00E87973" w:rsidP="005F0EC0">
      <w:pPr>
        <w:ind w:firstLine="851"/>
        <w:jc w:val="both"/>
        <w:rPr>
          <w:rFonts w:cstheme="minorHAnsi"/>
          <w:color w:val="101010"/>
          <w:sz w:val="28"/>
          <w:szCs w:val="28"/>
          <w:lang w:val="ru-RU"/>
        </w:rPr>
      </w:pPr>
      <w:r w:rsidRPr="00937B5F">
        <w:rPr>
          <w:rFonts w:cstheme="minorHAnsi"/>
          <w:color w:val="101010"/>
          <w:sz w:val="28"/>
          <w:szCs w:val="28"/>
          <w:lang w:val="ru-RU"/>
        </w:rPr>
        <w:t>4.</w:t>
      </w:r>
      <w:r w:rsidRPr="00937B5F">
        <w:rPr>
          <w:rFonts w:cstheme="minorHAnsi"/>
          <w:color w:val="101010"/>
          <w:sz w:val="28"/>
          <w:szCs w:val="28"/>
        </w:rPr>
        <w:t> </w:t>
      </w:r>
      <w:r w:rsidRPr="00072453">
        <w:rPr>
          <w:rStyle w:val="a4"/>
          <w:rFonts w:cstheme="minorHAnsi"/>
          <w:bCs w:val="0"/>
          <w:color w:val="101010"/>
          <w:sz w:val="28"/>
          <w:szCs w:val="28"/>
          <w:lang w:val="ru-RU"/>
        </w:rPr>
        <w:t>Подводящие соревнования</w:t>
      </w:r>
      <w:r w:rsidRPr="0035498D">
        <w:rPr>
          <w:rStyle w:val="a4"/>
          <w:rFonts w:cstheme="minorHAnsi"/>
          <w:b w:val="0"/>
          <w:color w:val="101010"/>
          <w:sz w:val="28"/>
          <w:szCs w:val="28"/>
          <w:lang w:val="ru-RU"/>
        </w:rPr>
        <w:t>.</w:t>
      </w:r>
      <w:r w:rsidRPr="00937B5F">
        <w:rPr>
          <w:rFonts w:cstheme="minorHAnsi"/>
          <w:color w:val="101010"/>
          <w:sz w:val="28"/>
          <w:szCs w:val="28"/>
        </w:rPr>
        <w:t> </w:t>
      </w:r>
      <w:r w:rsidRPr="00937B5F">
        <w:rPr>
          <w:rFonts w:cstheme="minorHAnsi"/>
          <w:color w:val="101010"/>
          <w:sz w:val="28"/>
          <w:szCs w:val="28"/>
          <w:lang w:val="ru-RU"/>
        </w:rPr>
        <w:t>В этих соревнованиях отрабатывается модель соревновательной деятельности, которую спортсмен предполагает реализовать в главных соревнованиях. Необходимость отработки разл</w:t>
      </w:r>
      <w:r w:rsidR="008E2B2B">
        <w:rPr>
          <w:rFonts w:cstheme="minorHAnsi"/>
          <w:color w:val="101010"/>
          <w:sz w:val="28"/>
          <w:szCs w:val="28"/>
          <w:lang w:val="ru-RU"/>
        </w:rPr>
        <w:t>ичных вариантов соревновательного</w:t>
      </w:r>
      <w:r w:rsidRPr="00937B5F">
        <w:rPr>
          <w:rFonts w:cstheme="minorHAnsi"/>
          <w:color w:val="101010"/>
          <w:sz w:val="28"/>
          <w:szCs w:val="28"/>
          <w:lang w:val="ru-RU"/>
        </w:rPr>
        <w:t xml:space="preserve"> </w:t>
      </w:r>
      <w:r w:rsidR="008E2B2B">
        <w:rPr>
          <w:rFonts w:cstheme="minorHAnsi"/>
          <w:color w:val="101010"/>
          <w:sz w:val="28"/>
          <w:szCs w:val="28"/>
          <w:lang w:val="ru-RU"/>
        </w:rPr>
        <w:t xml:space="preserve">поединка </w:t>
      </w:r>
      <w:r w:rsidRPr="00937B5F">
        <w:rPr>
          <w:rFonts w:cstheme="minorHAnsi"/>
          <w:color w:val="101010"/>
          <w:sz w:val="28"/>
          <w:szCs w:val="28"/>
          <w:lang w:val="ru-RU"/>
        </w:rPr>
        <w:t>(в единоборствах, спортивных играх) предусматривает подбор соперников, с которыми можно в наилучшей мере подготовить тот или иной вариант технико-тактических действий. Подводящие соревнования следует проводить в условиях максимально приближенных к условиям главных соревнований.</w:t>
      </w:r>
      <w:r w:rsidR="005F0EC0" w:rsidRPr="00937B5F">
        <w:rPr>
          <w:rFonts w:cstheme="minorHAnsi"/>
          <w:color w:val="101010"/>
          <w:sz w:val="28"/>
          <w:szCs w:val="28"/>
          <w:lang w:val="ru-RU"/>
        </w:rPr>
        <w:t xml:space="preserve"> </w:t>
      </w:r>
    </w:p>
    <w:p w14:paraId="65EABAB0" w14:textId="77777777" w:rsidR="005F0EC0" w:rsidRPr="00937B5F" w:rsidRDefault="00E87973" w:rsidP="005F0EC0">
      <w:pPr>
        <w:ind w:firstLine="851"/>
        <w:jc w:val="both"/>
        <w:rPr>
          <w:rFonts w:cstheme="minorHAnsi"/>
          <w:color w:val="101010"/>
          <w:sz w:val="28"/>
          <w:szCs w:val="28"/>
          <w:lang w:val="ru-RU"/>
        </w:rPr>
      </w:pPr>
      <w:r w:rsidRPr="00E312E8">
        <w:rPr>
          <w:rFonts w:cstheme="minorHAnsi"/>
          <w:b/>
          <w:color w:val="101010"/>
          <w:sz w:val="28"/>
          <w:szCs w:val="28"/>
          <w:lang w:val="ru-RU"/>
        </w:rPr>
        <w:t>5</w:t>
      </w:r>
      <w:r w:rsidRPr="00937B5F">
        <w:rPr>
          <w:rFonts w:cstheme="minorHAnsi"/>
          <w:color w:val="101010"/>
          <w:sz w:val="28"/>
          <w:szCs w:val="28"/>
          <w:lang w:val="ru-RU"/>
        </w:rPr>
        <w:t>.</w:t>
      </w:r>
      <w:r w:rsidRPr="00937B5F">
        <w:rPr>
          <w:rFonts w:cstheme="minorHAnsi"/>
          <w:color w:val="101010"/>
          <w:sz w:val="28"/>
          <w:szCs w:val="28"/>
        </w:rPr>
        <w:t> </w:t>
      </w:r>
      <w:r w:rsidRPr="00937B5F">
        <w:rPr>
          <w:rStyle w:val="a4"/>
          <w:rFonts w:cstheme="minorHAnsi"/>
          <w:color w:val="101010"/>
          <w:sz w:val="28"/>
          <w:szCs w:val="28"/>
          <w:lang w:val="ru-RU"/>
        </w:rPr>
        <w:t>Главные соревнования.</w:t>
      </w:r>
      <w:r w:rsidRPr="00937B5F">
        <w:rPr>
          <w:rFonts w:cstheme="minorHAnsi"/>
          <w:color w:val="101010"/>
          <w:sz w:val="28"/>
          <w:szCs w:val="28"/>
        </w:rPr>
        <w:t> </w:t>
      </w:r>
      <w:r w:rsidRPr="00937B5F">
        <w:rPr>
          <w:rFonts w:cstheme="minorHAnsi"/>
          <w:color w:val="101010"/>
          <w:sz w:val="28"/>
          <w:szCs w:val="28"/>
          <w:lang w:val="ru-RU"/>
        </w:rPr>
        <w:t>В них спортсмен ориентируется на достижение максимально высоких результатов, полную мобилизацию и проявление физических, технических, тактических и психических возможностей. Целью участия в главных соревнованиях является достижение победы или завоевание возможно более высокого места.</w:t>
      </w:r>
      <w:r w:rsidR="005F0EC0" w:rsidRPr="00937B5F">
        <w:rPr>
          <w:rFonts w:cstheme="minorHAnsi"/>
          <w:color w:val="101010"/>
          <w:sz w:val="28"/>
          <w:szCs w:val="28"/>
          <w:lang w:val="ru-RU"/>
        </w:rPr>
        <w:t xml:space="preserve"> </w:t>
      </w:r>
    </w:p>
    <w:p w14:paraId="7908D25E" w14:textId="77777777" w:rsidR="005F0EC0" w:rsidRPr="00937B5F" w:rsidRDefault="005F0EC0" w:rsidP="005F0EC0">
      <w:pPr>
        <w:ind w:firstLine="851"/>
        <w:jc w:val="both"/>
        <w:rPr>
          <w:rFonts w:cstheme="minorHAnsi"/>
          <w:sz w:val="28"/>
          <w:szCs w:val="28"/>
          <w:lang w:val="ru-RU"/>
        </w:rPr>
      </w:pPr>
      <w:r w:rsidRPr="00937B5F">
        <w:rPr>
          <w:rFonts w:cstheme="minorHAnsi"/>
          <w:color w:val="101010"/>
          <w:sz w:val="28"/>
          <w:szCs w:val="28"/>
          <w:lang w:val="ru-RU"/>
        </w:rPr>
        <w:t>К</w:t>
      </w:r>
      <w:r w:rsidR="00E87973" w:rsidRPr="00937B5F">
        <w:rPr>
          <w:rFonts w:cstheme="minorHAnsi"/>
          <w:color w:val="101010"/>
          <w:sz w:val="28"/>
          <w:szCs w:val="28"/>
          <w:lang w:val="ru-RU"/>
        </w:rPr>
        <w:t>онтрольные</w:t>
      </w:r>
      <w:r w:rsidRPr="00937B5F">
        <w:rPr>
          <w:rFonts w:cstheme="minorHAnsi"/>
          <w:color w:val="101010"/>
          <w:sz w:val="28"/>
          <w:szCs w:val="28"/>
          <w:lang w:val="ru-RU"/>
        </w:rPr>
        <w:t xml:space="preserve"> и подготовительные</w:t>
      </w:r>
      <w:r w:rsidR="00E87973" w:rsidRPr="00937B5F">
        <w:rPr>
          <w:rFonts w:cstheme="minorHAnsi"/>
          <w:color w:val="101010"/>
          <w:sz w:val="28"/>
          <w:szCs w:val="28"/>
          <w:lang w:val="ru-RU"/>
        </w:rPr>
        <w:t xml:space="preserve"> соревнования занимают большое место в тренировочном процессе. Подводящие соревнования планируют для квалификационных спортсменов в</w:t>
      </w:r>
      <w:r w:rsidR="00E87973" w:rsidRPr="00937B5F">
        <w:rPr>
          <w:rFonts w:cstheme="minorHAnsi"/>
          <w:color w:val="101010"/>
          <w:sz w:val="28"/>
          <w:szCs w:val="28"/>
        </w:rPr>
        <w:t> </w:t>
      </w:r>
      <w:hyperlink r:id="rId8" w:history="1">
        <w:r w:rsidR="00E87973" w:rsidRPr="00937B5F">
          <w:rPr>
            <w:rStyle w:val="aff0"/>
            <w:rFonts w:cstheme="minorHAnsi"/>
            <w:color w:val="auto"/>
            <w:sz w:val="28"/>
            <w:szCs w:val="28"/>
            <w:u w:val="none"/>
            <w:lang w:val="ru-RU"/>
          </w:rPr>
          <w:t>соревновательном периоде</w:t>
        </w:r>
      </w:hyperlink>
      <w:r w:rsidR="00E87973" w:rsidRPr="00937B5F">
        <w:rPr>
          <w:rFonts w:cstheme="minorHAnsi"/>
          <w:sz w:val="28"/>
          <w:szCs w:val="28"/>
          <w:lang w:val="ru-RU"/>
        </w:rPr>
        <w:t>.</w:t>
      </w:r>
      <w:r w:rsidRPr="00937B5F">
        <w:rPr>
          <w:rFonts w:cstheme="minorHAnsi"/>
          <w:sz w:val="28"/>
          <w:szCs w:val="28"/>
          <w:lang w:val="ru-RU"/>
        </w:rPr>
        <w:t xml:space="preserve"> </w:t>
      </w:r>
    </w:p>
    <w:p w14:paraId="627B5795" w14:textId="77777777" w:rsidR="00E87973" w:rsidRPr="00937B5F" w:rsidRDefault="00E87973" w:rsidP="005F0EC0">
      <w:pPr>
        <w:ind w:firstLine="851"/>
        <w:jc w:val="both"/>
        <w:rPr>
          <w:rFonts w:cstheme="minorHAnsi"/>
          <w:sz w:val="28"/>
          <w:szCs w:val="28"/>
          <w:shd w:val="clear" w:color="auto" w:fill="FFFFFF"/>
          <w:lang w:val="ru-RU"/>
        </w:rPr>
      </w:pPr>
      <w:r w:rsidRPr="00937B5F">
        <w:rPr>
          <w:rFonts w:cstheme="minorHAnsi"/>
          <w:color w:val="101010"/>
          <w:sz w:val="28"/>
          <w:szCs w:val="28"/>
          <w:lang w:val="ru-RU"/>
        </w:rPr>
        <w:t>Роль и место различных соревнований существенно зависит от этапа многолетней подготовки. Так на начальных этапах многолетней подготовки планируют только подготовительные и контрольные соревнования. Они проводятся редко,</w:t>
      </w:r>
      <w:r w:rsidRPr="00937B5F">
        <w:rPr>
          <w:rFonts w:cstheme="minorHAnsi"/>
          <w:color w:val="101010"/>
          <w:sz w:val="28"/>
          <w:szCs w:val="28"/>
        </w:rPr>
        <w:t> </w:t>
      </w:r>
      <w:hyperlink r:id="rId9" w:history="1">
        <w:r w:rsidRPr="00937B5F">
          <w:rPr>
            <w:rStyle w:val="aff0"/>
            <w:rFonts w:cstheme="minorHAnsi"/>
            <w:color w:val="auto"/>
            <w:sz w:val="28"/>
            <w:szCs w:val="28"/>
            <w:u w:val="none"/>
            <w:lang w:val="ru-RU"/>
          </w:rPr>
          <w:t>специальной подготовки</w:t>
        </w:r>
      </w:hyperlink>
      <w:r w:rsidRPr="00937B5F">
        <w:rPr>
          <w:rFonts w:cstheme="minorHAnsi"/>
          <w:sz w:val="28"/>
          <w:szCs w:val="28"/>
        </w:rPr>
        <w:t> </w:t>
      </w:r>
      <w:r w:rsidRPr="00937B5F">
        <w:rPr>
          <w:rFonts w:cstheme="minorHAnsi"/>
          <w:sz w:val="28"/>
          <w:szCs w:val="28"/>
          <w:lang w:val="ru-RU"/>
        </w:rPr>
        <w:t>к</w:t>
      </w:r>
      <w:r w:rsidRPr="00937B5F">
        <w:rPr>
          <w:rFonts w:cstheme="minorHAnsi"/>
          <w:color w:val="101010"/>
          <w:sz w:val="28"/>
          <w:szCs w:val="28"/>
          <w:lang w:val="ru-RU"/>
        </w:rPr>
        <w:t xml:space="preserve"> ним не ведется. По мере роста квалификации спортсменов, на последующих этапах многолетней подготовки число соревнований увеличивается, в соревновательную практику вводятся отборочные и главные соревнования. Число и роль последних возрастает на этапе спортивного мастерства.</w:t>
      </w:r>
    </w:p>
    <w:p w14:paraId="30DBDDA6" w14:textId="77777777" w:rsidR="00E87973" w:rsidRPr="00937B5F" w:rsidRDefault="00E87973" w:rsidP="00F178CF">
      <w:pPr>
        <w:pStyle w:val="a3"/>
        <w:shd w:val="clear" w:color="auto" w:fill="FFFFFF"/>
        <w:spacing w:before="0" w:beforeAutospacing="0" w:after="0" w:afterAutospacing="0"/>
        <w:ind w:firstLine="851"/>
        <w:jc w:val="both"/>
        <w:rPr>
          <w:rFonts w:asciiTheme="minorHAnsi" w:hAnsiTheme="minorHAnsi" w:cstheme="minorHAnsi"/>
          <w:color w:val="101010"/>
          <w:sz w:val="28"/>
          <w:szCs w:val="28"/>
          <w:lang w:val="ru-RU"/>
        </w:rPr>
      </w:pPr>
      <w:r w:rsidRPr="00937B5F">
        <w:rPr>
          <w:rFonts w:asciiTheme="minorHAnsi" w:hAnsiTheme="minorHAnsi" w:cstheme="minorHAnsi"/>
          <w:color w:val="101010"/>
          <w:sz w:val="28"/>
          <w:szCs w:val="28"/>
          <w:lang w:val="ru-RU"/>
        </w:rPr>
        <w:t>Планируя соревнования, необходимо учитывать ряд положений:</w:t>
      </w:r>
    </w:p>
    <w:p w14:paraId="7DD30011" w14:textId="77777777" w:rsidR="00E87973" w:rsidRPr="00937B5F" w:rsidRDefault="00E87973" w:rsidP="00F178CF">
      <w:pPr>
        <w:pStyle w:val="a3"/>
        <w:shd w:val="clear" w:color="auto" w:fill="FFFFFF"/>
        <w:spacing w:before="0" w:beforeAutospacing="0" w:after="0" w:afterAutospacing="0"/>
        <w:ind w:firstLine="851"/>
        <w:jc w:val="both"/>
        <w:rPr>
          <w:rFonts w:asciiTheme="minorHAnsi" w:hAnsiTheme="minorHAnsi" w:cstheme="minorHAnsi"/>
          <w:color w:val="101010"/>
          <w:sz w:val="28"/>
          <w:szCs w:val="28"/>
          <w:lang w:val="ru-RU"/>
        </w:rPr>
      </w:pPr>
      <w:r w:rsidRPr="00937B5F">
        <w:rPr>
          <w:rFonts w:asciiTheme="minorHAnsi" w:hAnsiTheme="minorHAnsi" w:cstheme="minorHAnsi"/>
          <w:color w:val="101010"/>
          <w:sz w:val="28"/>
          <w:szCs w:val="28"/>
          <w:lang w:val="ru-RU"/>
        </w:rPr>
        <w:t>привлекать спортсмена к участию в соревнованиях следует лишь в том случае,</w:t>
      </w:r>
      <w:r w:rsidR="005F0EC0" w:rsidRPr="00937B5F">
        <w:rPr>
          <w:rFonts w:asciiTheme="minorHAnsi" w:hAnsiTheme="minorHAnsi" w:cstheme="minorHAnsi"/>
          <w:color w:val="101010"/>
          <w:sz w:val="28"/>
          <w:szCs w:val="28"/>
          <w:lang w:val="ru-RU"/>
        </w:rPr>
        <w:t xml:space="preserve"> если</w:t>
      </w:r>
      <w:r w:rsidRPr="00937B5F">
        <w:rPr>
          <w:rFonts w:asciiTheme="minorHAnsi" w:hAnsiTheme="minorHAnsi" w:cstheme="minorHAnsi"/>
          <w:color w:val="101010"/>
          <w:sz w:val="28"/>
          <w:szCs w:val="28"/>
          <w:lang w:val="ru-RU"/>
        </w:rPr>
        <w:t xml:space="preserve"> он по своим физическим, технико-тактическим и психическим возможностям способен к решению поставленных задач;</w:t>
      </w:r>
    </w:p>
    <w:p w14:paraId="22B6996B" w14:textId="77777777" w:rsidR="00E87973" w:rsidRPr="00937B5F" w:rsidRDefault="00E87973" w:rsidP="00F178CF">
      <w:pPr>
        <w:pStyle w:val="a3"/>
        <w:shd w:val="clear" w:color="auto" w:fill="FFFFFF"/>
        <w:spacing w:before="0" w:beforeAutospacing="0" w:after="0" w:afterAutospacing="0"/>
        <w:ind w:firstLine="851"/>
        <w:jc w:val="both"/>
        <w:rPr>
          <w:rFonts w:asciiTheme="minorHAnsi" w:hAnsiTheme="minorHAnsi" w:cstheme="minorHAnsi"/>
          <w:color w:val="101010"/>
          <w:sz w:val="28"/>
          <w:szCs w:val="28"/>
          <w:lang w:val="ru-RU"/>
        </w:rPr>
      </w:pPr>
      <w:r w:rsidRPr="00937B5F">
        <w:rPr>
          <w:rFonts w:asciiTheme="minorHAnsi" w:hAnsiTheme="minorHAnsi" w:cstheme="minorHAnsi"/>
          <w:color w:val="101010"/>
          <w:sz w:val="28"/>
          <w:szCs w:val="28"/>
          <w:lang w:val="ru-RU"/>
        </w:rPr>
        <w:lastRenderedPageBreak/>
        <w:t>соревнования должны подбираться таким образом, чтобы по направленности и степени трудности они строго соответствовали задачам и особенностям построения многолетней подготовки;</w:t>
      </w:r>
    </w:p>
    <w:p w14:paraId="5228607B" w14:textId="77777777" w:rsidR="00581299" w:rsidRDefault="00E87973" w:rsidP="00F178CF">
      <w:pPr>
        <w:pStyle w:val="a3"/>
        <w:shd w:val="clear" w:color="auto" w:fill="FFFFFF"/>
        <w:spacing w:before="0" w:beforeAutospacing="0" w:after="0" w:afterAutospacing="0"/>
        <w:ind w:firstLine="851"/>
        <w:jc w:val="both"/>
        <w:rPr>
          <w:rFonts w:asciiTheme="minorHAnsi" w:hAnsiTheme="minorHAnsi" w:cstheme="minorHAnsi"/>
          <w:color w:val="101010"/>
          <w:sz w:val="28"/>
          <w:szCs w:val="28"/>
          <w:lang w:val="ru-RU"/>
        </w:rPr>
      </w:pPr>
      <w:r w:rsidRPr="00937B5F">
        <w:rPr>
          <w:rFonts w:asciiTheme="minorHAnsi" w:hAnsiTheme="minorHAnsi" w:cstheme="minorHAnsi"/>
          <w:color w:val="101010"/>
          <w:sz w:val="28"/>
          <w:szCs w:val="28"/>
          <w:lang w:val="ru-RU"/>
        </w:rPr>
        <w:t>необходимо так планировать соотношение соревновательной и тренировочной практики, чтобы наиболее эффективно осуществлялся процесс подготовки спортсмена, и чтобы наиболее полно раскрывались возмож</w:t>
      </w:r>
      <w:r w:rsidRPr="00036B0B">
        <w:rPr>
          <w:rFonts w:asciiTheme="minorHAnsi" w:hAnsiTheme="minorHAnsi" w:cstheme="minorHAnsi"/>
          <w:color w:val="101010"/>
          <w:sz w:val="28"/>
          <w:szCs w:val="28"/>
          <w:lang w:val="ru-RU"/>
        </w:rPr>
        <w:t>ности спортсмена в отборочных и главных соревнованиях.</w:t>
      </w:r>
    </w:p>
    <w:p w14:paraId="720A3AE1" w14:textId="5E44CD11" w:rsidR="00581299" w:rsidRPr="00B256A4" w:rsidRDefault="00581299" w:rsidP="00581299">
      <w:pPr>
        <w:ind w:firstLine="567"/>
        <w:jc w:val="right"/>
        <w:rPr>
          <w:sz w:val="28"/>
          <w:szCs w:val="28"/>
          <w:lang w:val="ru-RU"/>
        </w:rPr>
      </w:pPr>
      <w:r w:rsidRPr="00B256A4">
        <w:rPr>
          <w:sz w:val="28"/>
          <w:szCs w:val="28"/>
          <w:lang w:val="ru-RU"/>
        </w:rPr>
        <w:t xml:space="preserve">Приложение № 4 </w:t>
      </w:r>
    </w:p>
    <w:p w14:paraId="0D81AEAC" w14:textId="77777777" w:rsidR="00581299" w:rsidRDefault="00581299" w:rsidP="00581299">
      <w:pPr>
        <w:ind w:firstLine="709"/>
        <w:jc w:val="both"/>
        <w:rPr>
          <w:rFonts w:cstheme="minorHAnsi"/>
          <w:sz w:val="24"/>
          <w:szCs w:val="24"/>
          <w:lang w:val="ru-RU"/>
        </w:rPr>
      </w:pPr>
    </w:p>
    <w:p w14:paraId="4316A35F" w14:textId="77777777" w:rsidR="00581299" w:rsidRDefault="00581299" w:rsidP="00581299">
      <w:pPr>
        <w:pStyle w:val="aff3"/>
        <w:spacing w:after="0"/>
        <w:jc w:val="center"/>
        <w:rPr>
          <w:rFonts w:ascii="Times New Roman" w:hAnsi="Times New Roman" w:cs="Times New Roman"/>
          <w:b/>
          <w:bCs/>
          <w:sz w:val="28"/>
          <w:szCs w:val="28"/>
          <w:lang w:val="ru-RU"/>
        </w:rPr>
      </w:pPr>
      <w:r w:rsidRPr="00EF30C8">
        <w:rPr>
          <w:rFonts w:ascii="Times New Roman" w:hAnsi="Times New Roman" w:cs="Times New Roman"/>
          <w:b/>
          <w:bCs/>
          <w:sz w:val="28"/>
          <w:szCs w:val="28"/>
          <w:lang w:val="ru-RU"/>
        </w:rPr>
        <w:t xml:space="preserve">Объем соревновательной деятельности </w:t>
      </w:r>
    </w:p>
    <w:p w14:paraId="568657C4" w14:textId="77777777" w:rsidR="00581299" w:rsidRPr="00EF30C8" w:rsidRDefault="00581299" w:rsidP="00581299">
      <w:pPr>
        <w:pStyle w:val="aff3"/>
        <w:spacing w:after="0"/>
        <w:jc w:val="center"/>
        <w:rPr>
          <w:rFonts w:ascii="Times New Roman" w:hAnsi="Times New Roman" w:cs="Times New Roman"/>
          <w:b/>
          <w:bCs/>
          <w:sz w:val="28"/>
          <w:szCs w:val="28"/>
          <w:lang w:val="ru-RU"/>
        </w:rPr>
      </w:pPr>
    </w:p>
    <w:tbl>
      <w:tblPr>
        <w:tblW w:w="9776" w:type="dxa"/>
        <w:tblCellMar>
          <w:left w:w="62" w:type="dxa"/>
          <w:right w:w="62" w:type="dxa"/>
        </w:tblCellMar>
        <w:tblLook w:val="04A0" w:firstRow="1" w:lastRow="0" w:firstColumn="1" w:lastColumn="0" w:noHBand="0" w:noVBand="1"/>
      </w:tblPr>
      <w:tblGrid>
        <w:gridCol w:w="2093"/>
        <w:gridCol w:w="815"/>
        <w:gridCol w:w="1331"/>
        <w:gridCol w:w="1134"/>
        <w:gridCol w:w="1701"/>
        <w:gridCol w:w="9"/>
        <w:gridCol w:w="2693"/>
      </w:tblGrid>
      <w:tr w:rsidR="00581299" w:rsidRPr="00824F9F" w14:paraId="2EAD9B77" w14:textId="77777777" w:rsidTr="002E312A">
        <w:trPr>
          <w:trHeight w:val="283"/>
        </w:trPr>
        <w:tc>
          <w:tcPr>
            <w:tcW w:w="2093" w:type="dxa"/>
            <w:vMerge w:val="restart"/>
            <w:tcBorders>
              <w:top w:val="single" w:sz="4" w:space="0" w:color="000000"/>
              <w:left w:val="single" w:sz="4" w:space="0" w:color="000000"/>
              <w:bottom w:val="single" w:sz="4" w:space="0" w:color="000000"/>
            </w:tcBorders>
            <w:shd w:val="clear" w:color="auto" w:fill="auto"/>
            <w:vAlign w:val="center"/>
          </w:tcPr>
          <w:p w14:paraId="7AE1D563" w14:textId="77777777" w:rsidR="00581299" w:rsidRDefault="00581299" w:rsidP="00982130">
            <w:pPr>
              <w:widowControl w:val="0"/>
              <w:ind w:firstLine="0"/>
              <w:jc w:val="center"/>
              <w:rPr>
                <w:rFonts w:ascii="Times New Roman" w:eastAsia="Times New Roman" w:hAnsi="Times New Roman" w:cs="Times New Roman"/>
                <w:sz w:val="24"/>
                <w:szCs w:val="24"/>
              </w:rPr>
            </w:pPr>
            <w:r w:rsidRPr="00B256A4">
              <w:rPr>
                <w:rFonts w:ascii="Times New Roman" w:eastAsia="Times New Roman" w:hAnsi="Times New Roman" w:cs="Times New Roman"/>
                <w:sz w:val="24"/>
                <w:szCs w:val="24"/>
              </w:rPr>
              <w:t>Виды</w:t>
            </w:r>
          </w:p>
          <w:p w14:paraId="44C43957" w14:textId="77777777" w:rsidR="00581299" w:rsidRPr="00B256A4" w:rsidRDefault="00581299" w:rsidP="00982130">
            <w:pPr>
              <w:widowControl w:val="0"/>
              <w:ind w:firstLine="0"/>
              <w:jc w:val="center"/>
              <w:rPr>
                <w:sz w:val="24"/>
                <w:szCs w:val="24"/>
              </w:rPr>
            </w:pPr>
            <w:r w:rsidRPr="00B256A4">
              <w:rPr>
                <w:rFonts w:ascii="Times New Roman" w:eastAsia="Times New Roman" w:hAnsi="Times New Roman" w:cs="Times New Roman"/>
                <w:sz w:val="24"/>
                <w:szCs w:val="24"/>
              </w:rPr>
              <w:t>спортивных соревнований</w:t>
            </w:r>
          </w:p>
        </w:tc>
        <w:tc>
          <w:tcPr>
            <w:tcW w:w="7683" w:type="dxa"/>
            <w:gridSpan w:val="6"/>
            <w:tcBorders>
              <w:top w:val="single" w:sz="4" w:space="0" w:color="000000"/>
              <w:left w:val="single" w:sz="4" w:space="0" w:color="000000"/>
              <w:bottom w:val="single" w:sz="4" w:space="0" w:color="000000"/>
              <w:right w:val="single" w:sz="4" w:space="0" w:color="000000"/>
            </w:tcBorders>
            <w:shd w:val="clear" w:color="auto" w:fill="auto"/>
          </w:tcPr>
          <w:p w14:paraId="36D89A8B" w14:textId="77777777" w:rsidR="00581299" w:rsidRPr="00B256A4" w:rsidRDefault="00581299" w:rsidP="00982130">
            <w:pPr>
              <w:widowControl w:val="0"/>
              <w:jc w:val="center"/>
              <w:rPr>
                <w:sz w:val="24"/>
                <w:szCs w:val="24"/>
                <w:lang w:val="ru-RU"/>
              </w:rPr>
            </w:pPr>
            <w:r w:rsidRPr="00B256A4">
              <w:rPr>
                <w:rFonts w:ascii="Times New Roman" w:eastAsia="Times New Roman" w:hAnsi="Times New Roman" w:cs="Times New Roman"/>
                <w:sz w:val="24"/>
                <w:szCs w:val="24"/>
                <w:lang w:val="ru-RU"/>
              </w:rPr>
              <w:t>Этапы и годы спортивной подготовки</w:t>
            </w:r>
          </w:p>
        </w:tc>
      </w:tr>
      <w:tr w:rsidR="00581299" w:rsidRPr="00B256A4" w14:paraId="4FBD307F" w14:textId="77777777" w:rsidTr="00982130">
        <w:trPr>
          <w:trHeight w:val="20"/>
        </w:trPr>
        <w:tc>
          <w:tcPr>
            <w:tcW w:w="2093" w:type="dxa"/>
            <w:vMerge/>
            <w:tcBorders>
              <w:left w:val="single" w:sz="4" w:space="0" w:color="000000"/>
              <w:bottom w:val="single" w:sz="4" w:space="0" w:color="000000"/>
            </w:tcBorders>
            <w:shd w:val="clear" w:color="auto" w:fill="auto"/>
            <w:vAlign w:val="center"/>
          </w:tcPr>
          <w:p w14:paraId="5531FD52" w14:textId="77777777" w:rsidR="00581299" w:rsidRPr="00B256A4" w:rsidRDefault="00581299" w:rsidP="00982130">
            <w:pPr>
              <w:rPr>
                <w:sz w:val="24"/>
                <w:szCs w:val="24"/>
                <w:lang w:val="ru-RU"/>
              </w:rPr>
            </w:pPr>
          </w:p>
        </w:tc>
        <w:tc>
          <w:tcPr>
            <w:tcW w:w="2146" w:type="dxa"/>
            <w:gridSpan w:val="2"/>
            <w:tcBorders>
              <w:left w:val="single" w:sz="4" w:space="0" w:color="000000"/>
              <w:bottom w:val="single" w:sz="4" w:space="0" w:color="000000"/>
            </w:tcBorders>
            <w:shd w:val="clear" w:color="auto" w:fill="auto"/>
            <w:vAlign w:val="center"/>
          </w:tcPr>
          <w:p w14:paraId="79D00B80" w14:textId="77777777" w:rsidR="00581299" w:rsidRPr="00B256A4" w:rsidRDefault="00581299" w:rsidP="00982130">
            <w:pPr>
              <w:widowControl w:val="0"/>
              <w:ind w:firstLine="0"/>
              <w:jc w:val="center"/>
              <w:rPr>
                <w:sz w:val="24"/>
                <w:szCs w:val="24"/>
              </w:rPr>
            </w:pPr>
            <w:r w:rsidRPr="00B256A4">
              <w:rPr>
                <w:rFonts w:ascii="Times New Roman" w:eastAsia="Times New Roman" w:hAnsi="Times New Roman" w:cs="Times New Roman"/>
                <w:sz w:val="24"/>
                <w:szCs w:val="24"/>
              </w:rPr>
              <w:t>Этап начальной подготовки</w:t>
            </w:r>
          </w:p>
        </w:tc>
        <w:tc>
          <w:tcPr>
            <w:tcW w:w="2844" w:type="dxa"/>
            <w:gridSpan w:val="3"/>
            <w:tcBorders>
              <w:left w:val="single" w:sz="4" w:space="0" w:color="000000"/>
              <w:bottom w:val="single" w:sz="4" w:space="0" w:color="000000"/>
            </w:tcBorders>
            <w:shd w:val="clear" w:color="auto" w:fill="auto"/>
            <w:vAlign w:val="center"/>
          </w:tcPr>
          <w:p w14:paraId="3D56301A" w14:textId="77777777" w:rsidR="00581299" w:rsidRDefault="00581299" w:rsidP="00982130">
            <w:pPr>
              <w:widowControl w:val="0"/>
              <w:ind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Учебно-</w:t>
            </w:r>
            <w:r w:rsidRPr="00B256A4">
              <w:rPr>
                <w:rFonts w:ascii="Times New Roman" w:eastAsia="Times New Roman" w:hAnsi="Times New Roman" w:cs="Times New Roman"/>
                <w:sz w:val="24"/>
                <w:szCs w:val="24"/>
                <w:lang w:val="ru-RU"/>
              </w:rPr>
              <w:t xml:space="preserve">тренировочный </w:t>
            </w:r>
          </w:p>
          <w:p w14:paraId="2E802000" w14:textId="77777777" w:rsidR="00581299" w:rsidRPr="00B256A4" w:rsidRDefault="00581299" w:rsidP="00982130">
            <w:pPr>
              <w:widowControl w:val="0"/>
              <w:ind w:firstLine="0"/>
              <w:jc w:val="center"/>
              <w:rPr>
                <w:sz w:val="24"/>
                <w:szCs w:val="24"/>
                <w:lang w:val="ru-RU"/>
              </w:rPr>
            </w:pPr>
            <w:r w:rsidRPr="00B256A4">
              <w:rPr>
                <w:rFonts w:ascii="Times New Roman" w:eastAsia="Times New Roman" w:hAnsi="Times New Roman" w:cs="Times New Roman"/>
                <w:sz w:val="24"/>
                <w:szCs w:val="24"/>
                <w:lang w:val="ru-RU"/>
              </w:rPr>
              <w:t>этап (этап спортивной специализации)</w:t>
            </w:r>
          </w:p>
        </w:tc>
        <w:tc>
          <w:tcPr>
            <w:tcW w:w="2693" w:type="dxa"/>
            <w:tcBorders>
              <w:left w:val="single" w:sz="4" w:space="0" w:color="000000"/>
              <w:right w:val="single" w:sz="4" w:space="0" w:color="000000"/>
            </w:tcBorders>
            <w:shd w:val="clear" w:color="auto" w:fill="auto"/>
            <w:vAlign w:val="center"/>
          </w:tcPr>
          <w:p w14:paraId="04586F94" w14:textId="77777777" w:rsidR="00581299" w:rsidRPr="00B256A4" w:rsidRDefault="00581299" w:rsidP="00982130">
            <w:pPr>
              <w:widowControl w:val="0"/>
              <w:ind w:firstLine="0"/>
              <w:jc w:val="center"/>
              <w:rPr>
                <w:sz w:val="24"/>
                <w:szCs w:val="24"/>
              </w:rPr>
            </w:pPr>
            <w:r w:rsidRPr="00B256A4">
              <w:rPr>
                <w:rFonts w:ascii="Times New Roman" w:eastAsia="Times New Roman" w:hAnsi="Times New Roman" w:cs="Times New Roman"/>
                <w:sz w:val="24"/>
                <w:szCs w:val="24"/>
              </w:rPr>
              <w:t>Этап совершенствования спортивного мастерства</w:t>
            </w:r>
          </w:p>
        </w:tc>
      </w:tr>
      <w:tr w:rsidR="00581299" w:rsidRPr="00B256A4" w14:paraId="2EC1B72E" w14:textId="77777777" w:rsidTr="00982130">
        <w:trPr>
          <w:trHeight w:val="20"/>
        </w:trPr>
        <w:tc>
          <w:tcPr>
            <w:tcW w:w="2093" w:type="dxa"/>
            <w:vMerge/>
            <w:tcBorders>
              <w:left w:val="single" w:sz="4" w:space="0" w:color="000000"/>
              <w:bottom w:val="single" w:sz="4" w:space="0" w:color="000000"/>
            </w:tcBorders>
            <w:shd w:val="clear" w:color="auto" w:fill="auto"/>
            <w:vAlign w:val="center"/>
          </w:tcPr>
          <w:p w14:paraId="27FA46AA" w14:textId="77777777" w:rsidR="00581299" w:rsidRPr="00B256A4" w:rsidRDefault="00581299" w:rsidP="00982130">
            <w:pPr>
              <w:rPr>
                <w:sz w:val="24"/>
                <w:szCs w:val="24"/>
              </w:rPr>
            </w:pPr>
          </w:p>
        </w:tc>
        <w:tc>
          <w:tcPr>
            <w:tcW w:w="815" w:type="dxa"/>
            <w:tcBorders>
              <w:left w:val="single" w:sz="4" w:space="0" w:color="000000"/>
              <w:bottom w:val="single" w:sz="4" w:space="0" w:color="000000"/>
            </w:tcBorders>
            <w:shd w:val="clear" w:color="auto" w:fill="auto"/>
          </w:tcPr>
          <w:p w14:paraId="4775A905" w14:textId="77777777" w:rsidR="00581299" w:rsidRPr="00B256A4" w:rsidRDefault="00581299" w:rsidP="00982130">
            <w:pPr>
              <w:widowControl w:val="0"/>
              <w:ind w:firstLine="0"/>
              <w:jc w:val="center"/>
              <w:rPr>
                <w:sz w:val="24"/>
                <w:szCs w:val="24"/>
              </w:rPr>
            </w:pPr>
            <w:r w:rsidRPr="00B256A4">
              <w:rPr>
                <w:rFonts w:ascii="Times New Roman" w:eastAsia="Times New Roman" w:hAnsi="Times New Roman" w:cs="Times New Roman"/>
                <w:sz w:val="24"/>
                <w:szCs w:val="24"/>
                <w:lang w:val="ru-RU"/>
              </w:rPr>
              <w:t>д</w:t>
            </w:r>
            <w:r w:rsidRPr="00B256A4">
              <w:rPr>
                <w:rFonts w:ascii="Times New Roman" w:eastAsia="Times New Roman" w:hAnsi="Times New Roman" w:cs="Times New Roman"/>
                <w:sz w:val="24"/>
                <w:szCs w:val="24"/>
              </w:rPr>
              <w:t>о года</w:t>
            </w:r>
          </w:p>
        </w:tc>
        <w:tc>
          <w:tcPr>
            <w:tcW w:w="1331" w:type="dxa"/>
            <w:tcBorders>
              <w:left w:val="single" w:sz="4" w:space="0" w:color="000000"/>
              <w:bottom w:val="single" w:sz="4" w:space="0" w:color="000000"/>
            </w:tcBorders>
            <w:shd w:val="clear" w:color="auto" w:fill="auto"/>
          </w:tcPr>
          <w:p w14:paraId="07E206AD" w14:textId="77777777" w:rsidR="00581299" w:rsidRPr="00B256A4" w:rsidRDefault="00581299" w:rsidP="00982130">
            <w:pPr>
              <w:widowControl w:val="0"/>
              <w:ind w:firstLine="0"/>
              <w:jc w:val="center"/>
              <w:rPr>
                <w:sz w:val="24"/>
                <w:szCs w:val="24"/>
              </w:rPr>
            </w:pPr>
            <w:r w:rsidRPr="00B256A4">
              <w:rPr>
                <w:rFonts w:ascii="Times New Roman" w:eastAsia="Times New Roman" w:hAnsi="Times New Roman" w:cs="Times New Roman"/>
                <w:sz w:val="24"/>
                <w:szCs w:val="24"/>
              </w:rPr>
              <w:t>свыше года</w:t>
            </w:r>
          </w:p>
        </w:tc>
        <w:tc>
          <w:tcPr>
            <w:tcW w:w="1134" w:type="dxa"/>
            <w:tcBorders>
              <w:left w:val="single" w:sz="4" w:space="0" w:color="000000"/>
              <w:bottom w:val="single" w:sz="4" w:space="0" w:color="000000"/>
            </w:tcBorders>
            <w:shd w:val="clear" w:color="auto" w:fill="auto"/>
          </w:tcPr>
          <w:p w14:paraId="0526D6DE" w14:textId="77777777" w:rsidR="00581299" w:rsidRPr="00B256A4" w:rsidRDefault="00581299" w:rsidP="00982130">
            <w:pPr>
              <w:widowControl w:val="0"/>
              <w:ind w:left="-21" w:right="-85" w:firstLine="0"/>
              <w:jc w:val="center"/>
              <w:rPr>
                <w:rFonts w:ascii="Times New Roman" w:eastAsia="Times New Roman" w:hAnsi="Times New Roman" w:cs="Times New Roman"/>
                <w:sz w:val="24"/>
                <w:szCs w:val="24"/>
              </w:rPr>
            </w:pPr>
            <w:r w:rsidRPr="00B256A4">
              <w:rPr>
                <w:rFonts w:ascii="Times New Roman" w:eastAsia="Times New Roman" w:hAnsi="Times New Roman" w:cs="Times New Roman"/>
                <w:sz w:val="24"/>
                <w:szCs w:val="24"/>
              </w:rPr>
              <w:t xml:space="preserve">до </w:t>
            </w:r>
          </w:p>
          <w:p w14:paraId="3E0DC915" w14:textId="77777777" w:rsidR="00581299" w:rsidRPr="00B256A4" w:rsidRDefault="00581299" w:rsidP="00982130">
            <w:pPr>
              <w:widowControl w:val="0"/>
              <w:ind w:left="-21" w:right="-85" w:firstLine="0"/>
              <w:jc w:val="center"/>
              <w:rPr>
                <w:sz w:val="24"/>
                <w:szCs w:val="24"/>
              </w:rPr>
            </w:pPr>
            <w:r w:rsidRPr="00B256A4">
              <w:rPr>
                <w:rFonts w:ascii="Times New Roman" w:eastAsia="Times New Roman" w:hAnsi="Times New Roman" w:cs="Times New Roman"/>
                <w:sz w:val="24"/>
                <w:szCs w:val="24"/>
              </w:rPr>
              <w:t>трех лет</w:t>
            </w:r>
          </w:p>
        </w:tc>
        <w:tc>
          <w:tcPr>
            <w:tcW w:w="1701" w:type="dxa"/>
            <w:tcBorders>
              <w:left w:val="single" w:sz="4" w:space="0" w:color="000000"/>
              <w:bottom w:val="single" w:sz="4" w:space="0" w:color="000000"/>
            </w:tcBorders>
            <w:shd w:val="clear" w:color="auto" w:fill="auto"/>
          </w:tcPr>
          <w:p w14:paraId="31E7FA94" w14:textId="77777777" w:rsidR="00581299" w:rsidRPr="00B256A4" w:rsidRDefault="00581299" w:rsidP="00982130">
            <w:pPr>
              <w:widowControl w:val="0"/>
              <w:ind w:firstLine="0"/>
              <w:jc w:val="center"/>
              <w:rPr>
                <w:rFonts w:ascii="Times New Roman" w:eastAsia="Times New Roman" w:hAnsi="Times New Roman" w:cs="Times New Roman"/>
                <w:sz w:val="24"/>
                <w:szCs w:val="24"/>
              </w:rPr>
            </w:pPr>
            <w:r w:rsidRPr="00B256A4">
              <w:rPr>
                <w:rFonts w:ascii="Times New Roman" w:eastAsia="Times New Roman" w:hAnsi="Times New Roman" w:cs="Times New Roman"/>
                <w:sz w:val="24"/>
                <w:szCs w:val="24"/>
              </w:rPr>
              <w:t xml:space="preserve">свыше </w:t>
            </w:r>
          </w:p>
          <w:p w14:paraId="2B84D257" w14:textId="77777777" w:rsidR="00581299" w:rsidRPr="00B256A4" w:rsidRDefault="00581299" w:rsidP="00982130">
            <w:pPr>
              <w:widowControl w:val="0"/>
              <w:ind w:firstLine="0"/>
              <w:jc w:val="center"/>
              <w:rPr>
                <w:sz w:val="24"/>
                <w:szCs w:val="24"/>
              </w:rPr>
            </w:pPr>
            <w:r w:rsidRPr="00B256A4">
              <w:rPr>
                <w:rFonts w:ascii="Times New Roman" w:eastAsia="Times New Roman" w:hAnsi="Times New Roman" w:cs="Times New Roman"/>
                <w:sz w:val="24"/>
                <w:szCs w:val="24"/>
              </w:rPr>
              <w:t>трех лет</w:t>
            </w:r>
          </w:p>
        </w:tc>
        <w:tc>
          <w:tcPr>
            <w:tcW w:w="2702" w:type="dxa"/>
            <w:gridSpan w:val="2"/>
            <w:tcBorders>
              <w:left w:val="single" w:sz="4" w:space="0" w:color="000000"/>
              <w:bottom w:val="single" w:sz="4" w:space="0" w:color="000000"/>
              <w:right w:val="single" w:sz="4" w:space="0" w:color="000000"/>
            </w:tcBorders>
            <w:shd w:val="clear" w:color="auto" w:fill="auto"/>
            <w:vAlign w:val="center"/>
          </w:tcPr>
          <w:p w14:paraId="21860D87" w14:textId="77777777" w:rsidR="00581299" w:rsidRPr="00B256A4" w:rsidRDefault="00581299" w:rsidP="00982130">
            <w:pPr>
              <w:rPr>
                <w:sz w:val="24"/>
                <w:szCs w:val="24"/>
              </w:rPr>
            </w:pPr>
          </w:p>
        </w:tc>
      </w:tr>
      <w:tr w:rsidR="0035498D" w:rsidRPr="00B256A4" w14:paraId="2145B873" w14:textId="77777777" w:rsidTr="0035498D">
        <w:trPr>
          <w:trHeight w:val="283"/>
        </w:trPr>
        <w:tc>
          <w:tcPr>
            <w:tcW w:w="9776" w:type="dxa"/>
            <w:gridSpan w:val="7"/>
            <w:tcBorders>
              <w:left w:val="single" w:sz="4" w:space="0" w:color="000000"/>
              <w:bottom w:val="single" w:sz="4" w:space="0" w:color="000000"/>
              <w:right w:val="single" w:sz="4" w:space="0" w:color="000000"/>
            </w:tcBorders>
            <w:shd w:val="clear" w:color="auto" w:fill="auto"/>
          </w:tcPr>
          <w:p w14:paraId="589D2FF5" w14:textId="77777777" w:rsidR="0035498D" w:rsidRPr="005D79EA" w:rsidRDefault="0035498D" w:rsidP="00E850A3">
            <w:pPr>
              <w:pStyle w:val="ConsPlusNormal"/>
              <w:jc w:val="center"/>
              <w:rPr>
                <w:rFonts w:asciiTheme="minorHAnsi" w:hAnsiTheme="minorHAnsi" w:cstheme="minorHAnsi"/>
                <w:sz w:val="24"/>
                <w:szCs w:val="24"/>
              </w:rPr>
            </w:pPr>
            <w:r w:rsidRPr="005D79EA">
              <w:rPr>
                <w:rFonts w:asciiTheme="minorHAnsi" w:hAnsiTheme="minorHAnsi" w:cstheme="minorHAnsi"/>
                <w:sz w:val="24"/>
                <w:szCs w:val="24"/>
              </w:rPr>
              <w:t xml:space="preserve">Для спортивной дисциплины </w:t>
            </w:r>
            <w:r w:rsidRPr="005D79EA">
              <w:rPr>
                <w:rFonts w:asciiTheme="minorHAnsi" w:hAnsiTheme="minorHAnsi" w:cstheme="minorHAnsi"/>
                <w:b/>
                <w:bCs/>
                <w:sz w:val="24"/>
                <w:szCs w:val="24"/>
              </w:rPr>
              <w:t>«ката»</w:t>
            </w:r>
          </w:p>
        </w:tc>
      </w:tr>
      <w:tr w:rsidR="00E850A3" w:rsidRPr="00B256A4" w14:paraId="380D07FB" w14:textId="77777777" w:rsidTr="0035498D">
        <w:trPr>
          <w:trHeight w:val="283"/>
        </w:trPr>
        <w:tc>
          <w:tcPr>
            <w:tcW w:w="2093" w:type="dxa"/>
            <w:tcBorders>
              <w:left w:val="single" w:sz="4" w:space="0" w:color="000000"/>
              <w:bottom w:val="single" w:sz="4" w:space="0" w:color="000000"/>
            </w:tcBorders>
            <w:shd w:val="clear" w:color="auto" w:fill="auto"/>
          </w:tcPr>
          <w:p w14:paraId="0AC1E394" w14:textId="77777777" w:rsidR="00E850A3" w:rsidRPr="00581299" w:rsidRDefault="00E850A3" w:rsidP="00E850A3">
            <w:pPr>
              <w:widowControl w:val="0"/>
              <w:rPr>
                <w:sz w:val="24"/>
                <w:szCs w:val="24"/>
              </w:rPr>
            </w:pPr>
            <w:r w:rsidRPr="00581299">
              <w:rPr>
                <w:rFonts w:ascii="Times New Roman" w:eastAsia="Times New Roman" w:hAnsi="Times New Roman" w:cs="Times New Roman"/>
                <w:sz w:val="24"/>
                <w:szCs w:val="24"/>
              </w:rPr>
              <w:t>Контрольные</w:t>
            </w:r>
          </w:p>
        </w:tc>
        <w:tc>
          <w:tcPr>
            <w:tcW w:w="815" w:type="dxa"/>
            <w:tcBorders>
              <w:left w:val="single" w:sz="4" w:space="0" w:color="000000"/>
              <w:bottom w:val="single" w:sz="4" w:space="0" w:color="000000"/>
            </w:tcBorders>
            <w:shd w:val="clear" w:color="auto" w:fill="auto"/>
            <w:vAlign w:val="center"/>
          </w:tcPr>
          <w:p w14:paraId="4B446966" w14:textId="61D8856C" w:rsidR="00E850A3" w:rsidRPr="00E850A3" w:rsidRDefault="00EC3FAA" w:rsidP="00E850A3">
            <w:pPr>
              <w:ind w:firstLine="0"/>
              <w:jc w:val="center"/>
              <w:rPr>
                <w:sz w:val="24"/>
                <w:szCs w:val="24"/>
                <w:lang w:val="ru-RU"/>
              </w:rPr>
            </w:pPr>
            <w:r>
              <w:rPr>
                <w:rFonts w:ascii="Times New Roman" w:hAnsi="Times New Roman"/>
                <w:sz w:val="24"/>
                <w:szCs w:val="24"/>
                <w:lang w:val="ru-RU"/>
              </w:rPr>
              <w:t>1</w:t>
            </w:r>
          </w:p>
        </w:tc>
        <w:tc>
          <w:tcPr>
            <w:tcW w:w="1331" w:type="dxa"/>
            <w:tcBorders>
              <w:left w:val="single" w:sz="4" w:space="0" w:color="000000"/>
              <w:bottom w:val="single" w:sz="4" w:space="0" w:color="000000"/>
            </w:tcBorders>
            <w:shd w:val="clear" w:color="auto" w:fill="auto"/>
            <w:vAlign w:val="center"/>
          </w:tcPr>
          <w:p w14:paraId="1A8C5695" w14:textId="2BF83E84" w:rsidR="00E850A3" w:rsidRPr="00E850A3" w:rsidRDefault="00EC3FAA" w:rsidP="00E850A3">
            <w:pPr>
              <w:pStyle w:val="ConsPlusNormal"/>
              <w:jc w:val="center"/>
              <w:rPr>
                <w:rFonts w:asciiTheme="minorHAnsi" w:hAnsiTheme="minorHAnsi" w:cstheme="minorHAnsi"/>
              </w:rPr>
            </w:pPr>
            <w:r>
              <w:rPr>
                <w:rFonts w:asciiTheme="minorHAnsi" w:hAnsiTheme="minorHAnsi" w:cstheme="minorHAnsi"/>
              </w:rPr>
              <w:t>1</w:t>
            </w:r>
          </w:p>
        </w:tc>
        <w:tc>
          <w:tcPr>
            <w:tcW w:w="1134" w:type="dxa"/>
            <w:tcBorders>
              <w:left w:val="single" w:sz="4" w:space="0" w:color="000000"/>
              <w:bottom w:val="single" w:sz="4" w:space="0" w:color="000000"/>
            </w:tcBorders>
            <w:shd w:val="clear" w:color="auto" w:fill="auto"/>
            <w:vAlign w:val="center"/>
          </w:tcPr>
          <w:p w14:paraId="14E25485" w14:textId="594D22EE" w:rsidR="00E850A3" w:rsidRPr="00E850A3" w:rsidRDefault="00EC3FAA" w:rsidP="00E850A3">
            <w:pPr>
              <w:pStyle w:val="ConsPlusNormal"/>
              <w:jc w:val="center"/>
              <w:rPr>
                <w:rFonts w:asciiTheme="minorHAnsi" w:hAnsiTheme="minorHAnsi" w:cstheme="minorHAnsi"/>
              </w:rPr>
            </w:pPr>
            <w:r>
              <w:rPr>
                <w:rFonts w:asciiTheme="minorHAnsi" w:hAnsiTheme="minorHAnsi" w:cstheme="minorHAnsi"/>
              </w:rPr>
              <w:t>2</w:t>
            </w:r>
          </w:p>
        </w:tc>
        <w:tc>
          <w:tcPr>
            <w:tcW w:w="1701" w:type="dxa"/>
            <w:tcBorders>
              <w:left w:val="single" w:sz="4" w:space="0" w:color="000000"/>
              <w:bottom w:val="single" w:sz="4" w:space="0" w:color="000000"/>
            </w:tcBorders>
            <w:shd w:val="clear" w:color="auto" w:fill="auto"/>
            <w:vAlign w:val="center"/>
          </w:tcPr>
          <w:p w14:paraId="49D1233F" w14:textId="1D0B40DF" w:rsidR="00E850A3" w:rsidRPr="00E850A3" w:rsidRDefault="00EC3FAA" w:rsidP="00E850A3">
            <w:pPr>
              <w:pStyle w:val="ConsPlusNormal"/>
              <w:jc w:val="center"/>
              <w:rPr>
                <w:rFonts w:asciiTheme="minorHAnsi" w:hAnsiTheme="minorHAnsi" w:cstheme="minorHAnsi"/>
              </w:rPr>
            </w:pPr>
            <w:r>
              <w:rPr>
                <w:rFonts w:asciiTheme="minorHAnsi" w:hAnsiTheme="minorHAnsi" w:cstheme="minorHAnsi"/>
              </w:rPr>
              <w:t>2</w:t>
            </w:r>
          </w:p>
        </w:tc>
        <w:tc>
          <w:tcPr>
            <w:tcW w:w="2702" w:type="dxa"/>
            <w:gridSpan w:val="2"/>
            <w:tcBorders>
              <w:left w:val="single" w:sz="4" w:space="0" w:color="000000"/>
              <w:bottom w:val="single" w:sz="4" w:space="0" w:color="000000"/>
              <w:right w:val="single" w:sz="4" w:space="0" w:color="000000"/>
            </w:tcBorders>
            <w:shd w:val="clear" w:color="auto" w:fill="auto"/>
            <w:vAlign w:val="center"/>
          </w:tcPr>
          <w:p w14:paraId="7741F2D0" w14:textId="31639C52" w:rsidR="00E850A3" w:rsidRPr="00E850A3" w:rsidRDefault="00EC3FAA" w:rsidP="00E850A3">
            <w:pPr>
              <w:pStyle w:val="ConsPlusNormal"/>
              <w:jc w:val="center"/>
              <w:rPr>
                <w:rFonts w:asciiTheme="minorHAnsi" w:hAnsiTheme="minorHAnsi" w:cstheme="minorHAnsi"/>
              </w:rPr>
            </w:pPr>
            <w:r>
              <w:rPr>
                <w:rFonts w:asciiTheme="minorHAnsi" w:hAnsiTheme="minorHAnsi" w:cstheme="minorHAnsi"/>
              </w:rPr>
              <w:t>2</w:t>
            </w:r>
          </w:p>
        </w:tc>
      </w:tr>
      <w:tr w:rsidR="00E850A3" w:rsidRPr="00B256A4" w14:paraId="4A8AE8C9" w14:textId="77777777" w:rsidTr="0035498D">
        <w:trPr>
          <w:trHeight w:val="283"/>
        </w:trPr>
        <w:tc>
          <w:tcPr>
            <w:tcW w:w="2093" w:type="dxa"/>
            <w:tcBorders>
              <w:left w:val="single" w:sz="4" w:space="0" w:color="000000"/>
              <w:bottom w:val="single" w:sz="4" w:space="0" w:color="000000"/>
            </w:tcBorders>
            <w:shd w:val="clear" w:color="auto" w:fill="auto"/>
          </w:tcPr>
          <w:p w14:paraId="66F7E9BE" w14:textId="77777777" w:rsidR="00E850A3" w:rsidRPr="00581299" w:rsidRDefault="00E850A3" w:rsidP="00E850A3">
            <w:pPr>
              <w:widowControl w:val="0"/>
              <w:rPr>
                <w:sz w:val="24"/>
                <w:szCs w:val="24"/>
              </w:rPr>
            </w:pPr>
            <w:r w:rsidRPr="00581299">
              <w:rPr>
                <w:rFonts w:ascii="Times New Roman" w:eastAsia="Times New Roman" w:hAnsi="Times New Roman" w:cs="Times New Roman"/>
                <w:sz w:val="24"/>
                <w:szCs w:val="24"/>
              </w:rPr>
              <w:t>Отборочные</w:t>
            </w:r>
          </w:p>
        </w:tc>
        <w:tc>
          <w:tcPr>
            <w:tcW w:w="815" w:type="dxa"/>
            <w:tcBorders>
              <w:left w:val="single" w:sz="4" w:space="0" w:color="000000"/>
              <w:bottom w:val="single" w:sz="4" w:space="0" w:color="000000"/>
            </w:tcBorders>
            <w:shd w:val="clear" w:color="auto" w:fill="auto"/>
            <w:vAlign w:val="center"/>
          </w:tcPr>
          <w:p w14:paraId="4FCF1BC1" w14:textId="77777777" w:rsidR="00E850A3" w:rsidRPr="00B256A4" w:rsidRDefault="00E850A3" w:rsidP="00E850A3">
            <w:pPr>
              <w:pStyle w:val="TableParagraph"/>
              <w:suppressAutoHyphens/>
              <w:ind w:left="9"/>
              <w:jc w:val="center"/>
              <w:rPr>
                <w:sz w:val="24"/>
                <w:szCs w:val="24"/>
              </w:rPr>
            </w:pPr>
            <w:r w:rsidRPr="00B256A4">
              <w:rPr>
                <w:sz w:val="24"/>
                <w:szCs w:val="24"/>
              </w:rPr>
              <w:t>-</w:t>
            </w:r>
          </w:p>
        </w:tc>
        <w:tc>
          <w:tcPr>
            <w:tcW w:w="1331" w:type="dxa"/>
            <w:tcBorders>
              <w:left w:val="single" w:sz="4" w:space="0" w:color="000000"/>
              <w:bottom w:val="single" w:sz="4" w:space="0" w:color="000000"/>
            </w:tcBorders>
            <w:shd w:val="clear" w:color="auto" w:fill="auto"/>
            <w:vAlign w:val="center"/>
          </w:tcPr>
          <w:p w14:paraId="57688D02" w14:textId="77777777" w:rsidR="00E850A3" w:rsidRPr="00E850A3" w:rsidRDefault="00E850A3" w:rsidP="00E850A3">
            <w:pPr>
              <w:pStyle w:val="ConsPlusNormal"/>
              <w:jc w:val="center"/>
              <w:rPr>
                <w:rFonts w:asciiTheme="minorHAnsi" w:hAnsiTheme="minorHAnsi" w:cstheme="minorHAnsi"/>
              </w:rPr>
            </w:pPr>
            <w:r w:rsidRPr="00E850A3">
              <w:rPr>
                <w:rFonts w:asciiTheme="minorHAnsi" w:hAnsiTheme="minorHAnsi" w:cstheme="minorHAnsi"/>
              </w:rPr>
              <w:t>-</w:t>
            </w:r>
          </w:p>
        </w:tc>
        <w:tc>
          <w:tcPr>
            <w:tcW w:w="1134" w:type="dxa"/>
            <w:tcBorders>
              <w:left w:val="single" w:sz="4" w:space="0" w:color="000000"/>
              <w:bottom w:val="single" w:sz="4" w:space="0" w:color="000000"/>
            </w:tcBorders>
            <w:shd w:val="clear" w:color="auto" w:fill="auto"/>
            <w:vAlign w:val="center"/>
          </w:tcPr>
          <w:p w14:paraId="60F67405" w14:textId="77777777" w:rsidR="00E850A3" w:rsidRPr="00E850A3" w:rsidRDefault="0035498D" w:rsidP="00E850A3">
            <w:pPr>
              <w:pStyle w:val="ConsPlusNormal"/>
              <w:jc w:val="center"/>
              <w:rPr>
                <w:rFonts w:asciiTheme="minorHAnsi" w:hAnsiTheme="minorHAnsi" w:cstheme="minorHAnsi"/>
              </w:rPr>
            </w:pPr>
            <w:r>
              <w:rPr>
                <w:rFonts w:asciiTheme="minorHAnsi" w:hAnsiTheme="minorHAnsi" w:cstheme="minorHAnsi"/>
              </w:rPr>
              <w:t>-</w:t>
            </w:r>
          </w:p>
        </w:tc>
        <w:tc>
          <w:tcPr>
            <w:tcW w:w="1701" w:type="dxa"/>
            <w:tcBorders>
              <w:left w:val="single" w:sz="4" w:space="0" w:color="000000"/>
              <w:bottom w:val="single" w:sz="4" w:space="0" w:color="000000"/>
            </w:tcBorders>
            <w:shd w:val="clear" w:color="auto" w:fill="auto"/>
            <w:vAlign w:val="center"/>
          </w:tcPr>
          <w:p w14:paraId="69CDCC0A" w14:textId="77777777" w:rsidR="00E850A3" w:rsidRPr="00E850A3" w:rsidRDefault="0035498D" w:rsidP="00E850A3">
            <w:pPr>
              <w:pStyle w:val="ConsPlusNormal"/>
              <w:jc w:val="center"/>
              <w:rPr>
                <w:rFonts w:asciiTheme="minorHAnsi" w:hAnsiTheme="minorHAnsi" w:cstheme="minorHAnsi"/>
              </w:rPr>
            </w:pPr>
            <w:r>
              <w:rPr>
                <w:rFonts w:asciiTheme="minorHAnsi" w:hAnsiTheme="minorHAnsi" w:cstheme="minorHAnsi"/>
              </w:rPr>
              <w:t>1</w:t>
            </w:r>
          </w:p>
        </w:tc>
        <w:tc>
          <w:tcPr>
            <w:tcW w:w="2702" w:type="dxa"/>
            <w:gridSpan w:val="2"/>
            <w:tcBorders>
              <w:left w:val="single" w:sz="4" w:space="0" w:color="000000"/>
              <w:bottom w:val="single" w:sz="4" w:space="0" w:color="000000"/>
              <w:right w:val="single" w:sz="4" w:space="0" w:color="000000"/>
            </w:tcBorders>
            <w:shd w:val="clear" w:color="auto" w:fill="auto"/>
            <w:vAlign w:val="center"/>
          </w:tcPr>
          <w:p w14:paraId="17198EE0" w14:textId="77777777" w:rsidR="00E850A3" w:rsidRPr="00E850A3" w:rsidRDefault="0035498D" w:rsidP="00E850A3">
            <w:pPr>
              <w:pStyle w:val="ConsPlusNormal"/>
              <w:jc w:val="center"/>
              <w:rPr>
                <w:rFonts w:asciiTheme="minorHAnsi" w:hAnsiTheme="minorHAnsi" w:cstheme="minorHAnsi"/>
              </w:rPr>
            </w:pPr>
            <w:r>
              <w:rPr>
                <w:rFonts w:asciiTheme="minorHAnsi" w:hAnsiTheme="minorHAnsi" w:cstheme="minorHAnsi"/>
              </w:rPr>
              <w:t>1</w:t>
            </w:r>
          </w:p>
        </w:tc>
      </w:tr>
      <w:tr w:rsidR="0035498D" w:rsidRPr="00B256A4" w14:paraId="31410AFD" w14:textId="77777777" w:rsidTr="0035498D">
        <w:trPr>
          <w:trHeight w:val="283"/>
        </w:trPr>
        <w:tc>
          <w:tcPr>
            <w:tcW w:w="2093" w:type="dxa"/>
            <w:tcBorders>
              <w:left w:val="single" w:sz="4" w:space="0" w:color="000000"/>
              <w:bottom w:val="single" w:sz="4" w:space="0" w:color="000000"/>
            </w:tcBorders>
            <w:shd w:val="clear" w:color="auto" w:fill="auto"/>
          </w:tcPr>
          <w:p w14:paraId="4E1156D0" w14:textId="77777777" w:rsidR="0035498D" w:rsidRPr="00581299" w:rsidRDefault="0035498D" w:rsidP="0035498D">
            <w:pPr>
              <w:widowControl w:val="0"/>
              <w:rPr>
                <w:sz w:val="24"/>
                <w:szCs w:val="24"/>
              </w:rPr>
            </w:pPr>
            <w:bookmarkStart w:id="11" w:name="__DdeLink__14787_2645326048"/>
            <w:r w:rsidRPr="00581299">
              <w:rPr>
                <w:rFonts w:ascii="Times New Roman" w:eastAsia="Times New Roman" w:hAnsi="Times New Roman" w:cs="Times New Roman"/>
                <w:sz w:val="24"/>
                <w:szCs w:val="24"/>
              </w:rPr>
              <w:t>О</w:t>
            </w:r>
            <w:bookmarkEnd w:id="11"/>
            <w:r w:rsidRPr="00581299">
              <w:rPr>
                <w:rFonts w:ascii="Times New Roman" w:eastAsia="Times New Roman" w:hAnsi="Times New Roman" w:cs="Times New Roman"/>
                <w:sz w:val="24"/>
                <w:szCs w:val="24"/>
              </w:rPr>
              <w:t>сновные</w:t>
            </w:r>
          </w:p>
        </w:tc>
        <w:tc>
          <w:tcPr>
            <w:tcW w:w="815" w:type="dxa"/>
            <w:tcBorders>
              <w:left w:val="single" w:sz="4" w:space="0" w:color="000000"/>
              <w:bottom w:val="single" w:sz="4" w:space="0" w:color="000000"/>
            </w:tcBorders>
            <w:shd w:val="clear" w:color="auto" w:fill="auto"/>
            <w:vAlign w:val="center"/>
          </w:tcPr>
          <w:p w14:paraId="0A3C43B4" w14:textId="6452DFBA" w:rsidR="0035498D" w:rsidRPr="00B256A4" w:rsidRDefault="00EC3FAA" w:rsidP="0035498D">
            <w:pPr>
              <w:pStyle w:val="TableParagraph"/>
              <w:suppressAutoHyphens/>
              <w:ind w:left="9"/>
              <w:jc w:val="center"/>
              <w:rPr>
                <w:sz w:val="24"/>
                <w:szCs w:val="24"/>
              </w:rPr>
            </w:pPr>
            <w:r>
              <w:rPr>
                <w:sz w:val="24"/>
                <w:szCs w:val="24"/>
              </w:rPr>
              <w:t>-</w:t>
            </w:r>
          </w:p>
        </w:tc>
        <w:tc>
          <w:tcPr>
            <w:tcW w:w="1331" w:type="dxa"/>
            <w:tcBorders>
              <w:left w:val="single" w:sz="4" w:space="0" w:color="000000"/>
              <w:bottom w:val="single" w:sz="4" w:space="0" w:color="000000"/>
            </w:tcBorders>
            <w:shd w:val="clear" w:color="auto" w:fill="auto"/>
            <w:vAlign w:val="center"/>
          </w:tcPr>
          <w:p w14:paraId="44FE1793"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1</w:t>
            </w:r>
          </w:p>
        </w:tc>
        <w:tc>
          <w:tcPr>
            <w:tcW w:w="1134" w:type="dxa"/>
            <w:tcBorders>
              <w:left w:val="single" w:sz="4" w:space="0" w:color="000000"/>
              <w:bottom w:val="single" w:sz="4" w:space="0" w:color="000000"/>
            </w:tcBorders>
            <w:shd w:val="clear" w:color="auto" w:fill="auto"/>
            <w:vAlign w:val="center"/>
          </w:tcPr>
          <w:p w14:paraId="62DB2B4E"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1</w:t>
            </w:r>
          </w:p>
        </w:tc>
        <w:tc>
          <w:tcPr>
            <w:tcW w:w="1701" w:type="dxa"/>
            <w:tcBorders>
              <w:left w:val="single" w:sz="4" w:space="0" w:color="000000"/>
              <w:bottom w:val="single" w:sz="4" w:space="0" w:color="000000"/>
            </w:tcBorders>
            <w:shd w:val="clear" w:color="auto" w:fill="auto"/>
            <w:vAlign w:val="center"/>
          </w:tcPr>
          <w:p w14:paraId="0D19456D"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1</w:t>
            </w:r>
          </w:p>
        </w:tc>
        <w:tc>
          <w:tcPr>
            <w:tcW w:w="2702" w:type="dxa"/>
            <w:gridSpan w:val="2"/>
            <w:tcBorders>
              <w:left w:val="single" w:sz="4" w:space="0" w:color="000000"/>
              <w:bottom w:val="single" w:sz="4" w:space="0" w:color="000000"/>
              <w:right w:val="single" w:sz="4" w:space="0" w:color="000000"/>
            </w:tcBorders>
            <w:shd w:val="clear" w:color="auto" w:fill="auto"/>
            <w:vAlign w:val="center"/>
          </w:tcPr>
          <w:p w14:paraId="1D892444" w14:textId="5BCF3A42" w:rsidR="0035498D" w:rsidRPr="00E850A3" w:rsidRDefault="00EC3FAA" w:rsidP="0035498D">
            <w:pPr>
              <w:pStyle w:val="ConsPlusNormal"/>
              <w:jc w:val="center"/>
              <w:rPr>
                <w:rFonts w:asciiTheme="minorHAnsi" w:hAnsiTheme="minorHAnsi" w:cstheme="minorHAnsi"/>
              </w:rPr>
            </w:pPr>
            <w:r>
              <w:rPr>
                <w:rFonts w:asciiTheme="minorHAnsi" w:hAnsiTheme="minorHAnsi" w:cstheme="minorHAnsi"/>
              </w:rPr>
              <w:t>2</w:t>
            </w:r>
          </w:p>
        </w:tc>
      </w:tr>
      <w:tr w:rsidR="0035498D" w:rsidRPr="00824F9F" w14:paraId="286D318D" w14:textId="77777777" w:rsidTr="0035498D">
        <w:trPr>
          <w:trHeight w:val="283"/>
        </w:trPr>
        <w:tc>
          <w:tcPr>
            <w:tcW w:w="9776" w:type="dxa"/>
            <w:gridSpan w:val="7"/>
            <w:tcBorders>
              <w:left w:val="single" w:sz="4" w:space="0" w:color="000000"/>
              <w:bottom w:val="single" w:sz="4" w:space="0" w:color="000000"/>
              <w:right w:val="single" w:sz="4" w:space="0" w:color="000000"/>
            </w:tcBorders>
            <w:shd w:val="clear" w:color="auto" w:fill="auto"/>
          </w:tcPr>
          <w:p w14:paraId="274F4DEC" w14:textId="77777777" w:rsidR="0035498D" w:rsidRPr="005D79EA" w:rsidRDefault="0035498D" w:rsidP="0035498D">
            <w:pPr>
              <w:pStyle w:val="ConsPlusNormal"/>
              <w:jc w:val="center"/>
              <w:rPr>
                <w:rFonts w:asciiTheme="minorHAnsi" w:hAnsiTheme="minorHAnsi" w:cstheme="minorHAnsi"/>
                <w:sz w:val="24"/>
                <w:szCs w:val="24"/>
              </w:rPr>
            </w:pPr>
            <w:r w:rsidRPr="005D79EA">
              <w:rPr>
                <w:rFonts w:asciiTheme="minorHAnsi" w:hAnsiTheme="minorHAnsi" w:cstheme="minorHAnsi"/>
                <w:sz w:val="24"/>
                <w:szCs w:val="24"/>
              </w:rPr>
              <w:t xml:space="preserve">Для спортивной дисциплины </w:t>
            </w:r>
            <w:r w:rsidRPr="005D79EA">
              <w:rPr>
                <w:rFonts w:asciiTheme="minorHAnsi" w:hAnsiTheme="minorHAnsi" w:cstheme="minorHAnsi"/>
                <w:b/>
                <w:bCs/>
                <w:sz w:val="24"/>
                <w:szCs w:val="24"/>
              </w:rPr>
              <w:t>«весовая категория»</w:t>
            </w:r>
          </w:p>
        </w:tc>
      </w:tr>
      <w:tr w:rsidR="0035498D" w:rsidRPr="0035498D" w14:paraId="596F535E" w14:textId="77777777" w:rsidTr="0035498D">
        <w:trPr>
          <w:trHeight w:val="283"/>
        </w:trPr>
        <w:tc>
          <w:tcPr>
            <w:tcW w:w="2093" w:type="dxa"/>
            <w:tcBorders>
              <w:left w:val="single" w:sz="4" w:space="0" w:color="000000"/>
              <w:bottom w:val="single" w:sz="4" w:space="0" w:color="000000"/>
            </w:tcBorders>
            <w:shd w:val="clear" w:color="auto" w:fill="auto"/>
          </w:tcPr>
          <w:p w14:paraId="0012A766" w14:textId="77777777" w:rsidR="0035498D" w:rsidRPr="00581299" w:rsidRDefault="0035498D" w:rsidP="0035498D">
            <w:pPr>
              <w:widowControl w:val="0"/>
              <w:rPr>
                <w:sz w:val="24"/>
                <w:szCs w:val="24"/>
              </w:rPr>
            </w:pPr>
            <w:r w:rsidRPr="00581299">
              <w:rPr>
                <w:rFonts w:ascii="Times New Roman" w:eastAsia="Times New Roman" w:hAnsi="Times New Roman" w:cs="Times New Roman"/>
                <w:sz w:val="24"/>
                <w:szCs w:val="24"/>
              </w:rPr>
              <w:t>Контрольные</w:t>
            </w:r>
          </w:p>
        </w:tc>
        <w:tc>
          <w:tcPr>
            <w:tcW w:w="815" w:type="dxa"/>
            <w:tcBorders>
              <w:left w:val="single" w:sz="4" w:space="0" w:color="000000"/>
              <w:bottom w:val="single" w:sz="4" w:space="0" w:color="000000"/>
            </w:tcBorders>
            <w:shd w:val="clear" w:color="auto" w:fill="auto"/>
            <w:vAlign w:val="center"/>
          </w:tcPr>
          <w:p w14:paraId="66AC97DE" w14:textId="77777777" w:rsidR="0035498D" w:rsidRPr="00B256A4" w:rsidRDefault="0035498D" w:rsidP="0035498D">
            <w:pPr>
              <w:pStyle w:val="TableParagraph"/>
              <w:suppressAutoHyphens/>
              <w:ind w:left="9"/>
              <w:jc w:val="center"/>
              <w:rPr>
                <w:sz w:val="24"/>
                <w:szCs w:val="24"/>
              </w:rPr>
            </w:pPr>
            <w:r>
              <w:rPr>
                <w:sz w:val="24"/>
                <w:szCs w:val="24"/>
              </w:rPr>
              <w:t>1</w:t>
            </w:r>
          </w:p>
        </w:tc>
        <w:tc>
          <w:tcPr>
            <w:tcW w:w="1331" w:type="dxa"/>
            <w:tcBorders>
              <w:left w:val="single" w:sz="4" w:space="0" w:color="000000"/>
              <w:bottom w:val="single" w:sz="4" w:space="0" w:color="000000"/>
            </w:tcBorders>
            <w:shd w:val="clear" w:color="auto" w:fill="auto"/>
            <w:vAlign w:val="center"/>
          </w:tcPr>
          <w:p w14:paraId="064B191D" w14:textId="16564363" w:rsidR="0035498D" w:rsidRPr="00E850A3" w:rsidRDefault="00EC3FAA" w:rsidP="0035498D">
            <w:pPr>
              <w:pStyle w:val="ConsPlusNormal"/>
              <w:jc w:val="center"/>
              <w:rPr>
                <w:rFonts w:asciiTheme="minorHAnsi" w:hAnsiTheme="minorHAnsi" w:cstheme="minorHAnsi"/>
              </w:rPr>
            </w:pPr>
            <w:r>
              <w:rPr>
                <w:rFonts w:asciiTheme="minorHAnsi" w:hAnsiTheme="minorHAnsi" w:cstheme="minorHAnsi"/>
              </w:rPr>
              <w:t>1</w:t>
            </w:r>
          </w:p>
        </w:tc>
        <w:tc>
          <w:tcPr>
            <w:tcW w:w="1134" w:type="dxa"/>
            <w:tcBorders>
              <w:left w:val="single" w:sz="4" w:space="0" w:color="000000"/>
              <w:bottom w:val="single" w:sz="4" w:space="0" w:color="000000"/>
            </w:tcBorders>
            <w:shd w:val="clear" w:color="auto" w:fill="auto"/>
            <w:vAlign w:val="center"/>
          </w:tcPr>
          <w:p w14:paraId="0A0F1926" w14:textId="4135DA42" w:rsidR="0035498D" w:rsidRPr="00E850A3" w:rsidRDefault="00EC3FAA" w:rsidP="0035498D">
            <w:pPr>
              <w:pStyle w:val="ConsPlusNormal"/>
              <w:jc w:val="center"/>
              <w:rPr>
                <w:rFonts w:asciiTheme="minorHAnsi" w:hAnsiTheme="minorHAnsi" w:cstheme="minorHAnsi"/>
              </w:rPr>
            </w:pPr>
            <w:r>
              <w:rPr>
                <w:rFonts w:asciiTheme="minorHAnsi" w:hAnsiTheme="minorHAnsi" w:cstheme="minorHAnsi"/>
              </w:rPr>
              <w:t>2</w:t>
            </w:r>
          </w:p>
        </w:tc>
        <w:tc>
          <w:tcPr>
            <w:tcW w:w="1701" w:type="dxa"/>
            <w:tcBorders>
              <w:left w:val="single" w:sz="4" w:space="0" w:color="000000"/>
              <w:bottom w:val="single" w:sz="4" w:space="0" w:color="000000"/>
            </w:tcBorders>
            <w:shd w:val="clear" w:color="auto" w:fill="auto"/>
            <w:vAlign w:val="center"/>
          </w:tcPr>
          <w:p w14:paraId="00446F58" w14:textId="6B838FF1" w:rsidR="0035498D" w:rsidRPr="00E850A3" w:rsidRDefault="00EC3FAA" w:rsidP="0035498D">
            <w:pPr>
              <w:pStyle w:val="ConsPlusNormal"/>
              <w:jc w:val="center"/>
              <w:rPr>
                <w:rFonts w:asciiTheme="minorHAnsi" w:hAnsiTheme="minorHAnsi" w:cstheme="minorHAnsi"/>
              </w:rPr>
            </w:pPr>
            <w:r>
              <w:rPr>
                <w:rFonts w:asciiTheme="minorHAnsi" w:hAnsiTheme="minorHAnsi" w:cstheme="minorHAnsi"/>
              </w:rPr>
              <w:t>2</w:t>
            </w:r>
          </w:p>
        </w:tc>
        <w:tc>
          <w:tcPr>
            <w:tcW w:w="2702" w:type="dxa"/>
            <w:gridSpan w:val="2"/>
            <w:tcBorders>
              <w:left w:val="single" w:sz="4" w:space="0" w:color="000000"/>
              <w:bottom w:val="single" w:sz="4" w:space="0" w:color="000000"/>
              <w:right w:val="single" w:sz="4" w:space="0" w:color="000000"/>
            </w:tcBorders>
            <w:shd w:val="clear" w:color="auto" w:fill="auto"/>
            <w:vAlign w:val="center"/>
          </w:tcPr>
          <w:p w14:paraId="5C7040B5" w14:textId="026CCB05" w:rsidR="0035498D" w:rsidRPr="00E850A3" w:rsidRDefault="00EC3FAA" w:rsidP="0035498D">
            <w:pPr>
              <w:pStyle w:val="ConsPlusNormal"/>
              <w:jc w:val="center"/>
              <w:rPr>
                <w:rFonts w:asciiTheme="minorHAnsi" w:hAnsiTheme="minorHAnsi" w:cstheme="minorHAnsi"/>
              </w:rPr>
            </w:pPr>
            <w:r>
              <w:rPr>
                <w:rFonts w:asciiTheme="minorHAnsi" w:hAnsiTheme="minorHAnsi" w:cstheme="minorHAnsi"/>
              </w:rPr>
              <w:t>2</w:t>
            </w:r>
          </w:p>
        </w:tc>
      </w:tr>
      <w:tr w:rsidR="0035498D" w:rsidRPr="0035498D" w14:paraId="53764A14" w14:textId="77777777" w:rsidTr="0035498D">
        <w:trPr>
          <w:trHeight w:val="283"/>
        </w:trPr>
        <w:tc>
          <w:tcPr>
            <w:tcW w:w="2093" w:type="dxa"/>
            <w:tcBorders>
              <w:left w:val="single" w:sz="4" w:space="0" w:color="000000"/>
              <w:bottom w:val="single" w:sz="4" w:space="0" w:color="000000"/>
            </w:tcBorders>
            <w:shd w:val="clear" w:color="auto" w:fill="auto"/>
          </w:tcPr>
          <w:p w14:paraId="1EDE2FCB" w14:textId="77777777" w:rsidR="0035498D" w:rsidRPr="00581299" w:rsidRDefault="0035498D" w:rsidP="0035498D">
            <w:pPr>
              <w:widowControl w:val="0"/>
              <w:rPr>
                <w:sz w:val="24"/>
                <w:szCs w:val="24"/>
              </w:rPr>
            </w:pPr>
            <w:r w:rsidRPr="00581299">
              <w:rPr>
                <w:rFonts w:ascii="Times New Roman" w:eastAsia="Times New Roman" w:hAnsi="Times New Roman" w:cs="Times New Roman"/>
                <w:sz w:val="24"/>
                <w:szCs w:val="24"/>
              </w:rPr>
              <w:t>Отборочные</w:t>
            </w:r>
          </w:p>
        </w:tc>
        <w:tc>
          <w:tcPr>
            <w:tcW w:w="815" w:type="dxa"/>
            <w:tcBorders>
              <w:left w:val="single" w:sz="4" w:space="0" w:color="000000"/>
              <w:bottom w:val="single" w:sz="4" w:space="0" w:color="000000"/>
            </w:tcBorders>
            <w:shd w:val="clear" w:color="auto" w:fill="auto"/>
            <w:vAlign w:val="center"/>
          </w:tcPr>
          <w:p w14:paraId="4CDC2EC6" w14:textId="77777777" w:rsidR="0035498D" w:rsidRPr="00B256A4" w:rsidRDefault="0035498D" w:rsidP="0035498D">
            <w:pPr>
              <w:pStyle w:val="TableParagraph"/>
              <w:suppressAutoHyphens/>
              <w:ind w:left="9"/>
              <w:jc w:val="center"/>
              <w:rPr>
                <w:sz w:val="24"/>
                <w:szCs w:val="24"/>
              </w:rPr>
            </w:pPr>
            <w:r>
              <w:rPr>
                <w:sz w:val="24"/>
                <w:szCs w:val="24"/>
              </w:rPr>
              <w:t>-</w:t>
            </w:r>
          </w:p>
        </w:tc>
        <w:tc>
          <w:tcPr>
            <w:tcW w:w="1331" w:type="dxa"/>
            <w:tcBorders>
              <w:left w:val="single" w:sz="4" w:space="0" w:color="000000"/>
              <w:bottom w:val="single" w:sz="4" w:space="0" w:color="000000"/>
            </w:tcBorders>
            <w:shd w:val="clear" w:color="auto" w:fill="auto"/>
            <w:vAlign w:val="center"/>
          </w:tcPr>
          <w:p w14:paraId="35FB4C54"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w:t>
            </w:r>
          </w:p>
        </w:tc>
        <w:tc>
          <w:tcPr>
            <w:tcW w:w="1134" w:type="dxa"/>
            <w:tcBorders>
              <w:left w:val="single" w:sz="4" w:space="0" w:color="000000"/>
              <w:bottom w:val="single" w:sz="4" w:space="0" w:color="000000"/>
            </w:tcBorders>
            <w:shd w:val="clear" w:color="auto" w:fill="auto"/>
            <w:vAlign w:val="center"/>
          </w:tcPr>
          <w:p w14:paraId="04AC09A9"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w:t>
            </w:r>
          </w:p>
        </w:tc>
        <w:tc>
          <w:tcPr>
            <w:tcW w:w="1701" w:type="dxa"/>
            <w:tcBorders>
              <w:left w:val="single" w:sz="4" w:space="0" w:color="000000"/>
              <w:bottom w:val="single" w:sz="4" w:space="0" w:color="000000"/>
            </w:tcBorders>
            <w:shd w:val="clear" w:color="auto" w:fill="auto"/>
            <w:vAlign w:val="center"/>
          </w:tcPr>
          <w:p w14:paraId="56FB5563"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1</w:t>
            </w:r>
          </w:p>
        </w:tc>
        <w:tc>
          <w:tcPr>
            <w:tcW w:w="2702" w:type="dxa"/>
            <w:gridSpan w:val="2"/>
            <w:tcBorders>
              <w:left w:val="single" w:sz="4" w:space="0" w:color="000000"/>
              <w:bottom w:val="single" w:sz="4" w:space="0" w:color="000000"/>
              <w:right w:val="single" w:sz="4" w:space="0" w:color="000000"/>
            </w:tcBorders>
            <w:shd w:val="clear" w:color="auto" w:fill="auto"/>
            <w:vAlign w:val="center"/>
          </w:tcPr>
          <w:p w14:paraId="03078B43"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1</w:t>
            </w:r>
          </w:p>
        </w:tc>
      </w:tr>
      <w:tr w:rsidR="0035498D" w:rsidRPr="0035498D" w14:paraId="50014C96" w14:textId="77777777" w:rsidTr="0035498D">
        <w:trPr>
          <w:trHeight w:val="283"/>
        </w:trPr>
        <w:tc>
          <w:tcPr>
            <w:tcW w:w="2093" w:type="dxa"/>
            <w:tcBorders>
              <w:left w:val="single" w:sz="4" w:space="0" w:color="000000"/>
              <w:bottom w:val="single" w:sz="4" w:space="0" w:color="000000"/>
            </w:tcBorders>
            <w:shd w:val="clear" w:color="auto" w:fill="auto"/>
          </w:tcPr>
          <w:p w14:paraId="7C04B8B5" w14:textId="77777777" w:rsidR="0035498D" w:rsidRPr="00581299" w:rsidRDefault="0035498D" w:rsidP="0035498D">
            <w:pPr>
              <w:widowControl w:val="0"/>
              <w:rPr>
                <w:sz w:val="24"/>
                <w:szCs w:val="24"/>
              </w:rPr>
            </w:pPr>
            <w:r w:rsidRPr="00581299">
              <w:rPr>
                <w:rFonts w:ascii="Times New Roman" w:eastAsia="Times New Roman" w:hAnsi="Times New Roman" w:cs="Times New Roman"/>
                <w:sz w:val="24"/>
                <w:szCs w:val="24"/>
              </w:rPr>
              <w:t>Основные</w:t>
            </w:r>
          </w:p>
        </w:tc>
        <w:tc>
          <w:tcPr>
            <w:tcW w:w="815" w:type="dxa"/>
            <w:tcBorders>
              <w:left w:val="single" w:sz="4" w:space="0" w:color="000000"/>
              <w:bottom w:val="single" w:sz="4" w:space="0" w:color="000000"/>
            </w:tcBorders>
            <w:shd w:val="clear" w:color="auto" w:fill="auto"/>
            <w:vAlign w:val="center"/>
          </w:tcPr>
          <w:p w14:paraId="5C2EE79F" w14:textId="307B6321" w:rsidR="0035498D" w:rsidRPr="00B256A4" w:rsidRDefault="00EC3FAA" w:rsidP="0035498D">
            <w:pPr>
              <w:pStyle w:val="TableParagraph"/>
              <w:suppressAutoHyphens/>
              <w:ind w:left="9"/>
              <w:jc w:val="center"/>
              <w:rPr>
                <w:sz w:val="24"/>
                <w:szCs w:val="24"/>
              </w:rPr>
            </w:pPr>
            <w:r>
              <w:rPr>
                <w:sz w:val="24"/>
                <w:szCs w:val="24"/>
              </w:rPr>
              <w:t>1</w:t>
            </w:r>
          </w:p>
        </w:tc>
        <w:tc>
          <w:tcPr>
            <w:tcW w:w="1331" w:type="dxa"/>
            <w:tcBorders>
              <w:left w:val="single" w:sz="4" w:space="0" w:color="000000"/>
              <w:bottom w:val="single" w:sz="4" w:space="0" w:color="000000"/>
            </w:tcBorders>
            <w:shd w:val="clear" w:color="auto" w:fill="auto"/>
            <w:vAlign w:val="center"/>
          </w:tcPr>
          <w:p w14:paraId="0E789FF2"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1</w:t>
            </w:r>
          </w:p>
        </w:tc>
        <w:tc>
          <w:tcPr>
            <w:tcW w:w="1134" w:type="dxa"/>
            <w:tcBorders>
              <w:left w:val="single" w:sz="4" w:space="0" w:color="000000"/>
              <w:bottom w:val="single" w:sz="4" w:space="0" w:color="000000"/>
            </w:tcBorders>
            <w:shd w:val="clear" w:color="auto" w:fill="auto"/>
            <w:vAlign w:val="center"/>
          </w:tcPr>
          <w:p w14:paraId="449CD0F1"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1</w:t>
            </w:r>
          </w:p>
        </w:tc>
        <w:tc>
          <w:tcPr>
            <w:tcW w:w="1701" w:type="dxa"/>
            <w:tcBorders>
              <w:left w:val="single" w:sz="4" w:space="0" w:color="000000"/>
              <w:bottom w:val="single" w:sz="4" w:space="0" w:color="000000"/>
            </w:tcBorders>
            <w:shd w:val="clear" w:color="auto" w:fill="auto"/>
            <w:vAlign w:val="center"/>
          </w:tcPr>
          <w:p w14:paraId="4F089913" w14:textId="77777777" w:rsidR="0035498D" w:rsidRPr="00E850A3" w:rsidRDefault="0035498D" w:rsidP="0035498D">
            <w:pPr>
              <w:pStyle w:val="ConsPlusNormal"/>
              <w:jc w:val="center"/>
              <w:rPr>
                <w:rFonts w:asciiTheme="minorHAnsi" w:hAnsiTheme="minorHAnsi" w:cstheme="minorHAnsi"/>
              </w:rPr>
            </w:pPr>
            <w:r>
              <w:rPr>
                <w:rFonts w:asciiTheme="minorHAnsi" w:hAnsiTheme="minorHAnsi" w:cstheme="minorHAnsi"/>
              </w:rPr>
              <w:t>1</w:t>
            </w:r>
          </w:p>
        </w:tc>
        <w:tc>
          <w:tcPr>
            <w:tcW w:w="2702" w:type="dxa"/>
            <w:gridSpan w:val="2"/>
            <w:tcBorders>
              <w:left w:val="single" w:sz="4" w:space="0" w:color="000000"/>
              <w:bottom w:val="single" w:sz="4" w:space="0" w:color="000000"/>
              <w:right w:val="single" w:sz="4" w:space="0" w:color="000000"/>
            </w:tcBorders>
            <w:shd w:val="clear" w:color="auto" w:fill="auto"/>
            <w:vAlign w:val="center"/>
          </w:tcPr>
          <w:p w14:paraId="17E53A7B" w14:textId="1B3AA5BA" w:rsidR="0035498D" w:rsidRPr="00E850A3" w:rsidRDefault="00EC3FAA" w:rsidP="0035498D">
            <w:pPr>
              <w:pStyle w:val="ConsPlusNormal"/>
              <w:jc w:val="center"/>
              <w:rPr>
                <w:rFonts w:asciiTheme="minorHAnsi" w:hAnsiTheme="minorHAnsi" w:cstheme="minorHAnsi"/>
              </w:rPr>
            </w:pPr>
            <w:r>
              <w:rPr>
                <w:rFonts w:asciiTheme="minorHAnsi" w:hAnsiTheme="minorHAnsi" w:cstheme="minorHAnsi"/>
              </w:rPr>
              <w:t>2</w:t>
            </w:r>
          </w:p>
        </w:tc>
      </w:tr>
    </w:tbl>
    <w:p w14:paraId="5CE3F068" w14:textId="77777777" w:rsidR="00581299" w:rsidRPr="005F0EC0" w:rsidRDefault="00581299" w:rsidP="00581299">
      <w:pPr>
        <w:pStyle w:val="a3"/>
        <w:shd w:val="clear" w:color="auto" w:fill="FFFFFF"/>
        <w:spacing w:before="0" w:beforeAutospacing="0" w:after="0" w:afterAutospacing="0"/>
        <w:ind w:firstLine="0"/>
        <w:rPr>
          <w:rFonts w:asciiTheme="minorHAnsi" w:hAnsiTheme="minorHAnsi" w:cstheme="minorHAnsi"/>
          <w:color w:val="101010"/>
          <w:sz w:val="28"/>
          <w:szCs w:val="28"/>
          <w:lang w:val="ru-RU"/>
        </w:rPr>
      </w:pPr>
    </w:p>
    <w:p w14:paraId="2F8A9E6C" w14:textId="409CB77D" w:rsidR="00CB6304" w:rsidRPr="002E312A" w:rsidRDefault="0071010B" w:rsidP="002E312A">
      <w:pPr>
        <w:pStyle w:val="ConsPlusNormal"/>
        <w:ind w:firstLine="851"/>
        <w:jc w:val="both"/>
        <w:rPr>
          <w:rFonts w:asciiTheme="minorHAnsi" w:hAnsiTheme="minorHAnsi" w:cstheme="minorHAnsi"/>
          <w:sz w:val="28"/>
          <w:szCs w:val="28"/>
        </w:rPr>
      </w:pPr>
      <w:r w:rsidRPr="00380346">
        <w:rPr>
          <w:rFonts w:asciiTheme="minorHAnsi" w:hAnsiTheme="minorHAnsi" w:cstheme="minorHAnsi"/>
          <w:sz w:val="28"/>
          <w:szCs w:val="28"/>
        </w:rPr>
        <w:t>В соответствии с приказом Минспорта Росси</w:t>
      </w:r>
      <w:r w:rsidR="00F178CF" w:rsidRPr="00380346">
        <w:rPr>
          <w:rFonts w:asciiTheme="minorHAnsi" w:hAnsiTheme="minorHAnsi" w:cstheme="minorHAnsi"/>
          <w:sz w:val="28"/>
          <w:szCs w:val="28"/>
        </w:rPr>
        <w:t>и от 30.10.2015 № 999 пункт 40</w:t>
      </w:r>
      <w:r w:rsidRPr="00380346">
        <w:rPr>
          <w:rFonts w:asciiTheme="minorHAnsi" w:hAnsiTheme="minorHAnsi" w:cstheme="minorHAnsi"/>
          <w:sz w:val="28"/>
          <w:szCs w:val="28"/>
        </w:rPr>
        <w:t xml:space="preserve">  спортивная школа,</w:t>
      </w:r>
      <w:r w:rsidR="00C72B2D" w:rsidRPr="00380346">
        <w:rPr>
          <w:rFonts w:asciiTheme="minorHAnsi" w:hAnsiTheme="minorHAnsi" w:cstheme="minorHAnsi"/>
          <w:sz w:val="28"/>
          <w:szCs w:val="28"/>
        </w:rPr>
        <w:t xml:space="preserve"> реализующая дополнительные образовательные программы спортивной п</w:t>
      </w:r>
      <w:r w:rsidR="00F178CF" w:rsidRPr="00380346">
        <w:rPr>
          <w:rFonts w:asciiTheme="minorHAnsi" w:hAnsiTheme="minorHAnsi" w:cstheme="minorHAnsi"/>
          <w:sz w:val="28"/>
          <w:szCs w:val="28"/>
        </w:rPr>
        <w:t>одготовки, направляет обучающихся</w:t>
      </w:r>
      <w:r w:rsidR="00C72B2D" w:rsidRPr="00380346">
        <w:rPr>
          <w:rFonts w:asciiTheme="minorHAnsi" w:hAnsiTheme="minorHAnsi" w:cstheme="minorHAnsi"/>
          <w:sz w:val="28"/>
          <w:szCs w:val="28"/>
        </w:rPr>
        <w:t xml:space="preserve"> и лиц, осуществляющих спортивную подготовку, на спортивные соревнования на основании утвержденного </w:t>
      </w:r>
      <w:r w:rsidR="00C72B2D" w:rsidRPr="00380346">
        <w:rPr>
          <w:rFonts w:asciiTheme="minorHAnsi" w:hAnsiTheme="minorHAnsi" w:cstheme="minorHAnsi"/>
          <w:bCs/>
          <w:sz w:val="28"/>
          <w:szCs w:val="28"/>
        </w:rPr>
        <w:t>плана физкультурных и спортивных мероприятий</w:t>
      </w:r>
      <w:r w:rsidR="005D79EA">
        <w:rPr>
          <w:rFonts w:asciiTheme="minorHAnsi" w:hAnsiTheme="minorHAnsi" w:cstheme="minorHAnsi"/>
          <w:bCs/>
          <w:sz w:val="28"/>
          <w:szCs w:val="28"/>
        </w:rPr>
        <w:t xml:space="preserve"> спортивной школы</w:t>
      </w:r>
      <w:r w:rsidR="00C72B2D" w:rsidRPr="00380346">
        <w:rPr>
          <w:rFonts w:asciiTheme="minorHAnsi" w:hAnsiTheme="minorHAnsi" w:cstheme="minorHAnsi"/>
          <w:sz w:val="28"/>
          <w:szCs w:val="28"/>
        </w:rPr>
        <w:t xml:space="preserve">, формируемого, </w:t>
      </w:r>
      <w:r w:rsidRPr="00380346">
        <w:rPr>
          <w:rFonts w:asciiTheme="minorHAnsi" w:hAnsiTheme="minorHAnsi" w:cstheme="minorHAnsi"/>
          <w:sz w:val="28"/>
          <w:szCs w:val="28"/>
          <w:shd w:val="clear" w:color="auto" w:fill="FFFFFF"/>
        </w:rPr>
        <w:t>на основе Единого календарного плана межрегиональных, всероссийских и международных физкультурных и спо</w:t>
      </w:r>
      <w:r w:rsidR="0035498D">
        <w:rPr>
          <w:rFonts w:asciiTheme="minorHAnsi" w:hAnsiTheme="minorHAnsi" w:cstheme="minorHAnsi"/>
          <w:sz w:val="28"/>
          <w:szCs w:val="28"/>
          <w:shd w:val="clear" w:color="auto" w:fill="FFFFFF"/>
        </w:rPr>
        <w:t>ртивных мероприятий, календарного плана</w:t>
      </w:r>
      <w:r w:rsidRPr="00380346">
        <w:rPr>
          <w:rFonts w:asciiTheme="minorHAnsi" w:hAnsiTheme="minorHAnsi" w:cstheme="minorHAnsi"/>
          <w:sz w:val="28"/>
          <w:szCs w:val="28"/>
          <w:shd w:val="clear" w:color="auto" w:fill="FFFFFF"/>
        </w:rPr>
        <w:t xml:space="preserve"> физкультурных и спортивных мероприятий субъекта Российской Федер</w:t>
      </w:r>
      <w:r w:rsidR="0035498D">
        <w:rPr>
          <w:rFonts w:asciiTheme="minorHAnsi" w:hAnsiTheme="minorHAnsi" w:cstheme="minorHAnsi"/>
          <w:sz w:val="28"/>
          <w:szCs w:val="28"/>
          <w:shd w:val="clear" w:color="auto" w:fill="FFFFFF"/>
        </w:rPr>
        <w:t>ации,</w:t>
      </w:r>
      <w:r w:rsidR="00380346" w:rsidRPr="00380346">
        <w:rPr>
          <w:rFonts w:asciiTheme="minorHAnsi" w:hAnsiTheme="minorHAnsi" w:cstheme="minorHAnsi"/>
          <w:sz w:val="28"/>
          <w:szCs w:val="28"/>
          <w:shd w:val="clear" w:color="auto" w:fill="FFFFFF"/>
        </w:rPr>
        <w:t xml:space="preserve"> </w:t>
      </w:r>
      <w:r w:rsidR="00380346" w:rsidRPr="00380346">
        <w:rPr>
          <w:rFonts w:asciiTheme="minorHAnsi" w:hAnsiTheme="minorHAnsi" w:cstheme="minorHAnsi"/>
          <w:sz w:val="28"/>
          <w:szCs w:val="28"/>
        </w:rPr>
        <w:t xml:space="preserve">и </w:t>
      </w:r>
      <w:r w:rsidR="00380346" w:rsidRPr="0035498D">
        <w:rPr>
          <w:rFonts w:asciiTheme="minorHAnsi" w:hAnsiTheme="minorHAnsi" w:cstheme="minorHAnsi"/>
          <w:sz w:val="28"/>
          <w:szCs w:val="28"/>
        </w:rPr>
        <w:t>соответствующих положений (регламентов) об официальных спортивных соревнованиях.</w:t>
      </w:r>
    </w:p>
    <w:p w14:paraId="73EC6A80" w14:textId="77777777" w:rsidR="005F5E6C" w:rsidRPr="0035498D" w:rsidRDefault="005F5E6C" w:rsidP="002E312A">
      <w:pPr>
        <w:widowControl w:val="0"/>
        <w:ind w:firstLine="851"/>
        <w:jc w:val="both"/>
        <w:rPr>
          <w:lang w:val="ru-RU"/>
        </w:rPr>
      </w:pPr>
      <w:r w:rsidRPr="0035498D">
        <w:rPr>
          <w:rFonts w:ascii="Times New Roman" w:hAnsi="Times New Roman" w:cs="Times New Roman"/>
          <w:sz w:val="28"/>
          <w:szCs w:val="28"/>
          <w:lang w:val="ru-RU"/>
        </w:rPr>
        <w:t>Тр</w:t>
      </w:r>
      <w:r w:rsidR="00937B5F" w:rsidRPr="0035498D">
        <w:rPr>
          <w:rFonts w:ascii="Times New Roman" w:hAnsi="Times New Roman" w:cs="Times New Roman"/>
          <w:sz w:val="28"/>
          <w:szCs w:val="28"/>
          <w:lang w:val="ru-RU"/>
        </w:rPr>
        <w:t xml:space="preserve">ебования к участию в спортивных </w:t>
      </w:r>
      <w:r w:rsidRPr="0035498D">
        <w:rPr>
          <w:rFonts w:ascii="Times New Roman" w:hAnsi="Times New Roman" w:cs="Times New Roman"/>
          <w:sz w:val="28"/>
          <w:szCs w:val="28"/>
          <w:lang w:val="ru-RU"/>
        </w:rPr>
        <w:t>соревнованиях обучающихся</w:t>
      </w:r>
      <w:r w:rsidR="005F0EC0" w:rsidRPr="0035498D">
        <w:rPr>
          <w:rFonts w:ascii="Times New Roman" w:hAnsi="Times New Roman" w:cs="Times New Roman"/>
          <w:sz w:val="28"/>
          <w:szCs w:val="28"/>
          <w:lang w:val="ru-RU"/>
        </w:rPr>
        <w:t xml:space="preserve"> виду спорта «</w:t>
      </w:r>
      <w:proofErr w:type="spellStart"/>
      <w:r w:rsidR="00B15BBD" w:rsidRPr="0035498D">
        <w:rPr>
          <w:sz w:val="28"/>
          <w:szCs w:val="28"/>
          <w:lang w:val="ru-RU"/>
        </w:rPr>
        <w:t>киокусинкай</w:t>
      </w:r>
      <w:proofErr w:type="spellEnd"/>
      <w:r w:rsidR="005F0EC0" w:rsidRPr="0035498D">
        <w:rPr>
          <w:rFonts w:ascii="Times New Roman" w:hAnsi="Times New Roman" w:cs="Times New Roman"/>
          <w:sz w:val="28"/>
          <w:szCs w:val="28"/>
          <w:lang w:val="ru-RU"/>
        </w:rPr>
        <w:t>»</w:t>
      </w:r>
      <w:r w:rsidRPr="0035498D">
        <w:rPr>
          <w:rFonts w:ascii="Times New Roman" w:hAnsi="Times New Roman" w:cs="Times New Roman"/>
          <w:sz w:val="28"/>
          <w:szCs w:val="28"/>
          <w:lang w:val="ru-RU"/>
        </w:rPr>
        <w:t>:</w:t>
      </w:r>
    </w:p>
    <w:p w14:paraId="4FBEA576" w14:textId="1B44AAE7" w:rsidR="005F5E6C" w:rsidRPr="0035498D" w:rsidRDefault="005F5E6C" w:rsidP="002E312A">
      <w:pPr>
        <w:widowControl w:val="0"/>
        <w:ind w:firstLine="851"/>
        <w:jc w:val="both"/>
        <w:rPr>
          <w:lang w:val="ru-RU"/>
        </w:rPr>
      </w:pPr>
      <w:r w:rsidRPr="0035498D">
        <w:rPr>
          <w:rFonts w:ascii="Times New Roman" w:hAnsi="Times New Roman" w:cs="Times New Roman"/>
          <w:sz w:val="28"/>
          <w:szCs w:val="28"/>
          <w:lang w:val="ru-RU"/>
        </w:rPr>
        <w:t xml:space="preserve">- соответствие возраста, пола </w:t>
      </w:r>
      <w:r w:rsidRPr="0035498D">
        <w:rPr>
          <w:rFonts w:ascii="Times New Roman" w:eastAsia="Times New Roman" w:hAnsi="Times New Roman" w:cs="Times New Roman"/>
          <w:sz w:val="28"/>
          <w:szCs w:val="28"/>
          <w:lang w:val="ru-RU"/>
        </w:rPr>
        <w:t xml:space="preserve">и </w:t>
      </w:r>
      <w:r w:rsidRPr="0035498D">
        <w:rPr>
          <w:rFonts w:ascii="Times New Roman" w:hAnsi="Times New Roman" w:cs="Times New Roman"/>
          <w:sz w:val="28"/>
          <w:szCs w:val="28"/>
          <w:lang w:val="ru-RU"/>
        </w:rPr>
        <w:t>уровня спортивной квалификации</w:t>
      </w:r>
      <w:r w:rsidRPr="0035498D">
        <w:rPr>
          <w:rFonts w:ascii="Times New Roman" w:eastAsia="Times New Roman" w:hAnsi="Times New Roman" w:cs="Times New Roman"/>
          <w:sz w:val="28"/>
          <w:szCs w:val="28"/>
          <w:lang w:val="ru-RU"/>
        </w:rPr>
        <w:t xml:space="preserve"> </w:t>
      </w:r>
      <w:r w:rsidRPr="0035498D">
        <w:rPr>
          <w:rFonts w:ascii="Times New Roman" w:hAnsi="Times New Roman" w:cs="Times New Roman"/>
          <w:sz w:val="28"/>
          <w:szCs w:val="28"/>
          <w:lang w:val="ru-RU"/>
        </w:rPr>
        <w:t>обучающихся</w:t>
      </w:r>
      <w:r w:rsidRPr="0035498D">
        <w:rPr>
          <w:rFonts w:ascii="Times New Roman" w:eastAsia="Times New Roman" w:hAnsi="Times New Roman" w:cs="Times New Roman"/>
          <w:sz w:val="28"/>
          <w:szCs w:val="28"/>
          <w:lang w:val="ru-RU"/>
        </w:rPr>
        <w:t xml:space="preserve"> </w:t>
      </w:r>
      <w:r w:rsidRPr="0035498D">
        <w:rPr>
          <w:rFonts w:ascii="Times New Roman" w:hAnsi="Times New Roman" w:cs="Times New Roman"/>
          <w:sz w:val="28"/>
          <w:szCs w:val="28"/>
          <w:lang w:val="ru-RU"/>
        </w:rPr>
        <w:t xml:space="preserve">положениям (регламентам) об официальных спортивных соревнованиях согласно Единой </w:t>
      </w:r>
      <w:r w:rsidR="005D79EA">
        <w:rPr>
          <w:rFonts w:ascii="Times New Roman" w:hAnsi="Times New Roman" w:cs="Times New Roman"/>
          <w:sz w:val="28"/>
          <w:szCs w:val="28"/>
          <w:lang w:val="ru-RU"/>
        </w:rPr>
        <w:t>В</w:t>
      </w:r>
      <w:r w:rsidRPr="0035498D">
        <w:rPr>
          <w:rFonts w:ascii="Times New Roman" w:hAnsi="Times New Roman" w:cs="Times New Roman"/>
          <w:sz w:val="28"/>
          <w:szCs w:val="28"/>
          <w:lang w:val="ru-RU"/>
        </w:rPr>
        <w:t xml:space="preserve">сероссийской спортивной классификации </w:t>
      </w:r>
      <w:r w:rsidRPr="0035498D">
        <w:rPr>
          <w:rFonts w:ascii="Times New Roman" w:hAnsi="Times New Roman" w:cs="Times New Roman"/>
          <w:sz w:val="28"/>
          <w:szCs w:val="28"/>
          <w:lang w:val="ru-RU"/>
        </w:rPr>
        <w:br/>
        <w:t xml:space="preserve">и правилам вида спорта </w:t>
      </w:r>
      <w:r w:rsidRPr="0035498D">
        <w:rPr>
          <w:rFonts w:ascii="Times New Roman" w:hAnsi="Times New Roman" w:cs="Times New Roman"/>
          <w:bCs/>
          <w:sz w:val="28"/>
          <w:szCs w:val="28"/>
          <w:lang w:val="ru-RU"/>
        </w:rPr>
        <w:t>«</w:t>
      </w:r>
      <w:proofErr w:type="spellStart"/>
      <w:r w:rsidR="00B15BBD" w:rsidRPr="0035498D">
        <w:rPr>
          <w:sz w:val="28"/>
          <w:szCs w:val="28"/>
          <w:lang w:val="ru-RU"/>
        </w:rPr>
        <w:t>киокусинкай</w:t>
      </w:r>
      <w:proofErr w:type="spellEnd"/>
      <w:r w:rsidRPr="0035498D">
        <w:rPr>
          <w:rFonts w:ascii="Times New Roman" w:hAnsi="Times New Roman" w:cs="Times New Roman"/>
          <w:bCs/>
          <w:sz w:val="28"/>
          <w:szCs w:val="28"/>
          <w:lang w:val="ru-RU"/>
        </w:rPr>
        <w:t>»;</w:t>
      </w:r>
    </w:p>
    <w:p w14:paraId="5FDE8E89" w14:textId="77777777" w:rsidR="005F5E6C" w:rsidRPr="0035498D" w:rsidRDefault="005F5E6C" w:rsidP="002E312A">
      <w:pPr>
        <w:widowControl w:val="0"/>
        <w:ind w:firstLine="851"/>
        <w:jc w:val="both"/>
        <w:rPr>
          <w:lang w:val="ru-RU"/>
        </w:rPr>
      </w:pPr>
      <w:r w:rsidRPr="0035498D">
        <w:rPr>
          <w:rFonts w:ascii="Times New Roman" w:hAnsi="Times New Roman" w:cs="Times New Roman"/>
          <w:sz w:val="28"/>
          <w:szCs w:val="28"/>
          <w:lang w:val="ru-RU"/>
        </w:rPr>
        <w:t>- наличие медицинского заключения о допуске к участию в спортивных соревнованиях;</w:t>
      </w:r>
    </w:p>
    <w:p w14:paraId="780F0278" w14:textId="77777777" w:rsidR="00395E45" w:rsidRPr="00155F43" w:rsidRDefault="005F5E6C" w:rsidP="002E312A">
      <w:pPr>
        <w:widowControl w:val="0"/>
        <w:ind w:firstLine="851"/>
        <w:jc w:val="both"/>
        <w:rPr>
          <w:rFonts w:ascii="Times New Roman" w:hAnsi="Times New Roman" w:cs="Times New Roman"/>
          <w:sz w:val="28"/>
          <w:szCs w:val="28"/>
          <w:lang w:val="ru-RU"/>
        </w:rPr>
      </w:pPr>
      <w:r w:rsidRPr="0035498D">
        <w:rPr>
          <w:rFonts w:ascii="Times New Roman" w:hAnsi="Times New Roman" w:cs="Times New Roman"/>
          <w:sz w:val="28"/>
          <w:szCs w:val="28"/>
          <w:lang w:val="ru-RU"/>
        </w:rPr>
        <w:t>- соблюдение общероссийских антидопинговых правил и антидопинговых правил, утвержденных международным</w:t>
      </w:r>
      <w:r w:rsidR="00155F43">
        <w:rPr>
          <w:rFonts w:ascii="Times New Roman" w:hAnsi="Times New Roman" w:cs="Times New Roman"/>
          <w:sz w:val="28"/>
          <w:szCs w:val="28"/>
          <w:lang w:val="ru-RU"/>
        </w:rPr>
        <w:t>и антидопинговыми организациями.</w:t>
      </w:r>
    </w:p>
    <w:p w14:paraId="72DEBA97" w14:textId="77777777" w:rsidR="00395E45" w:rsidRPr="00941F90" w:rsidRDefault="00395E45" w:rsidP="00005E39">
      <w:pPr>
        <w:pStyle w:val="Aff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851"/>
        <w:jc w:val="both"/>
        <w:rPr>
          <w:rFonts w:ascii="Times New Roman" w:hAnsi="Times New Roman"/>
          <w:color w:val="auto"/>
          <w:sz w:val="28"/>
          <w:szCs w:val="28"/>
        </w:rPr>
      </w:pPr>
      <w:r w:rsidRPr="00941F90">
        <w:rPr>
          <w:rFonts w:ascii="Times New Roman" w:hAnsi="Times New Roman"/>
          <w:color w:val="auto"/>
          <w:sz w:val="28"/>
          <w:szCs w:val="28"/>
        </w:rPr>
        <w:lastRenderedPageBreak/>
        <w:t xml:space="preserve">Возрастные группы определяются в соответствии </w:t>
      </w:r>
      <w:r w:rsidR="00155F43" w:rsidRPr="00941F90">
        <w:rPr>
          <w:rFonts w:ascii="Times New Roman" w:hAnsi="Times New Roman"/>
          <w:color w:val="auto"/>
          <w:sz w:val="28"/>
          <w:szCs w:val="28"/>
        </w:rPr>
        <w:t>Правилами вида спорта «</w:t>
      </w:r>
      <w:proofErr w:type="spellStart"/>
      <w:r w:rsidR="00155F43" w:rsidRPr="00941F90">
        <w:rPr>
          <w:rFonts w:ascii="Times New Roman" w:hAnsi="Times New Roman"/>
          <w:color w:val="auto"/>
          <w:sz w:val="28"/>
          <w:szCs w:val="28"/>
        </w:rPr>
        <w:t>киокусинкай</w:t>
      </w:r>
      <w:proofErr w:type="spellEnd"/>
      <w:r w:rsidR="00155F43" w:rsidRPr="00941F90">
        <w:rPr>
          <w:rFonts w:ascii="Times New Roman" w:hAnsi="Times New Roman"/>
          <w:color w:val="auto"/>
          <w:sz w:val="28"/>
          <w:szCs w:val="28"/>
        </w:rPr>
        <w:t xml:space="preserve">», </w:t>
      </w:r>
      <w:r w:rsidRPr="00941F90">
        <w:rPr>
          <w:rFonts w:ascii="Times New Roman" w:hAnsi="Times New Roman"/>
          <w:color w:val="auto"/>
          <w:sz w:val="28"/>
          <w:szCs w:val="28"/>
        </w:rPr>
        <w:t>утв</w:t>
      </w:r>
      <w:r w:rsidR="008E4FB7" w:rsidRPr="00941F90">
        <w:rPr>
          <w:rFonts w:ascii="Times New Roman" w:hAnsi="Times New Roman"/>
          <w:color w:val="auto"/>
          <w:sz w:val="28"/>
          <w:szCs w:val="28"/>
        </w:rPr>
        <w:t>ержденными Минспортом России</w:t>
      </w:r>
      <w:r w:rsidR="00155F43" w:rsidRPr="00941F90">
        <w:rPr>
          <w:rFonts w:ascii="Times New Roman" w:hAnsi="Times New Roman"/>
          <w:color w:val="auto"/>
          <w:sz w:val="28"/>
          <w:szCs w:val="28"/>
        </w:rPr>
        <w:t xml:space="preserve"> </w:t>
      </w:r>
      <w:r w:rsidR="002E312A" w:rsidRPr="00941F90">
        <w:rPr>
          <w:rFonts w:ascii="Times New Roman" w:hAnsi="Times New Roman"/>
          <w:color w:val="auto"/>
          <w:sz w:val="28"/>
          <w:szCs w:val="28"/>
        </w:rPr>
        <w:t xml:space="preserve">от 18 мая </w:t>
      </w:r>
      <w:r w:rsidRPr="00941F90">
        <w:rPr>
          <w:rFonts w:ascii="Times New Roman" w:hAnsi="Times New Roman"/>
          <w:color w:val="auto"/>
          <w:sz w:val="28"/>
          <w:szCs w:val="28"/>
        </w:rPr>
        <w:t>20</w:t>
      </w:r>
      <w:r w:rsidR="002E312A" w:rsidRPr="00941F90">
        <w:rPr>
          <w:rFonts w:ascii="Times New Roman" w:hAnsi="Times New Roman"/>
          <w:color w:val="auto"/>
          <w:sz w:val="28"/>
          <w:szCs w:val="28"/>
        </w:rPr>
        <w:t>22 г. № 425</w:t>
      </w:r>
      <w:r w:rsidRPr="00941F90">
        <w:rPr>
          <w:rFonts w:ascii="Times New Roman" w:hAnsi="Times New Roman"/>
          <w:color w:val="auto"/>
          <w:sz w:val="28"/>
          <w:szCs w:val="28"/>
        </w:rPr>
        <w:t>.</w:t>
      </w:r>
    </w:p>
    <w:p w14:paraId="65A91C94" w14:textId="77777777" w:rsidR="00941F90" w:rsidRPr="00941F90" w:rsidRDefault="00941F90" w:rsidP="00005E39">
      <w:pPr>
        <w:pStyle w:val="Aff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851"/>
        <w:jc w:val="both"/>
        <w:rPr>
          <w:rFonts w:ascii="Times New Roman" w:hAnsi="Times New Roman"/>
          <w:color w:val="auto"/>
          <w:sz w:val="28"/>
          <w:szCs w:val="28"/>
        </w:rPr>
      </w:pPr>
    </w:p>
    <w:p w14:paraId="23BA3EFF" w14:textId="77777777" w:rsidR="00005E39" w:rsidRPr="005D79EA" w:rsidRDefault="00941F90" w:rsidP="00005E39">
      <w:pPr>
        <w:pStyle w:val="Aff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851"/>
        <w:jc w:val="both"/>
        <w:rPr>
          <w:rFonts w:asciiTheme="minorHAnsi" w:hAnsiTheme="minorHAnsi" w:cstheme="minorHAnsi"/>
          <w:b/>
          <w:bCs/>
          <w:sz w:val="28"/>
          <w:szCs w:val="28"/>
        </w:rPr>
      </w:pPr>
      <w:r w:rsidRPr="005D79EA">
        <w:rPr>
          <w:rFonts w:asciiTheme="minorHAnsi" w:hAnsiTheme="minorHAnsi" w:cstheme="minorHAnsi"/>
          <w:b/>
          <w:bCs/>
          <w:sz w:val="28"/>
          <w:szCs w:val="28"/>
        </w:rPr>
        <w:t xml:space="preserve">Спортивные соревнования в зависимости от вида программы </w:t>
      </w:r>
    </w:p>
    <w:p w14:paraId="3B0F7F53" w14:textId="77777777" w:rsidR="00941F90" w:rsidRPr="005D79EA" w:rsidRDefault="00005E39" w:rsidP="00005E39">
      <w:pPr>
        <w:pStyle w:val="Aff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Theme="minorHAnsi" w:hAnsiTheme="minorHAnsi" w:cstheme="minorHAnsi"/>
          <w:b/>
          <w:bCs/>
          <w:sz w:val="28"/>
          <w:szCs w:val="28"/>
        </w:rPr>
      </w:pPr>
      <w:r w:rsidRPr="005D79EA">
        <w:rPr>
          <w:rFonts w:asciiTheme="minorHAnsi" w:hAnsiTheme="minorHAnsi" w:cstheme="minorHAnsi"/>
          <w:b/>
          <w:bCs/>
          <w:sz w:val="28"/>
          <w:szCs w:val="28"/>
        </w:rPr>
        <w:t xml:space="preserve">      </w:t>
      </w:r>
      <w:r w:rsidR="00941F90" w:rsidRPr="005D79EA">
        <w:rPr>
          <w:rFonts w:asciiTheme="minorHAnsi" w:hAnsiTheme="minorHAnsi" w:cstheme="minorHAnsi"/>
          <w:b/>
          <w:bCs/>
          <w:sz w:val="28"/>
          <w:szCs w:val="28"/>
        </w:rPr>
        <w:t xml:space="preserve">соревнований проводятся в возрастных группах вида спорта </w:t>
      </w:r>
      <w:proofErr w:type="spellStart"/>
      <w:r w:rsidR="00941F90" w:rsidRPr="005D79EA">
        <w:rPr>
          <w:rFonts w:asciiTheme="minorHAnsi" w:hAnsiTheme="minorHAnsi" w:cstheme="minorHAnsi"/>
          <w:b/>
          <w:bCs/>
          <w:sz w:val="28"/>
          <w:szCs w:val="28"/>
        </w:rPr>
        <w:t>киокусинкай</w:t>
      </w:r>
      <w:proofErr w:type="spellEnd"/>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7"/>
        <w:gridCol w:w="2835"/>
        <w:gridCol w:w="1814"/>
        <w:gridCol w:w="1304"/>
        <w:gridCol w:w="1304"/>
        <w:gridCol w:w="1304"/>
      </w:tblGrid>
      <w:tr w:rsidR="00941F90" w:rsidRPr="00C46AC2" w14:paraId="5AC91A02" w14:textId="77777777" w:rsidTr="00005E39">
        <w:trPr>
          <w:jc w:val="center"/>
        </w:trPr>
        <w:tc>
          <w:tcPr>
            <w:tcW w:w="527" w:type="dxa"/>
            <w:vMerge w:val="restart"/>
            <w:shd w:val="clear" w:color="auto" w:fill="auto"/>
          </w:tcPr>
          <w:p w14:paraId="4331F473"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w:t>
            </w:r>
          </w:p>
        </w:tc>
        <w:tc>
          <w:tcPr>
            <w:tcW w:w="4649" w:type="dxa"/>
            <w:gridSpan w:val="2"/>
            <w:shd w:val="clear" w:color="auto" w:fill="auto"/>
          </w:tcPr>
          <w:p w14:paraId="6E7BAD53"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Возрастная группа</w:t>
            </w:r>
          </w:p>
        </w:tc>
        <w:tc>
          <w:tcPr>
            <w:tcW w:w="3912" w:type="dxa"/>
            <w:gridSpan w:val="3"/>
            <w:shd w:val="clear" w:color="auto" w:fill="auto"/>
          </w:tcPr>
          <w:p w14:paraId="19B54948"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Вид программы соревнований</w:t>
            </w:r>
          </w:p>
        </w:tc>
      </w:tr>
      <w:tr w:rsidR="00941F90" w:rsidRPr="00C46AC2" w14:paraId="531FC557" w14:textId="77777777" w:rsidTr="00005E39">
        <w:trPr>
          <w:jc w:val="center"/>
        </w:trPr>
        <w:tc>
          <w:tcPr>
            <w:tcW w:w="527" w:type="dxa"/>
            <w:vMerge/>
            <w:shd w:val="clear" w:color="auto" w:fill="auto"/>
          </w:tcPr>
          <w:p w14:paraId="6FF7AA2C" w14:textId="77777777" w:rsidR="00941F90" w:rsidRPr="00C46AC2" w:rsidRDefault="00941F90" w:rsidP="00941F90">
            <w:pPr>
              <w:tabs>
                <w:tab w:val="num" w:pos="1260"/>
              </w:tabs>
              <w:spacing w:line="276" w:lineRule="auto"/>
              <w:rPr>
                <w:rFonts w:cstheme="minorHAnsi"/>
                <w:sz w:val="24"/>
                <w:szCs w:val="24"/>
              </w:rPr>
            </w:pPr>
          </w:p>
        </w:tc>
        <w:tc>
          <w:tcPr>
            <w:tcW w:w="2835" w:type="dxa"/>
            <w:shd w:val="clear" w:color="auto" w:fill="auto"/>
            <w:vAlign w:val="center"/>
          </w:tcPr>
          <w:p w14:paraId="0B4845F6"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Название</w:t>
            </w:r>
            <w:r w:rsidRPr="00C46AC2">
              <w:rPr>
                <w:rFonts w:cstheme="minorHAnsi"/>
                <w:sz w:val="24"/>
                <w:szCs w:val="24"/>
                <w:lang w:val="ru-RU"/>
              </w:rPr>
              <w:t xml:space="preserve"> </w:t>
            </w:r>
            <w:r w:rsidRPr="00C46AC2">
              <w:rPr>
                <w:rFonts w:cstheme="minorHAnsi"/>
                <w:sz w:val="24"/>
                <w:szCs w:val="24"/>
              </w:rPr>
              <w:t>мужской /</w:t>
            </w:r>
          </w:p>
          <w:p w14:paraId="6EB0981A"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женский пол</w:t>
            </w:r>
          </w:p>
        </w:tc>
        <w:tc>
          <w:tcPr>
            <w:tcW w:w="1814" w:type="dxa"/>
            <w:shd w:val="clear" w:color="auto" w:fill="auto"/>
            <w:vAlign w:val="center"/>
          </w:tcPr>
          <w:p w14:paraId="07C7FDF5"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Возраст, лет</w:t>
            </w:r>
          </w:p>
          <w:p w14:paraId="1E6651AF"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(включительно)</w:t>
            </w:r>
          </w:p>
        </w:tc>
        <w:tc>
          <w:tcPr>
            <w:tcW w:w="1304" w:type="dxa"/>
            <w:shd w:val="clear" w:color="auto" w:fill="auto"/>
            <w:vAlign w:val="center"/>
          </w:tcPr>
          <w:p w14:paraId="56586A75"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Ката</w:t>
            </w:r>
          </w:p>
          <w:p w14:paraId="18F8FA13"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да / нет</w:t>
            </w:r>
          </w:p>
        </w:tc>
        <w:tc>
          <w:tcPr>
            <w:tcW w:w="1304" w:type="dxa"/>
            <w:tcBorders>
              <w:bottom w:val="single" w:sz="4" w:space="0" w:color="auto"/>
            </w:tcBorders>
            <w:shd w:val="clear" w:color="auto" w:fill="auto"/>
            <w:vAlign w:val="center"/>
          </w:tcPr>
          <w:p w14:paraId="229E7023"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Поединки</w:t>
            </w:r>
          </w:p>
          <w:p w14:paraId="3340C243"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да / нет</w:t>
            </w:r>
          </w:p>
        </w:tc>
        <w:tc>
          <w:tcPr>
            <w:tcW w:w="1304" w:type="dxa"/>
            <w:tcBorders>
              <w:bottom w:val="single" w:sz="4" w:space="0" w:color="auto"/>
            </w:tcBorders>
            <w:shd w:val="clear" w:color="auto" w:fill="auto"/>
            <w:vAlign w:val="center"/>
          </w:tcPr>
          <w:p w14:paraId="56694C1F"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Тамэсивари</w:t>
            </w:r>
          </w:p>
          <w:p w14:paraId="209A1B8D" w14:textId="77777777" w:rsidR="00941F90" w:rsidRPr="00C46AC2" w:rsidRDefault="00941F90" w:rsidP="00005E39">
            <w:pPr>
              <w:tabs>
                <w:tab w:val="num" w:pos="1260"/>
              </w:tabs>
              <w:spacing w:line="276" w:lineRule="auto"/>
              <w:ind w:firstLine="0"/>
              <w:jc w:val="center"/>
              <w:rPr>
                <w:rFonts w:cstheme="minorHAnsi"/>
                <w:sz w:val="24"/>
                <w:szCs w:val="24"/>
              </w:rPr>
            </w:pPr>
            <w:r w:rsidRPr="00C46AC2">
              <w:rPr>
                <w:rFonts w:cstheme="minorHAnsi"/>
                <w:sz w:val="24"/>
                <w:szCs w:val="24"/>
              </w:rPr>
              <w:t>да / нет</w:t>
            </w:r>
          </w:p>
        </w:tc>
      </w:tr>
      <w:tr w:rsidR="00941F90" w:rsidRPr="00C46AC2" w14:paraId="02206BD7" w14:textId="77777777" w:rsidTr="00005E39">
        <w:trPr>
          <w:trHeight w:val="283"/>
          <w:jc w:val="center"/>
        </w:trPr>
        <w:tc>
          <w:tcPr>
            <w:tcW w:w="527" w:type="dxa"/>
            <w:shd w:val="clear" w:color="auto" w:fill="auto"/>
          </w:tcPr>
          <w:p w14:paraId="04E281A3"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1</w:t>
            </w:r>
          </w:p>
        </w:tc>
        <w:tc>
          <w:tcPr>
            <w:tcW w:w="2835" w:type="dxa"/>
            <w:shd w:val="clear" w:color="auto" w:fill="auto"/>
            <w:vAlign w:val="center"/>
          </w:tcPr>
          <w:p w14:paraId="0093F454"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Мальчики, девочки</w:t>
            </w:r>
          </w:p>
        </w:tc>
        <w:tc>
          <w:tcPr>
            <w:tcW w:w="1814" w:type="dxa"/>
            <w:shd w:val="clear" w:color="auto" w:fill="auto"/>
            <w:vAlign w:val="center"/>
          </w:tcPr>
          <w:p w14:paraId="4710F123"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8 – 9</w:t>
            </w:r>
          </w:p>
        </w:tc>
        <w:tc>
          <w:tcPr>
            <w:tcW w:w="1304" w:type="dxa"/>
            <w:shd w:val="clear" w:color="auto" w:fill="auto"/>
            <w:vAlign w:val="center"/>
          </w:tcPr>
          <w:p w14:paraId="6FFFB583"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3FE35A2D"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нет</w:t>
            </w:r>
          </w:p>
        </w:tc>
        <w:tc>
          <w:tcPr>
            <w:tcW w:w="1304" w:type="dxa"/>
            <w:shd w:val="clear" w:color="auto" w:fill="auto"/>
            <w:vAlign w:val="center"/>
          </w:tcPr>
          <w:p w14:paraId="1007464B"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нет</w:t>
            </w:r>
          </w:p>
        </w:tc>
      </w:tr>
      <w:tr w:rsidR="00941F90" w:rsidRPr="00C46AC2" w14:paraId="43EC8568" w14:textId="77777777" w:rsidTr="00005E39">
        <w:trPr>
          <w:trHeight w:val="283"/>
          <w:jc w:val="center"/>
        </w:trPr>
        <w:tc>
          <w:tcPr>
            <w:tcW w:w="527" w:type="dxa"/>
            <w:shd w:val="clear" w:color="auto" w:fill="auto"/>
          </w:tcPr>
          <w:p w14:paraId="30D5BA40"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2</w:t>
            </w:r>
          </w:p>
        </w:tc>
        <w:tc>
          <w:tcPr>
            <w:tcW w:w="2835" w:type="dxa"/>
            <w:shd w:val="clear" w:color="auto" w:fill="auto"/>
            <w:vAlign w:val="center"/>
          </w:tcPr>
          <w:p w14:paraId="1256E400"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Мальчики, девочки</w:t>
            </w:r>
          </w:p>
        </w:tc>
        <w:tc>
          <w:tcPr>
            <w:tcW w:w="1814" w:type="dxa"/>
            <w:shd w:val="clear" w:color="auto" w:fill="auto"/>
            <w:vAlign w:val="center"/>
          </w:tcPr>
          <w:p w14:paraId="2A7587B4"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10 – 11</w:t>
            </w:r>
          </w:p>
        </w:tc>
        <w:tc>
          <w:tcPr>
            <w:tcW w:w="1304" w:type="dxa"/>
            <w:shd w:val="clear" w:color="auto" w:fill="auto"/>
            <w:vAlign w:val="center"/>
          </w:tcPr>
          <w:p w14:paraId="79E3C49A"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31FA3B56"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67C32197"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нет</w:t>
            </w:r>
          </w:p>
        </w:tc>
      </w:tr>
      <w:tr w:rsidR="00941F90" w:rsidRPr="00C46AC2" w14:paraId="687D69CE" w14:textId="77777777" w:rsidTr="00005E39">
        <w:trPr>
          <w:trHeight w:val="283"/>
          <w:jc w:val="center"/>
        </w:trPr>
        <w:tc>
          <w:tcPr>
            <w:tcW w:w="527" w:type="dxa"/>
            <w:shd w:val="clear" w:color="auto" w:fill="auto"/>
          </w:tcPr>
          <w:p w14:paraId="63C6C1AB"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3</w:t>
            </w:r>
          </w:p>
        </w:tc>
        <w:tc>
          <w:tcPr>
            <w:tcW w:w="2835" w:type="dxa"/>
            <w:shd w:val="clear" w:color="auto" w:fill="auto"/>
            <w:vAlign w:val="center"/>
          </w:tcPr>
          <w:p w14:paraId="5B00A39F"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Юноши, девушки</w:t>
            </w:r>
          </w:p>
        </w:tc>
        <w:tc>
          <w:tcPr>
            <w:tcW w:w="1814" w:type="dxa"/>
            <w:shd w:val="clear" w:color="auto" w:fill="auto"/>
            <w:vAlign w:val="center"/>
          </w:tcPr>
          <w:p w14:paraId="4291F72F"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12 – 13</w:t>
            </w:r>
          </w:p>
        </w:tc>
        <w:tc>
          <w:tcPr>
            <w:tcW w:w="1304" w:type="dxa"/>
            <w:shd w:val="clear" w:color="auto" w:fill="auto"/>
            <w:vAlign w:val="center"/>
          </w:tcPr>
          <w:p w14:paraId="74C4998B"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354350AC"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727AB4F7"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нет</w:t>
            </w:r>
          </w:p>
        </w:tc>
      </w:tr>
      <w:tr w:rsidR="00941F90" w:rsidRPr="00C46AC2" w14:paraId="35A0A84B" w14:textId="77777777" w:rsidTr="00005E39">
        <w:trPr>
          <w:trHeight w:val="283"/>
          <w:jc w:val="center"/>
        </w:trPr>
        <w:tc>
          <w:tcPr>
            <w:tcW w:w="527" w:type="dxa"/>
            <w:shd w:val="clear" w:color="auto" w:fill="auto"/>
          </w:tcPr>
          <w:p w14:paraId="2E50EA44"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4</w:t>
            </w:r>
          </w:p>
        </w:tc>
        <w:tc>
          <w:tcPr>
            <w:tcW w:w="2835" w:type="dxa"/>
            <w:shd w:val="clear" w:color="auto" w:fill="auto"/>
            <w:vAlign w:val="center"/>
          </w:tcPr>
          <w:p w14:paraId="7137F1CA"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Юноши, девушки</w:t>
            </w:r>
          </w:p>
        </w:tc>
        <w:tc>
          <w:tcPr>
            <w:tcW w:w="1814" w:type="dxa"/>
            <w:shd w:val="clear" w:color="auto" w:fill="auto"/>
            <w:vAlign w:val="center"/>
          </w:tcPr>
          <w:p w14:paraId="0A43D057"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14 – 15</w:t>
            </w:r>
          </w:p>
        </w:tc>
        <w:tc>
          <w:tcPr>
            <w:tcW w:w="1304" w:type="dxa"/>
            <w:shd w:val="clear" w:color="auto" w:fill="auto"/>
            <w:vAlign w:val="center"/>
          </w:tcPr>
          <w:p w14:paraId="669C5A1E"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173A19CD"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2AFC8C57"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нет</w:t>
            </w:r>
          </w:p>
        </w:tc>
      </w:tr>
      <w:tr w:rsidR="00941F90" w:rsidRPr="00C46AC2" w14:paraId="3C4B3664" w14:textId="77777777" w:rsidTr="00005E39">
        <w:trPr>
          <w:trHeight w:val="283"/>
          <w:jc w:val="center"/>
        </w:trPr>
        <w:tc>
          <w:tcPr>
            <w:tcW w:w="527" w:type="dxa"/>
            <w:shd w:val="clear" w:color="auto" w:fill="auto"/>
          </w:tcPr>
          <w:p w14:paraId="6F65120C"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5</w:t>
            </w:r>
          </w:p>
        </w:tc>
        <w:tc>
          <w:tcPr>
            <w:tcW w:w="2835" w:type="dxa"/>
            <w:shd w:val="clear" w:color="auto" w:fill="auto"/>
            <w:vAlign w:val="center"/>
          </w:tcPr>
          <w:p w14:paraId="1372372B"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Юниоры, юниорки</w:t>
            </w:r>
          </w:p>
        </w:tc>
        <w:tc>
          <w:tcPr>
            <w:tcW w:w="1814" w:type="dxa"/>
            <w:shd w:val="clear" w:color="auto" w:fill="auto"/>
            <w:vAlign w:val="center"/>
          </w:tcPr>
          <w:p w14:paraId="1FBB3A2D"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16 – 17</w:t>
            </w:r>
          </w:p>
        </w:tc>
        <w:tc>
          <w:tcPr>
            <w:tcW w:w="1304" w:type="dxa"/>
            <w:shd w:val="clear" w:color="auto" w:fill="auto"/>
            <w:vAlign w:val="center"/>
          </w:tcPr>
          <w:p w14:paraId="6CB383BF"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3DD22774"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42406ABA"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нет</w:t>
            </w:r>
          </w:p>
        </w:tc>
      </w:tr>
      <w:tr w:rsidR="00941F90" w:rsidRPr="00941F90" w14:paraId="63D7322B" w14:textId="77777777" w:rsidTr="00005E39">
        <w:trPr>
          <w:trHeight w:val="283"/>
          <w:jc w:val="center"/>
        </w:trPr>
        <w:tc>
          <w:tcPr>
            <w:tcW w:w="527" w:type="dxa"/>
            <w:shd w:val="clear" w:color="auto" w:fill="auto"/>
          </w:tcPr>
          <w:p w14:paraId="2C72657C"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6</w:t>
            </w:r>
          </w:p>
        </w:tc>
        <w:tc>
          <w:tcPr>
            <w:tcW w:w="2835" w:type="dxa"/>
            <w:shd w:val="clear" w:color="auto" w:fill="auto"/>
            <w:vAlign w:val="center"/>
          </w:tcPr>
          <w:p w14:paraId="3BAC00A4" w14:textId="77777777" w:rsidR="00941F90" w:rsidRPr="00C46AC2" w:rsidRDefault="00941F90" w:rsidP="00005E39">
            <w:pPr>
              <w:tabs>
                <w:tab w:val="num" w:pos="1260"/>
              </w:tabs>
              <w:spacing w:line="276" w:lineRule="auto"/>
              <w:ind w:firstLine="0"/>
              <w:rPr>
                <w:rFonts w:cstheme="minorHAnsi"/>
                <w:sz w:val="24"/>
                <w:szCs w:val="24"/>
              </w:rPr>
            </w:pPr>
            <w:r w:rsidRPr="00C46AC2">
              <w:rPr>
                <w:rFonts w:cstheme="minorHAnsi"/>
                <w:sz w:val="24"/>
                <w:szCs w:val="24"/>
              </w:rPr>
              <w:t>Мужчины, женщины</w:t>
            </w:r>
          </w:p>
        </w:tc>
        <w:tc>
          <w:tcPr>
            <w:tcW w:w="1814" w:type="dxa"/>
            <w:shd w:val="clear" w:color="auto" w:fill="auto"/>
            <w:vAlign w:val="center"/>
          </w:tcPr>
          <w:p w14:paraId="50A16F11"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18 и старше</w:t>
            </w:r>
          </w:p>
        </w:tc>
        <w:tc>
          <w:tcPr>
            <w:tcW w:w="1304" w:type="dxa"/>
            <w:shd w:val="clear" w:color="auto" w:fill="auto"/>
            <w:vAlign w:val="center"/>
          </w:tcPr>
          <w:p w14:paraId="5C2EB0B2"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063D8E7C" w14:textId="77777777" w:rsidR="00941F90" w:rsidRPr="00C46AC2" w:rsidRDefault="00941F90" w:rsidP="00005E39">
            <w:pPr>
              <w:tabs>
                <w:tab w:val="num" w:pos="1260"/>
              </w:tabs>
              <w:spacing w:line="276" w:lineRule="auto"/>
              <w:rPr>
                <w:rFonts w:cstheme="minorHAnsi"/>
                <w:sz w:val="24"/>
                <w:szCs w:val="24"/>
              </w:rPr>
            </w:pPr>
            <w:r w:rsidRPr="00C46AC2">
              <w:rPr>
                <w:rFonts w:cstheme="minorHAnsi"/>
                <w:sz w:val="24"/>
                <w:szCs w:val="24"/>
              </w:rPr>
              <w:t>да</w:t>
            </w:r>
          </w:p>
        </w:tc>
        <w:tc>
          <w:tcPr>
            <w:tcW w:w="1304" w:type="dxa"/>
            <w:shd w:val="clear" w:color="auto" w:fill="auto"/>
            <w:vAlign w:val="center"/>
          </w:tcPr>
          <w:p w14:paraId="028FDB28" w14:textId="77777777" w:rsidR="00941F90" w:rsidRPr="00941F90" w:rsidRDefault="00941F90" w:rsidP="00005E39">
            <w:pPr>
              <w:tabs>
                <w:tab w:val="num" w:pos="1260"/>
              </w:tabs>
              <w:spacing w:line="276" w:lineRule="auto"/>
              <w:rPr>
                <w:rFonts w:cstheme="minorHAnsi"/>
                <w:sz w:val="24"/>
                <w:szCs w:val="24"/>
              </w:rPr>
            </w:pPr>
            <w:r w:rsidRPr="00C46AC2">
              <w:rPr>
                <w:rFonts w:cstheme="minorHAnsi"/>
                <w:sz w:val="24"/>
                <w:szCs w:val="24"/>
              </w:rPr>
              <w:t>да</w:t>
            </w:r>
          </w:p>
        </w:tc>
      </w:tr>
    </w:tbl>
    <w:p w14:paraId="51AC9502" w14:textId="77777777" w:rsidR="00941F90" w:rsidRPr="00B15BBD" w:rsidRDefault="00941F90" w:rsidP="002E312A">
      <w:pPr>
        <w:pStyle w:val="Aff7"/>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851"/>
        <w:jc w:val="both"/>
        <w:rPr>
          <w:rFonts w:ascii="Times New Roman" w:eastAsia="Times New Roman" w:hAnsi="Times New Roman" w:cs="Times New Roman"/>
          <w:color w:val="FF0000"/>
          <w:sz w:val="28"/>
          <w:szCs w:val="28"/>
        </w:rPr>
      </w:pPr>
    </w:p>
    <w:p w14:paraId="173D80CB" w14:textId="32540A19" w:rsidR="00005E39" w:rsidRPr="00C46AC2" w:rsidRDefault="00A220C8" w:rsidP="00D64CE3">
      <w:pPr>
        <w:autoSpaceDE w:val="0"/>
        <w:autoSpaceDN w:val="0"/>
        <w:adjustRightInd w:val="0"/>
        <w:ind w:firstLine="851"/>
        <w:jc w:val="both"/>
        <w:rPr>
          <w:sz w:val="28"/>
          <w:szCs w:val="28"/>
          <w:lang w:val="ru-RU"/>
        </w:rPr>
      </w:pPr>
      <w:r w:rsidRPr="00C46AC2">
        <w:rPr>
          <w:rFonts w:cstheme="minorHAnsi"/>
          <w:color w:val="212529"/>
          <w:sz w:val="28"/>
          <w:szCs w:val="28"/>
          <w:shd w:val="clear" w:color="auto" w:fill="FFFFFF"/>
          <w:lang w:val="ru-RU"/>
        </w:rPr>
        <w:t>Для участия в спортивных соревнованиях спортсмен должен достичь установленного возраста до дня начала спортивного соревнования.</w:t>
      </w:r>
    </w:p>
    <w:p w14:paraId="06290AA2" w14:textId="5D1420D8" w:rsidR="00005E39" w:rsidRPr="00E312E8" w:rsidRDefault="00941F90" w:rsidP="00005E39">
      <w:pPr>
        <w:autoSpaceDE w:val="0"/>
        <w:autoSpaceDN w:val="0"/>
        <w:adjustRightInd w:val="0"/>
        <w:ind w:firstLine="851"/>
        <w:jc w:val="both"/>
        <w:rPr>
          <w:sz w:val="28"/>
          <w:szCs w:val="28"/>
          <w:highlight w:val="yellow"/>
          <w:lang w:val="ru-RU"/>
        </w:rPr>
      </w:pPr>
      <w:r w:rsidRPr="00C46AC2">
        <w:rPr>
          <w:sz w:val="28"/>
          <w:szCs w:val="28"/>
          <w:lang w:val="ru-RU"/>
        </w:rPr>
        <w:t>Спортивные соревнования в поединках проводятся в весовых категориях</w:t>
      </w:r>
      <w:r w:rsidR="00005E39" w:rsidRPr="00C46AC2">
        <w:rPr>
          <w:rFonts w:ascii="Times New Roman" w:hAnsi="Times New Roman" w:cs="Times New Roman"/>
          <w:bCs/>
          <w:sz w:val="28"/>
          <w:szCs w:val="28"/>
          <w:lang w:val="ru-RU"/>
        </w:rPr>
        <w:t xml:space="preserve"> </w:t>
      </w:r>
      <w:r w:rsidR="00005E39" w:rsidRPr="00C46AC2">
        <w:rPr>
          <w:sz w:val="28"/>
          <w:szCs w:val="28"/>
          <w:lang w:val="ru-RU"/>
        </w:rPr>
        <w:t>по возрастным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3289"/>
        <w:gridCol w:w="3283"/>
      </w:tblGrid>
      <w:tr w:rsidR="00941F90" w:rsidRPr="00824F9F" w14:paraId="70FF0A34" w14:textId="77777777" w:rsidTr="00005E39">
        <w:tc>
          <w:tcPr>
            <w:tcW w:w="3341" w:type="dxa"/>
            <w:shd w:val="clear" w:color="auto" w:fill="auto"/>
            <w:vAlign w:val="center"/>
          </w:tcPr>
          <w:p w14:paraId="6F89A923" w14:textId="77777777" w:rsidR="00941F90" w:rsidRPr="00C46AC2" w:rsidRDefault="00005E39" w:rsidP="00005E39">
            <w:pPr>
              <w:tabs>
                <w:tab w:val="num" w:pos="1260"/>
              </w:tabs>
              <w:spacing w:line="276" w:lineRule="auto"/>
              <w:ind w:firstLine="0"/>
              <w:jc w:val="center"/>
              <w:rPr>
                <w:rFonts w:cstheme="minorHAnsi"/>
                <w:sz w:val="24"/>
                <w:szCs w:val="24"/>
                <w:lang w:val="ru-RU"/>
              </w:rPr>
            </w:pPr>
            <w:r w:rsidRPr="00C46AC2">
              <w:rPr>
                <w:rFonts w:cstheme="minorHAnsi"/>
                <w:sz w:val="24"/>
                <w:szCs w:val="24"/>
                <w:lang w:val="ru-RU"/>
              </w:rPr>
              <w:t>Группа</w:t>
            </w:r>
            <w:r w:rsidR="00941F90" w:rsidRPr="00C46AC2">
              <w:rPr>
                <w:rFonts w:cstheme="minorHAnsi"/>
                <w:sz w:val="24"/>
                <w:szCs w:val="24"/>
                <w:lang w:val="ru-RU"/>
              </w:rPr>
              <w:t xml:space="preserve"> спортивных</w:t>
            </w:r>
            <w:r w:rsidRPr="00C46AC2">
              <w:rPr>
                <w:rFonts w:cstheme="minorHAnsi"/>
                <w:sz w:val="24"/>
                <w:szCs w:val="24"/>
                <w:lang w:val="ru-RU"/>
              </w:rPr>
              <w:t xml:space="preserve"> дисциплин</w:t>
            </w:r>
          </w:p>
        </w:tc>
        <w:tc>
          <w:tcPr>
            <w:tcW w:w="6572" w:type="dxa"/>
            <w:gridSpan w:val="2"/>
            <w:shd w:val="clear" w:color="auto" w:fill="auto"/>
            <w:vAlign w:val="center"/>
          </w:tcPr>
          <w:p w14:paraId="0F2A9E13" w14:textId="77777777" w:rsidR="00941F90" w:rsidRPr="00C46AC2" w:rsidRDefault="00941F90" w:rsidP="008E2B2B">
            <w:pPr>
              <w:tabs>
                <w:tab w:val="num" w:pos="1260"/>
              </w:tabs>
              <w:spacing w:line="276" w:lineRule="auto"/>
              <w:jc w:val="center"/>
              <w:rPr>
                <w:rFonts w:cstheme="minorHAnsi"/>
                <w:sz w:val="24"/>
                <w:szCs w:val="24"/>
                <w:lang w:val="ru-RU"/>
              </w:rPr>
            </w:pPr>
            <w:r w:rsidRPr="00C46AC2">
              <w:rPr>
                <w:rFonts w:cstheme="minorHAnsi"/>
                <w:sz w:val="24"/>
                <w:szCs w:val="24"/>
                <w:lang w:val="ru-RU"/>
              </w:rPr>
              <w:t>Весовые категории по возрастным группам, кг</w:t>
            </w:r>
          </w:p>
        </w:tc>
      </w:tr>
      <w:tr w:rsidR="00941F90" w:rsidRPr="00E312E8" w14:paraId="23425FFB" w14:textId="77777777" w:rsidTr="00005E39">
        <w:tc>
          <w:tcPr>
            <w:tcW w:w="3341" w:type="dxa"/>
            <w:vMerge w:val="restart"/>
            <w:shd w:val="clear" w:color="auto" w:fill="auto"/>
          </w:tcPr>
          <w:p w14:paraId="03375BCA" w14:textId="77777777" w:rsidR="00941F90" w:rsidRPr="00C46AC2" w:rsidRDefault="00941F90" w:rsidP="008E2B2B">
            <w:pPr>
              <w:tabs>
                <w:tab w:val="num" w:pos="1260"/>
              </w:tabs>
              <w:spacing w:line="276" w:lineRule="auto"/>
              <w:rPr>
                <w:rFonts w:cstheme="minorHAnsi"/>
                <w:sz w:val="24"/>
                <w:szCs w:val="24"/>
              </w:rPr>
            </w:pPr>
            <w:r w:rsidRPr="00C46AC2">
              <w:rPr>
                <w:rFonts w:cstheme="minorHAnsi"/>
                <w:snapToGrid w:val="0"/>
                <w:sz w:val="24"/>
                <w:szCs w:val="24"/>
              </w:rPr>
              <w:t>«</w:t>
            </w:r>
            <w:proofErr w:type="spellStart"/>
            <w:r w:rsidRPr="00C46AC2">
              <w:rPr>
                <w:rFonts w:cstheme="minorHAnsi"/>
                <w:snapToGrid w:val="0"/>
                <w:sz w:val="24"/>
                <w:szCs w:val="24"/>
              </w:rPr>
              <w:t>киокусинкай</w:t>
            </w:r>
            <w:proofErr w:type="spellEnd"/>
            <w:r w:rsidRPr="00C46AC2">
              <w:rPr>
                <w:rFonts w:cstheme="minorHAnsi"/>
                <w:snapToGrid w:val="0"/>
                <w:sz w:val="24"/>
                <w:szCs w:val="24"/>
              </w:rPr>
              <w:t>»</w:t>
            </w:r>
          </w:p>
        </w:tc>
        <w:tc>
          <w:tcPr>
            <w:tcW w:w="6572" w:type="dxa"/>
            <w:gridSpan w:val="2"/>
            <w:shd w:val="clear" w:color="auto" w:fill="auto"/>
          </w:tcPr>
          <w:p w14:paraId="7DC90143"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10 – 11 лет</w:t>
            </w:r>
          </w:p>
        </w:tc>
      </w:tr>
      <w:tr w:rsidR="00941F90" w:rsidRPr="00E312E8" w14:paraId="3A6F4A5D" w14:textId="77777777" w:rsidTr="00005E39">
        <w:tc>
          <w:tcPr>
            <w:tcW w:w="3341" w:type="dxa"/>
            <w:vMerge/>
            <w:shd w:val="clear" w:color="auto" w:fill="auto"/>
          </w:tcPr>
          <w:p w14:paraId="4468D54F"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04CC093A"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Мальчики</w:t>
            </w:r>
          </w:p>
        </w:tc>
        <w:tc>
          <w:tcPr>
            <w:tcW w:w="3283" w:type="dxa"/>
            <w:shd w:val="clear" w:color="auto" w:fill="auto"/>
          </w:tcPr>
          <w:p w14:paraId="228A9B29"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Девочки</w:t>
            </w:r>
          </w:p>
        </w:tc>
      </w:tr>
      <w:tr w:rsidR="00941F90" w:rsidRPr="00E312E8" w14:paraId="48A987C7" w14:textId="77777777" w:rsidTr="00005E39">
        <w:tc>
          <w:tcPr>
            <w:tcW w:w="3341" w:type="dxa"/>
            <w:vMerge/>
            <w:shd w:val="clear" w:color="auto" w:fill="auto"/>
          </w:tcPr>
          <w:p w14:paraId="5A849CC9"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2C7FC468"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30</w:t>
            </w:r>
          </w:p>
          <w:p w14:paraId="3C9E8726"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35</w:t>
            </w:r>
          </w:p>
          <w:p w14:paraId="28B38D94"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40</w:t>
            </w:r>
          </w:p>
          <w:p w14:paraId="0B4B3944"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45</w:t>
            </w:r>
          </w:p>
          <w:p w14:paraId="5FE098A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50</w:t>
            </w:r>
          </w:p>
          <w:p w14:paraId="464D2C4A"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19A8E2C2" w14:textId="4989C449"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55+</w:t>
            </w:r>
          </w:p>
        </w:tc>
        <w:tc>
          <w:tcPr>
            <w:tcW w:w="3283" w:type="dxa"/>
            <w:shd w:val="clear" w:color="auto" w:fill="auto"/>
          </w:tcPr>
          <w:p w14:paraId="7F0FF813"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30</w:t>
            </w:r>
          </w:p>
          <w:p w14:paraId="22ACFBAC"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35</w:t>
            </w:r>
          </w:p>
          <w:p w14:paraId="613FB83E"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40</w:t>
            </w:r>
          </w:p>
          <w:p w14:paraId="648C1CA8" w14:textId="453C0BC5"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40+</w:t>
            </w:r>
          </w:p>
          <w:p w14:paraId="6E3435B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45</w:t>
            </w:r>
          </w:p>
          <w:p w14:paraId="63FDA1C4"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50</w:t>
            </w:r>
          </w:p>
          <w:p w14:paraId="1433D8D0"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241159AA" w14:textId="51488CE4"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55+</w:t>
            </w:r>
          </w:p>
        </w:tc>
      </w:tr>
      <w:tr w:rsidR="00941F90" w:rsidRPr="00E312E8" w14:paraId="4ABED5C7" w14:textId="77777777" w:rsidTr="00005E39">
        <w:tc>
          <w:tcPr>
            <w:tcW w:w="3341" w:type="dxa"/>
            <w:vMerge/>
            <w:shd w:val="clear" w:color="auto" w:fill="auto"/>
          </w:tcPr>
          <w:p w14:paraId="2ACABFE6" w14:textId="77777777" w:rsidR="00941F90" w:rsidRPr="00C46AC2" w:rsidRDefault="00941F90" w:rsidP="008E2B2B">
            <w:pPr>
              <w:tabs>
                <w:tab w:val="num" w:pos="1260"/>
              </w:tabs>
              <w:spacing w:line="276" w:lineRule="auto"/>
              <w:rPr>
                <w:rFonts w:cstheme="minorHAnsi"/>
                <w:sz w:val="24"/>
                <w:szCs w:val="24"/>
              </w:rPr>
            </w:pPr>
          </w:p>
        </w:tc>
        <w:tc>
          <w:tcPr>
            <w:tcW w:w="6572" w:type="dxa"/>
            <w:gridSpan w:val="2"/>
            <w:shd w:val="clear" w:color="auto" w:fill="auto"/>
          </w:tcPr>
          <w:p w14:paraId="3F30B5E5"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12 – 13 лет</w:t>
            </w:r>
          </w:p>
        </w:tc>
      </w:tr>
      <w:tr w:rsidR="00941F90" w:rsidRPr="00E312E8" w14:paraId="0B905CA4" w14:textId="77777777" w:rsidTr="00005E39">
        <w:tc>
          <w:tcPr>
            <w:tcW w:w="3341" w:type="dxa"/>
            <w:vMerge/>
            <w:shd w:val="clear" w:color="auto" w:fill="auto"/>
          </w:tcPr>
          <w:p w14:paraId="161C06FE"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4C44EDA1"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Юноши</w:t>
            </w:r>
          </w:p>
        </w:tc>
        <w:tc>
          <w:tcPr>
            <w:tcW w:w="3283" w:type="dxa"/>
            <w:shd w:val="clear" w:color="auto" w:fill="auto"/>
          </w:tcPr>
          <w:p w14:paraId="0B5D0B8A"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Девушки</w:t>
            </w:r>
          </w:p>
        </w:tc>
      </w:tr>
      <w:tr w:rsidR="00941F90" w:rsidRPr="00E312E8" w14:paraId="47BABC86" w14:textId="77777777" w:rsidTr="00005E39">
        <w:tc>
          <w:tcPr>
            <w:tcW w:w="3341" w:type="dxa"/>
            <w:vMerge/>
            <w:shd w:val="clear" w:color="auto" w:fill="auto"/>
          </w:tcPr>
          <w:p w14:paraId="3C3EB933"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4D53A72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30</w:t>
            </w:r>
          </w:p>
          <w:p w14:paraId="1D4063E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35</w:t>
            </w:r>
          </w:p>
          <w:p w14:paraId="4A455B80"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40</w:t>
            </w:r>
          </w:p>
          <w:p w14:paraId="61D41B62"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45</w:t>
            </w:r>
          </w:p>
          <w:p w14:paraId="212B6F4C"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50</w:t>
            </w:r>
          </w:p>
          <w:p w14:paraId="1A597148"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745B933F" w14:textId="2A99398A"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55+</w:t>
            </w:r>
          </w:p>
          <w:p w14:paraId="782CCBA6"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60</w:t>
            </w:r>
          </w:p>
          <w:p w14:paraId="698D9191" w14:textId="7150582F"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60+</w:t>
            </w:r>
          </w:p>
          <w:p w14:paraId="77166806" w14:textId="77777777" w:rsidR="00941F90" w:rsidRPr="00C46AC2" w:rsidRDefault="00941F90" w:rsidP="008E2B2B">
            <w:pPr>
              <w:tabs>
                <w:tab w:val="num" w:pos="1260"/>
              </w:tabs>
              <w:spacing w:line="276" w:lineRule="auto"/>
              <w:jc w:val="center"/>
              <w:rPr>
                <w:rFonts w:cstheme="minorHAnsi"/>
                <w:sz w:val="24"/>
                <w:szCs w:val="24"/>
              </w:rPr>
            </w:pPr>
          </w:p>
        </w:tc>
        <w:tc>
          <w:tcPr>
            <w:tcW w:w="3283" w:type="dxa"/>
            <w:shd w:val="clear" w:color="auto" w:fill="auto"/>
          </w:tcPr>
          <w:p w14:paraId="31A1B42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30</w:t>
            </w:r>
          </w:p>
          <w:p w14:paraId="23890D51"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35</w:t>
            </w:r>
          </w:p>
          <w:p w14:paraId="5BD0AB66"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40</w:t>
            </w:r>
          </w:p>
          <w:p w14:paraId="6F4C5320"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45</w:t>
            </w:r>
          </w:p>
          <w:p w14:paraId="5E1DE21E"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50</w:t>
            </w:r>
          </w:p>
          <w:p w14:paraId="3B787D8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18747BB6" w14:textId="62BAC86D"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55+</w:t>
            </w:r>
          </w:p>
        </w:tc>
      </w:tr>
      <w:tr w:rsidR="00941F90" w:rsidRPr="00E312E8" w14:paraId="131C9C82" w14:textId="77777777" w:rsidTr="00005E39">
        <w:tc>
          <w:tcPr>
            <w:tcW w:w="3341" w:type="dxa"/>
            <w:vMerge/>
            <w:shd w:val="clear" w:color="auto" w:fill="auto"/>
          </w:tcPr>
          <w:p w14:paraId="61DF3E7D" w14:textId="77777777" w:rsidR="00941F90" w:rsidRPr="00C46AC2" w:rsidRDefault="00941F90" w:rsidP="008E2B2B">
            <w:pPr>
              <w:tabs>
                <w:tab w:val="num" w:pos="1260"/>
              </w:tabs>
              <w:spacing w:line="276" w:lineRule="auto"/>
              <w:rPr>
                <w:rFonts w:cstheme="minorHAnsi"/>
                <w:sz w:val="24"/>
                <w:szCs w:val="24"/>
              </w:rPr>
            </w:pPr>
          </w:p>
        </w:tc>
        <w:tc>
          <w:tcPr>
            <w:tcW w:w="6572" w:type="dxa"/>
            <w:gridSpan w:val="2"/>
            <w:shd w:val="clear" w:color="auto" w:fill="auto"/>
          </w:tcPr>
          <w:p w14:paraId="4C6D2B22"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14 – 15 лет</w:t>
            </w:r>
          </w:p>
        </w:tc>
      </w:tr>
      <w:tr w:rsidR="00941F90" w:rsidRPr="00E312E8" w14:paraId="7890976B" w14:textId="77777777" w:rsidTr="00005E39">
        <w:tc>
          <w:tcPr>
            <w:tcW w:w="3341" w:type="dxa"/>
            <w:vMerge/>
            <w:shd w:val="clear" w:color="auto" w:fill="auto"/>
          </w:tcPr>
          <w:p w14:paraId="4BACE2F2"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428B2ED6"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Юноши</w:t>
            </w:r>
          </w:p>
        </w:tc>
        <w:tc>
          <w:tcPr>
            <w:tcW w:w="3283" w:type="dxa"/>
            <w:shd w:val="clear" w:color="auto" w:fill="auto"/>
          </w:tcPr>
          <w:p w14:paraId="7090A82C"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Девушки</w:t>
            </w:r>
          </w:p>
        </w:tc>
      </w:tr>
      <w:tr w:rsidR="00941F90" w:rsidRPr="00E312E8" w14:paraId="7A436B1A" w14:textId="77777777" w:rsidTr="00005E39">
        <w:tc>
          <w:tcPr>
            <w:tcW w:w="3341" w:type="dxa"/>
            <w:vMerge/>
            <w:shd w:val="clear" w:color="auto" w:fill="auto"/>
          </w:tcPr>
          <w:p w14:paraId="5E0DD264"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534D1D2B"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40</w:t>
            </w:r>
          </w:p>
          <w:p w14:paraId="5064E87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45</w:t>
            </w:r>
          </w:p>
          <w:p w14:paraId="4A370202"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50</w:t>
            </w:r>
          </w:p>
          <w:p w14:paraId="3B54EC54"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43FB380B"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60</w:t>
            </w:r>
          </w:p>
          <w:p w14:paraId="17A1DC8F"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65</w:t>
            </w:r>
          </w:p>
          <w:p w14:paraId="37971644" w14:textId="04931A39"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65+</w:t>
            </w:r>
          </w:p>
          <w:p w14:paraId="3A3E1102"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70</w:t>
            </w:r>
          </w:p>
          <w:p w14:paraId="7A1F5F8D" w14:textId="326898F6"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70+</w:t>
            </w:r>
          </w:p>
        </w:tc>
        <w:tc>
          <w:tcPr>
            <w:tcW w:w="3283" w:type="dxa"/>
            <w:shd w:val="clear" w:color="auto" w:fill="auto"/>
          </w:tcPr>
          <w:p w14:paraId="20A19EA8"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45</w:t>
            </w:r>
          </w:p>
          <w:p w14:paraId="73506560"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50</w:t>
            </w:r>
          </w:p>
          <w:p w14:paraId="6E4E059D"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423A4E0C" w14:textId="7378C599"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55+</w:t>
            </w:r>
          </w:p>
          <w:p w14:paraId="51D0FF7F"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60</w:t>
            </w:r>
          </w:p>
          <w:p w14:paraId="59E67C82" w14:textId="7B417112" w:rsidR="00941F90" w:rsidRPr="00C46AC2" w:rsidRDefault="00D64CE3" w:rsidP="008E2B2B">
            <w:pPr>
              <w:tabs>
                <w:tab w:val="num" w:pos="1260"/>
              </w:tabs>
              <w:spacing w:line="276" w:lineRule="auto"/>
              <w:jc w:val="center"/>
              <w:rPr>
                <w:rFonts w:cstheme="minorHAnsi"/>
                <w:color w:val="0000FF"/>
                <w:sz w:val="24"/>
                <w:szCs w:val="24"/>
              </w:rPr>
            </w:pPr>
            <w:r>
              <w:rPr>
                <w:rFonts w:cstheme="minorHAnsi"/>
                <w:sz w:val="24"/>
                <w:szCs w:val="24"/>
                <w:lang w:val="ru-RU"/>
              </w:rPr>
              <w:t xml:space="preserve">  </w:t>
            </w:r>
            <w:r w:rsidR="00941F90" w:rsidRPr="00C46AC2">
              <w:rPr>
                <w:rFonts w:cstheme="minorHAnsi"/>
                <w:sz w:val="24"/>
                <w:szCs w:val="24"/>
              </w:rPr>
              <w:t>60+</w:t>
            </w:r>
          </w:p>
        </w:tc>
      </w:tr>
      <w:tr w:rsidR="00941F90" w:rsidRPr="00E312E8" w14:paraId="6448641A" w14:textId="77777777" w:rsidTr="00005E39">
        <w:tc>
          <w:tcPr>
            <w:tcW w:w="3341" w:type="dxa"/>
            <w:vMerge/>
            <w:shd w:val="clear" w:color="auto" w:fill="auto"/>
          </w:tcPr>
          <w:p w14:paraId="0770C986" w14:textId="77777777" w:rsidR="00941F90" w:rsidRPr="00C46AC2" w:rsidRDefault="00941F90" w:rsidP="008E2B2B">
            <w:pPr>
              <w:tabs>
                <w:tab w:val="num" w:pos="1260"/>
              </w:tabs>
              <w:spacing w:line="276" w:lineRule="auto"/>
              <w:rPr>
                <w:rFonts w:cstheme="minorHAnsi"/>
                <w:sz w:val="24"/>
                <w:szCs w:val="24"/>
              </w:rPr>
            </w:pPr>
          </w:p>
        </w:tc>
        <w:tc>
          <w:tcPr>
            <w:tcW w:w="6572" w:type="dxa"/>
            <w:gridSpan w:val="2"/>
            <w:shd w:val="clear" w:color="auto" w:fill="auto"/>
          </w:tcPr>
          <w:p w14:paraId="0CEFBD93"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16 – 17 лет</w:t>
            </w:r>
          </w:p>
        </w:tc>
      </w:tr>
      <w:tr w:rsidR="00941F90" w:rsidRPr="00E312E8" w14:paraId="381FE67F" w14:textId="77777777" w:rsidTr="00005E39">
        <w:tc>
          <w:tcPr>
            <w:tcW w:w="3341" w:type="dxa"/>
            <w:vMerge/>
            <w:shd w:val="clear" w:color="auto" w:fill="auto"/>
          </w:tcPr>
          <w:p w14:paraId="48352006"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391A5335"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Юниоры</w:t>
            </w:r>
          </w:p>
        </w:tc>
        <w:tc>
          <w:tcPr>
            <w:tcW w:w="3283" w:type="dxa"/>
            <w:shd w:val="clear" w:color="auto" w:fill="auto"/>
          </w:tcPr>
          <w:p w14:paraId="41F6E79A"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Юниорки</w:t>
            </w:r>
          </w:p>
        </w:tc>
      </w:tr>
      <w:tr w:rsidR="00941F90" w:rsidRPr="00E312E8" w14:paraId="7711F3F6" w14:textId="77777777" w:rsidTr="00005E39">
        <w:tc>
          <w:tcPr>
            <w:tcW w:w="3341" w:type="dxa"/>
            <w:vMerge/>
            <w:shd w:val="clear" w:color="auto" w:fill="auto"/>
          </w:tcPr>
          <w:p w14:paraId="3ADA7106"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692ED9AE"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4561D4A2"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60</w:t>
            </w:r>
          </w:p>
          <w:p w14:paraId="55271E52"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65</w:t>
            </w:r>
          </w:p>
          <w:p w14:paraId="58C316F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70</w:t>
            </w:r>
          </w:p>
          <w:p w14:paraId="4F54E024"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75</w:t>
            </w:r>
          </w:p>
          <w:p w14:paraId="062799D3" w14:textId="017714DA"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75+</w:t>
            </w:r>
          </w:p>
          <w:p w14:paraId="3844F7D6"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80</w:t>
            </w:r>
          </w:p>
          <w:p w14:paraId="48E4B1D2" w14:textId="340EE431"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80+</w:t>
            </w:r>
          </w:p>
        </w:tc>
        <w:tc>
          <w:tcPr>
            <w:tcW w:w="3283" w:type="dxa"/>
            <w:shd w:val="clear" w:color="auto" w:fill="auto"/>
          </w:tcPr>
          <w:p w14:paraId="0886A068"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50</w:t>
            </w:r>
          </w:p>
          <w:p w14:paraId="2FC46477"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1C4EE2EE" w14:textId="277CCBC7"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55+</w:t>
            </w:r>
          </w:p>
          <w:p w14:paraId="196472B2"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60</w:t>
            </w:r>
          </w:p>
          <w:p w14:paraId="3D90CCEA" w14:textId="61BC2529"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60+</w:t>
            </w:r>
          </w:p>
        </w:tc>
      </w:tr>
      <w:tr w:rsidR="00941F90" w:rsidRPr="00E312E8" w14:paraId="50A2B27B" w14:textId="77777777" w:rsidTr="00005E39">
        <w:tc>
          <w:tcPr>
            <w:tcW w:w="3341" w:type="dxa"/>
            <w:vMerge/>
            <w:shd w:val="clear" w:color="auto" w:fill="auto"/>
          </w:tcPr>
          <w:p w14:paraId="06C92519" w14:textId="77777777" w:rsidR="00941F90" w:rsidRPr="00C46AC2" w:rsidRDefault="00941F90" w:rsidP="008E2B2B">
            <w:pPr>
              <w:tabs>
                <w:tab w:val="num" w:pos="1260"/>
              </w:tabs>
              <w:spacing w:line="276" w:lineRule="auto"/>
              <w:rPr>
                <w:rFonts w:cstheme="minorHAnsi"/>
                <w:sz w:val="24"/>
                <w:szCs w:val="24"/>
              </w:rPr>
            </w:pPr>
          </w:p>
        </w:tc>
        <w:tc>
          <w:tcPr>
            <w:tcW w:w="6572" w:type="dxa"/>
            <w:gridSpan w:val="2"/>
            <w:shd w:val="clear" w:color="auto" w:fill="auto"/>
          </w:tcPr>
          <w:p w14:paraId="6DA0E5F4"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18 лет и старше</w:t>
            </w:r>
          </w:p>
        </w:tc>
      </w:tr>
      <w:tr w:rsidR="00941F90" w:rsidRPr="00E312E8" w14:paraId="0FFEA1CE" w14:textId="77777777" w:rsidTr="00005E39">
        <w:tc>
          <w:tcPr>
            <w:tcW w:w="3341" w:type="dxa"/>
            <w:vMerge/>
            <w:shd w:val="clear" w:color="auto" w:fill="auto"/>
          </w:tcPr>
          <w:p w14:paraId="0CA607CE"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58862B9F"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Мужчины</w:t>
            </w:r>
          </w:p>
        </w:tc>
        <w:tc>
          <w:tcPr>
            <w:tcW w:w="3283" w:type="dxa"/>
            <w:shd w:val="clear" w:color="auto" w:fill="auto"/>
          </w:tcPr>
          <w:p w14:paraId="2E445F09"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Женщины</w:t>
            </w:r>
          </w:p>
        </w:tc>
      </w:tr>
      <w:tr w:rsidR="00941F90" w:rsidRPr="00005E39" w14:paraId="2AD1D88F" w14:textId="77777777" w:rsidTr="00005E39">
        <w:tc>
          <w:tcPr>
            <w:tcW w:w="3341" w:type="dxa"/>
            <w:vMerge/>
            <w:shd w:val="clear" w:color="auto" w:fill="auto"/>
          </w:tcPr>
          <w:p w14:paraId="369224E4" w14:textId="77777777" w:rsidR="00941F90" w:rsidRPr="00C46AC2" w:rsidRDefault="00941F90" w:rsidP="008E2B2B">
            <w:pPr>
              <w:tabs>
                <w:tab w:val="num" w:pos="1260"/>
              </w:tabs>
              <w:spacing w:line="276" w:lineRule="auto"/>
              <w:rPr>
                <w:rFonts w:cstheme="minorHAnsi"/>
                <w:sz w:val="24"/>
                <w:szCs w:val="24"/>
              </w:rPr>
            </w:pPr>
          </w:p>
        </w:tc>
        <w:tc>
          <w:tcPr>
            <w:tcW w:w="3289" w:type="dxa"/>
            <w:shd w:val="clear" w:color="auto" w:fill="auto"/>
          </w:tcPr>
          <w:p w14:paraId="1F9E1C7E"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60</w:t>
            </w:r>
          </w:p>
          <w:p w14:paraId="0FB7C333"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70</w:t>
            </w:r>
          </w:p>
          <w:p w14:paraId="17C84290" w14:textId="17236649"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80</w:t>
            </w:r>
          </w:p>
          <w:p w14:paraId="78AE4947" w14:textId="4417CF71"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80+</w:t>
            </w:r>
          </w:p>
          <w:p w14:paraId="513E271F" w14:textId="607E027B"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90</w:t>
            </w:r>
          </w:p>
          <w:p w14:paraId="586FB3B1" w14:textId="5D32201E"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90+</w:t>
            </w:r>
          </w:p>
          <w:p w14:paraId="504D6890"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абсолютная</w:t>
            </w:r>
          </w:p>
        </w:tc>
        <w:tc>
          <w:tcPr>
            <w:tcW w:w="3283" w:type="dxa"/>
            <w:shd w:val="clear" w:color="auto" w:fill="auto"/>
          </w:tcPr>
          <w:p w14:paraId="44B13F4B"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55</w:t>
            </w:r>
          </w:p>
          <w:p w14:paraId="5ED5F80F"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65</w:t>
            </w:r>
          </w:p>
          <w:p w14:paraId="519A5328" w14:textId="68F76B12" w:rsidR="00941F90" w:rsidRPr="00C46AC2" w:rsidRDefault="00D64CE3" w:rsidP="008E2B2B">
            <w:pPr>
              <w:tabs>
                <w:tab w:val="num" w:pos="1260"/>
              </w:tabs>
              <w:spacing w:line="276" w:lineRule="auto"/>
              <w:jc w:val="center"/>
              <w:rPr>
                <w:rFonts w:cstheme="minorHAnsi"/>
                <w:sz w:val="24"/>
                <w:szCs w:val="24"/>
              </w:rPr>
            </w:pPr>
            <w:r>
              <w:rPr>
                <w:rFonts w:cstheme="minorHAnsi"/>
                <w:sz w:val="24"/>
                <w:szCs w:val="24"/>
                <w:lang w:val="ru-RU"/>
              </w:rPr>
              <w:t xml:space="preserve">  </w:t>
            </w:r>
            <w:r w:rsidR="00941F90" w:rsidRPr="00C46AC2">
              <w:rPr>
                <w:rFonts w:cstheme="minorHAnsi"/>
                <w:sz w:val="24"/>
                <w:szCs w:val="24"/>
              </w:rPr>
              <w:t>65+</w:t>
            </w:r>
          </w:p>
          <w:p w14:paraId="2874FB1A" w14:textId="77777777" w:rsidR="00941F90" w:rsidRPr="00C46AC2" w:rsidRDefault="00941F90" w:rsidP="008E2B2B">
            <w:pPr>
              <w:tabs>
                <w:tab w:val="num" w:pos="1260"/>
              </w:tabs>
              <w:spacing w:line="276" w:lineRule="auto"/>
              <w:jc w:val="center"/>
              <w:rPr>
                <w:rFonts w:cstheme="minorHAnsi"/>
                <w:sz w:val="24"/>
                <w:szCs w:val="24"/>
              </w:rPr>
            </w:pPr>
            <w:r w:rsidRPr="00C46AC2">
              <w:rPr>
                <w:rFonts w:cstheme="minorHAnsi"/>
                <w:sz w:val="24"/>
                <w:szCs w:val="24"/>
              </w:rPr>
              <w:t>абсолютная</w:t>
            </w:r>
          </w:p>
        </w:tc>
      </w:tr>
    </w:tbl>
    <w:p w14:paraId="4F6D9DB2" w14:textId="77777777" w:rsidR="00155F43" w:rsidRDefault="00155F43" w:rsidP="00395E45">
      <w:pPr>
        <w:autoSpaceDE w:val="0"/>
        <w:autoSpaceDN w:val="0"/>
        <w:adjustRightInd w:val="0"/>
        <w:ind w:firstLine="851"/>
        <w:jc w:val="both"/>
        <w:rPr>
          <w:rFonts w:ascii="Times New Roman" w:hAnsi="Times New Roman" w:cs="Times New Roman"/>
          <w:bCs/>
          <w:sz w:val="28"/>
          <w:szCs w:val="28"/>
          <w:lang w:val="ru-RU"/>
        </w:rPr>
      </w:pPr>
    </w:p>
    <w:p w14:paraId="44281039" w14:textId="68763BA0" w:rsidR="00C71ED2" w:rsidRPr="00630E66" w:rsidRDefault="009324C9" w:rsidP="005D79EA">
      <w:pPr>
        <w:autoSpaceDE w:val="0"/>
        <w:autoSpaceDN w:val="0"/>
        <w:adjustRightInd w:val="0"/>
        <w:ind w:firstLine="0"/>
        <w:rPr>
          <w:rFonts w:ascii="Times New Roman" w:hAnsi="Times New Roman" w:cs="Times New Roman"/>
          <w:bCs/>
          <w:sz w:val="28"/>
          <w:szCs w:val="28"/>
          <w:lang w:val="ru-RU"/>
        </w:rPr>
      </w:pPr>
      <w:bookmarkStart w:id="12" w:name="_Hlk133568622"/>
      <w:r>
        <w:rPr>
          <w:rFonts w:cstheme="minorHAnsi"/>
          <w:bCs/>
          <w:color w:val="333333"/>
          <w:sz w:val="28"/>
          <w:szCs w:val="28"/>
          <w:shd w:val="clear" w:color="auto" w:fill="FFFFFF"/>
          <w:lang w:val="ru-RU"/>
        </w:rPr>
        <w:t xml:space="preserve">           - </w:t>
      </w:r>
      <w:r w:rsidR="00C71ED2" w:rsidRPr="00AD3C76">
        <w:rPr>
          <w:rFonts w:cstheme="minorHAnsi"/>
          <w:bCs/>
          <w:color w:val="333333"/>
          <w:sz w:val="28"/>
          <w:szCs w:val="28"/>
          <w:shd w:val="clear" w:color="auto" w:fill="FFFFFF"/>
          <w:lang w:val="ru-RU"/>
        </w:rPr>
        <w:t>Индивидуальный</w:t>
      </w:r>
      <w:r w:rsidR="00C71ED2" w:rsidRPr="00AD3C76">
        <w:rPr>
          <w:rFonts w:cstheme="minorHAnsi"/>
          <w:color w:val="333333"/>
          <w:sz w:val="28"/>
          <w:szCs w:val="28"/>
          <w:shd w:val="clear" w:color="auto" w:fill="FFFFFF"/>
        </w:rPr>
        <w:t> </w:t>
      </w:r>
      <w:r w:rsidR="00C71ED2" w:rsidRPr="00AD3C76">
        <w:rPr>
          <w:rFonts w:cstheme="minorHAnsi"/>
          <w:bCs/>
          <w:color w:val="333333"/>
          <w:sz w:val="28"/>
          <w:szCs w:val="28"/>
          <w:shd w:val="clear" w:color="auto" w:fill="FFFFFF"/>
          <w:lang w:val="ru-RU"/>
        </w:rPr>
        <w:t>план</w:t>
      </w:r>
      <w:r w:rsidR="00C71ED2" w:rsidRPr="00AD3C76">
        <w:rPr>
          <w:rFonts w:cstheme="minorHAnsi"/>
          <w:color w:val="333333"/>
          <w:sz w:val="28"/>
          <w:szCs w:val="28"/>
          <w:shd w:val="clear" w:color="auto" w:fill="FFFFFF"/>
        </w:rPr>
        <w:t> </w:t>
      </w:r>
      <w:r w:rsidR="00C71ED2" w:rsidRPr="00AD3C76">
        <w:rPr>
          <w:rFonts w:cstheme="minorHAnsi"/>
          <w:bCs/>
          <w:color w:val="333333"/>
          <w:sz w:val="28"/>
          <w:szCs w:val="28"/>
          <w:shd w:val="clear" w:color="auto" w:fill="FFFFFF"/>
          <w:lang w:val="ru-RU"/>
        </w:rPr>
        <w:t>спортивной</w:t>
      </w:r>
      <w:r w:rsidR="00C71ED2" w:rsidRPr="00AD3C76">
        <w:rPr>
          <w:rFonts w:cstheme="minorHAnsi"/>
          <w:color w:val="333333"/>
          <w:sz w:val="28"/>
          <w:szCs w:val="28"/>
          <w:shd w:val="clear" w:color="auto" w:fill="FFFFFF"/>
        </w:rPr>
        <w:t> </w:t>
      </w:r>
      <w:r w:rsidR="00AD3C76">
        <w:rPr>
          <w:rFonts w:cstheme="minorHAnsi"/>
          <w:color w:val="333333"/>
          <w:sz w:val="28"/>
          <w:szCs w:val="28"/>
          <w:shd w:val="clear" w:color="auto" w:fill="FFFFFF"/>
          <w:lang w:val="ru-RU"/>
        </w:rPr>
        <w:t>подготовки</w:t>
      </w:r>
      <w:r w:rsidR="005D79EA">
        <w:rPr>
          <w:rFonts w:cstheme="minorHAnsi"/>
          <w:color w:val="333333"/>
          <w:sz w:val="28"/>
          <w:szCs w:val="28"/>
          <w:shd w:val="clear" w:color="auto" w:fill="FFFFFF"/>
          <w:lang w:val="ru-RU"/>
        </w:rPr>
        <w:t xml:space="preserve"> </w:t>
      </w:r>
      <w:r w:rsidR="00630E66">
        <w:rPr>
          <w:rFonts w:cstheme="minorHAnsi"/>
          <w:color w:val="333333"/>
          <w:sz w:val="28"/>
          <w:szCs w:val="28"/>
          <w:shd w:val="clear" w:color="auto" w:fill="FFFFFF"/>
          <w:lang w:val="ru-RU"/>
        </w:rPr>
        <w:t xml:space="preserve">обучающегося - </w:t>
      </w:r>
      <w:r w:rsidR="005D79EA">
        <w:rPr>
          <w:rFonts w:cstheme="minorHAnsi"/>
          <w:color w:val="333333"/>
          <w:sz w:val="28"/>
          <w:szCs w:val="28"/>
          <w:shd w:val="clear" w:color="auto" w:fill="FFFFFF"/>
          <w:lang w:val="ru-RU"/>
        </w:rPr>
        <w:t>го</w:t>
      </w:r>
      <w:r w:rsidR="00C71ED2" w:rsidRPr="00AD3C76">
        <w:rPr>
          <w:rFonts w:cstheme="minorHAnsi"/>
          <w:color w:val="333333"/>
          <w:sz w:val="28"/>
          <w:szCs w:val="28"/>
          <w:shd w:val="clear" w:color="auto" w:fill="FFFFFF"/>
          <w:lang w:val="ru-RU"/>
        </w:rPr>
        <w:t>довой</w:t>
      </w:r>
      <w:r w:rsidR="00C71ED2" w:rsidRPr="00AD3C76">
        <w:rPr>
          <w:rFonts w:cstheme="minorHAnsi"/>
          <w:color w:val="333333"/>
          <w:sz w:val="28"/>
          <w:szCs w:val="28"/>
          <w:shd w:val="clear" w:color="auto" w:fill="FFFFFF"/>
        </w:rPr>
        <w:t> </w:t>
      </w:r>
      <w:r w:rsidR="00C71ED2" w:rsidRPr="00AD3C76">
        <w:rPr>
          <w:rFonts w:cstheme="minorHAnsi"/>
          <w:bCs/>
          <w:color w:val="333333"/>
          <w:sz w:val="28"/>
          <w:szCs w:val="28"/>
          <w:shd w:val="clear" w:color="auto" w:fill="FFFFFF"/>
          <w:lang w:val="ru-RU"/>
        </w:rPr>
        <w:t>тренировочный</w:t>
      </w:r>
      <w:r w:rsidR="00C71ED2" w:rsidRPr="00AD3C76">
        <w:rPr>
          <w:rFonts w:cstheme="minorHAnsi"/>
          <w:color w:val="333333"/>
          <w:sz w:val="28"/>
          <w:szCs w:val="28"/>
          <w:shd w:val="clear" w:color="auto" w:fill="FFFFFF"/>
        </w:rPr>
        <w:t> </w:t>
      </w:r>
      <w:r w:rsidR="00C71ED2" w:rsidRPr="00AD3C76">
        <w:rPr>
          <w:rFonts w:cstheme="minorHAnsi"/>
          <w:bCs/>
          <w:color w:val="333333"/>
          <w:sz w:val="28"/>
          <w:szCs w:val="28"/>
          <w:shd w:val="clear" w:color="auto" w:fill="FFFFFF"/>
          <w:lang w:val="ru-RU"/>
        </w:rPr>
        <w:t>план</w:t>
      </w:r>
      <w:r w:rsidR="00AD3C76">
        <w:rPr>
          <w:rFonts w:cstheme="minorHAnsi"/>
          <w:color w:val="333333"/>
          <w:sz w:val="28"/>
          <w:szCs w:val="28"/>
          <w:shd w:val="clear" w:color="auto" w:fill="FFFFFF"/>
          <w:lang w:val="ru-RU"/>
        </w:rPr>
        <w:t>,</w:t>
      </w:r>
      <w:r w:rsidR="00630E66">
        <w:rPr>
          <w:rFonts w:cstheme="minorHAnsi"/>
          <w:color w:val="333333"/>
          <w:sz w:val="28"/>
          <w:szCs w:val="28"/>
          <w:shd w:val="clear" w:color="auto" w:fill="FFFFFF"/>
          <w:lang w:val="ru-RU"/>
        </w:rPr>
        <w:t xml:space="preserve"> </w:t>
      </w:r>
      <w:r w:rsidR="00C71ED2" w:rsidRPr="00AD3C76">
        <w:rPr>
          <w:rFonts w:cstheme="minorHAnsi"/>
          <w:color w:val="333333"/>
          <w:sz w:val="28"/>
          <w:szCs w:val="28"/>
          <w:shd w:val="clear" w:color="auto" w:fill="FFFFFF"/>
          <w:lang w:val="ru-RU"/>
        </w:rPr>
        <w:t>обеспечивающий</w:t>
      </w:r>
      <w:r w:rsidR="00C71ED2" w:rsidRPr="00AD3C76">
        <w:rPr>
          <w:rFonts w:cstheme="minorHAnsi"/>
          <w:color w:val="333333"/>
          <w:sz w:val="28"/>
          <w:szCs w:val="28"/>
          <w:shd w:val="clear" w:color="auto" w:fill="FFFFFF"/>
        </w:rPr>
        <w:t> </w:t>
      </w:r>
      <w:r w:rsidR="00C71ED2" w:rsidRPr="00AD3C76">
        <w:rPr>
          <w:rFonts w:cstheme="minorHAnsi"/>
          <w:bCs/>
          <w:color w:val="333333"/>
          <w:sz w:val="28"/>
          <w:szCs w:val="28"/>
          <w:shd w:val="clear" w:color="auto" w:fill="FFFFFF"/>
          <w:lang w:val="ru-RU"/>
        </w:rPr>
        <w:t>спортивную</w:t>
      </w:r>
      <w:r w:rsidR="00C71ED2" w:rsidRPr="00AD3C76">
        <w:rPr>
          <w:rFonts w:cstheme="minorHAnsi"/>
          <w:color w:val="333333"/>
          <w:sz w:val="28"/>
          <w:szCs w:val="28"/>
          <w:shd w:val="clear" w:color="auto" w:fill="FFFFFF"/>
        </w:rPr>
        <w:t> </w:t>
      </w:r>
      <w:r w:rsidR="00AD3C76">
        <w:rPr>
          <w:rFonts w:cstheme="minorHAnsi"/>
          <w:color w:val="333333"/>
          <w:sz w:val="28"/>
          <w:szCs w:val="28"/>
          <w:shd w:val="clear" w:color="auto" w:fill="FFFFFF"/>
          <w:lang w:val="ru-RU"/>
        </w:rPr>
        <w:t>подготовку</w:t>
      </w:r>
      <w:r w:rsidR="00630E66">
        <w:rPr>
          <w:rFonts w:cstheme="minorHAnsi"/>
          <w:color w:val="333333"/>
          <w:sz w:val="28"/>
          <w:szCs w:val="28"/>
          <w:shd w:val="clear" w:color="auto" w:fill="FFFFFF"/>
          <w:lang w:val="ru-RU"/>
        </w:rPr>
        <w:t xml:space="preserve"> </w:t>
      </w:r>
      <w:r w:rsidR="00C71ED2" w:rsidRPr="00AD3C76">
        <w:rPr>
          <w:rFonts w:cstheme="minorHAnsi"/>
          <w:color w:val="333333"/>
          <w:sz w:val="28"/>
          <w:szCs w:val="28"/>
          <w:shd w:val="clear" w:color="auto" w:fill="FFFFFF"/>
          <w:lang w:val="ru-RU"/>
        </w:rPr>
        <w:t>по</w:t>
      </w:r>
      <w:r w:rsidR="00C71ED2" w:rsidRPr="00AD3C76">
        <w:rPr>
          <w:rFonts w:cstheme="minorHAnsi"/>
          <w:color w:val="333333"/>
          <w:sz w:val="28"/>
          <w:szCs w:val="28"/>
          <w:shd w:val="clear" w:color="auto" w:fill="FFFFFF"/>
        </w:rPr>
        <w:t> </w:t>
      </w:r>
      <w:r w:rsidR="00630E66">
        <w:rPr>
          <w:rFonts w:cstheme="minorHAnsi"/>
          <w:bCs/>
          <w:color w:val="333333"/>
          <w:sz w:val="28"/>
          <w:szCs w:val="28"/>
          <w:shd w:val="clear" w:color="auto" w:fill="FFFFFF"/>
          <w:lang w:val="ru-RU"/>
        </w:rPr>
        <w:t>П</w:t>
      </w:r>
      <w:r w:rsidR="00C71ED2" w:rsidRPr="00AD3C76">
        <w:rPr>
          <w:rFonts w:cstheme="minorHAnsi"/>
          <w:bCs/>
          <w:color w:val="333333"/>
          <w:sz w:val="28"/>
          <w:szCs w:val="28"/>
          <w:shd w:val="clear" w:color="auto" w:fill="FFFFFF"/>
          <w:lang w:val="ru-RU"/>
        </w:rPr>
        <w:t>рограмме</w:t>
      </w:r>
      <w:r w:rsidR="00C71ED2" w:rsidRPr="00AD3C76">
        <w:rPr>
          <w:rFonts w:cstheme="minorHAnsi"/>
          <w:color w:val="333333"/>
          <w:sz w:val="28"/>
          <w:szCs w:val="28"/>
          <w:shd w:val="clear" w:color="auto" w:fill="FFFFFF"/>
        </w:rPr>
        <w:t> </w:t>
      </w:r>
      <w:r w:rsidR="00AD3C76">
        <w:rPr>
          <w:rFonts w:cstheme="minorHAnsi"/>
          <w:color w:val="333333"/>
          <w:sz w:val="28"/>
          <w:szCs w:val="28"/>
          <w:shd w:val="clear" w:color="auto" w:fill="FFFFFF"/>
          <w:lang w:val="ru-RU"/>
        </w:rPr>
        <w:t>на</w:t>
      </w:r>
      <w:r w:rsidR="00630E66">
        <w:rPr>
          <w:rFonts w:cstheme="minorHAnsi"/>
          <w:color w:val="333333"/>
          <w:sz w:val="28"/>
          <w:szCs w:val="28"/>
          <w:shd w:val="clear" w:color="auto" w:fill="FFFFFF"/>
          <w:lang w:val="ru-RU"/>
        </w:rPr>
        <w:t xml:space="preserve"> </w:t>
      </w:r>
      <w:r w:rsidR="00AD3C76">
        <w:rPr>
          <w:rFonts w:cstheme="minorHAnsi"/>
          <w:color w:val="333333"/>
          <w:sz w:val="28"/>
          <w:szCs w:val="28"/>
          <w:shd w:val="clear" w:color="auto" w:fill="FFFFFF"/>
          <w:lang w:val="ru-RU"/>
        </w:rPr>
        <w:t>основе</w:t>
      </w:r>
      <w:r w:rsidR="00630E66">
        <w:rPr>
          <w:rFonts w:cstheme="minorHAnsi"/>
          <w:color w:val="333333"/>
          <w:sz w:val="28"/>
          <w:szCs w:val="28"/>
          <w:shd w:val="clear" w:color="auto" w:fill="FFFFFF"/>
          <w:lang w:val="ru-RU"/>
        </w:rPr>
        <w:t xml:space="preserve"> индивидуализации ее содержания с учетом </w:t>
      </w:r>
      <w:r w:rsidR="00A07F49">
        <w:rPr>
          <w:rFonts w:cstheme="minorHAnsi"/>
          <w:color w:val="333333"/>
          <w:sz w:val="28"/>
          <w:szCs w:val="28"/>
          <w:shd w:val="clear" w:color="auto" w:fill="FFFFFF"/>
          <w:lang w:val="ru-RU"/>
        </w:rPr>
        <w:t>о</w:t>
      </w:r>
      <w:r w:rsidR="00630E66">
        <w:rPr>
          <w:rFonts w:cstheme="minorHAnsi"/>
          <w:color w:val="333333"/>
          <w:sz w:val="28"/>
          <w:szCs w:val="28"/>
          <w:shd w:val="clear" w:color="auto" w:fill="FFFFFF"/>
          <w:lang w:val="ru-RU"/>
        </w:rPr>
        <w:t xml:space="preserve">собенностей, потребностей и </w:t>
      </w:r>
      <w:r w:rsidR="00C71ED2" w:rsidRPr="00AD3C76">
        <w:rPr>
          <w:rFonts w:cstheme="minorHAnsi"/>
          <w:color w:val="333333"/>
          <w:sz w:val="28"/>
          <w:szCs w:val="28"/>
          <w:shd w:val="clear" w:color="auto" w:fill="FFFFFF"/>
          <w:lang w:val="ru-RU"/>
        </w:rPr>
        <w:t>уровня</w:t>
      </w:r>
      <w:r w:rsidR="00C71ED2" w:rsidRPr="00AD3C76">
        <w:rPr>
          <w:rFonts w:cstheme="minorHAnsi"/>
          <w:color w:val="333333"/>
          <w:sz w:val="28"/>
          <w:szCs w:val="28"/>
          <w:shd w:val="clear" w:color="auto" w:fill="FFFFFF"/>
        </w:rPr>
        <w:t> </w:t>
      </w:r>
      <w:r w:rsidR="00C71ED2" w:rsidRPr="00AD3C76">
        <w:rPr>
          <w:rFonts w:cstheme="minorHAnsi"/>
          <w:bCs/>
          <w:color w:val="333333"/>
          <w:sz w:val="28"/>
          <w:szCs w:val="28"/>
          <w:shd w:val="clear" w:color="auto" w:fill="FFFFFF"/>
          <w:lang w:val="ru-RU"/>
        </w:rPr>
        <w:t>спортивной</w:t>
      </w:r>
      <w:r w:rsidR="00C71ED2" w:rsidRPr="00AD3C76">
        <w:rPr>
          <w:rFonts w:cstheme="minorHAnsi"/>
          <w:color w:val="333333"/>
          <w:sz w:val="28"/>
          <w:szCs w:val="28"/>
          <w:shd w:val="clear" w:color="auto" w:fill="FFFFFF"/>
        </w:rPr>
        <w:t> </w:t>
      </w:r>
      <w:r w:rsidR="00C71ED2" w:rsidRPr="00AD3C76">
        <w:rPr>
          <w:rFonts w:cstheme="minorHAnsi"/>
          <w:color w:val="333333"/>
          <w:sz w:val="28"/>
          <w:szCs w:val="28"/>
          <w:shd w:val="clear" w:color="auto" w:fill="FFFFFF"/>
          <w:lang w:val="ru-RU"/>
        </w:rPr>
        <w:t>подготов</w:t>
      </w:r>
      <w:r w:rsidR="00D67756" w:rsidRPr="00AD3C76">
        <w:rPr>
          <w:rFonts w:cstheme="minorHAnsi"/>
          <w:color w:val="333333"/>
          <w:sz w:val="28"/>
          <w:szCs w:val="28"/>
          <w:shd w:val="clear" w:color="auto" w:fill="FFFFFF"/>
          <w:lang w:val="ru-RU"/>
        </w:rPr>
        <w:t xml:space="preserve">ленности конкретного спортсмена </w:t>
      </w:r>
      <w:r w:rsidR="00D67756" w:rsidRPr="00AD3C76">
        <w:rPr>
          <w:rFonts w:cstheme="minorHAnsi"/>
          <w:sz w:val="28"/>
          <w:szCs w:val="28"/>
          <w:shd w:val="clear" w:color="auto" w:fill="FFFFFF"/>
          <w:lang w:val="ru-RU"/>
        </w:rPr>
        <w:t>группы совершенствования спортивного мастерства.</w:t>
      </w:r>
    </w:p>
    <w:p w14:paraId="50033E49" w14:textId="64C202E8" w:rsidR="00C71ED2" w:rsidRPr="00AD3C76" w:rsidRDefault="00C71ED2" w:rsidP="005F0EC0">
      <w:pPr>
        <w:autoSpaceDE w:val="0"/>
        <w:autoSpaceDN w:val="0"/>
        <w:adjustRightInd w:val="0"/>
        <w:ind w:firstLine="851"/>
        <w:jc w:val="both"/>
        <w:rPr>
          <w:rFonts w:cstheme="minorHAnsi"/>
          <w:color w:val="000000"/>
          <w:sz w:val="28"/>
          <w:szCs w:val="28"/>
          <w:lang w:val="ru-RU"/>
        </w:rPr>
      </w:pPr>
      <w:r w:rsidRPr="00AD3C76">
        <w:rPr>
          <w:rFonts w:cstheme="minorHAnsi"/>
          <w:color w:val="333333"/>
          <w:sz w:val="28"/>
          <w:szCs w:val="28"/>
          <w:shd w:val="clear" w:color="auto" w:fill="FFFFFF"/>
          <w:lang w:val="ru-RU"/>
        </w:rPr>
        <w:t xml:space="preserve">- </w:t>
      </w:r>
      <w:r w:rsidRPr="00AD3C76">
        <w:rPr>
          <w:rFonts w:cstheme="minorHAnsi"/>
          <w:color w:val="000000"/>
          <w:sz w:val="28"/>
          <w:szCs w:val="28"/>
          <w:lang w:val="ru-RU"/>
        </w:rPr>
        <w:t>Самостоятельные зан</w:t>
      </w:r>
      <w:r w:rsidR="00D67756" w:rsidRPr="00AD3C76">
        <w:rPr>
          <w:rFonts w:cstheme="minorHAnsi"/>
          <w:color w:val="000000"/>
          <w:sz w:val="28"/>
          <w:szCs w:val="28"/>
          <w:lang w:val="ru-RU"/>
        </w:rPr>
        <w:t xml:space="preserve">ятия </w:t>
      </w:r>
      <w:r w:rsidRPr="00AD3C76">
        <w:rPr>
          <w:rFonts w:cstheme="minorHAnsi"/>
          <w:color w:val="000000"/>
          <w:sz w:val="28"/>
          <w:szCs w:val="28"/>
          <w:lang w:val="ru-RU"/>
        </w:rPr>
        <w:t>призваны для решения конкрет</w:t>
      </w:r>
      <w:r w:rsidR="001A471A" w:rsidRPr="00AD3C76">
        <w:rPr>
          <w:rFonts w:cstheme="minorHAnsi"/>
          <w:color w:val="000000"/>
          <w:sz w:val="28"/>
          <w:szCs w:val="28"/>
          <w:lang w:val="ru-RU"/>
        </w:rPr>
        <w:t>ных проблем конкретного спортсмена</w:t>
      </w:r>
      <w:r w:rsidRPr="00AD3C76">
        <w:rPr>
          <w:rFonts w:cstheme="minorHAnsi"/>
          <w:color w:val="000000"/>
          <w:sz w:val="28"/>
          <w:szCs w:val="28"/>
          <w:lang w:val="ru-RU"/>
        </w:rPr>
        <w:t xml:space="preserve"> и разрабатываются</w:t>
      </w:r>
      <w:r w:rsidR="001A471A" w:rsidRPr="00AD3C76">
        <w:rPr>
          <w:rFonts w:cstheme="minorHAnsi"/>
          <w:color w:val="000000"/>
          <w:sz w:val="28"/>
          <w:szCs w:val="28"/>
          <w:lang w:val="ru-RU"/>
        </w:rPr>
        <w:t xml:space="preserve"> тренером</w:t>
      </w:r>
      <w:r w:rsidR="005D79EA">
        <w:rPr>
          <w:rFonts w:cstheme="minorHAnsi"/>
          <w:color w:val="000000"/>
          <w:sz w:val="28"/>
          <w:szCs w:val="28"/>
          <w:lang w:val="ru-RU"/>
        </w:rPr>
        <w:t>-преподавателем</w:t>
      </w:r>
      <w:r w:rsidRPr="00AD3C76">
        <w:rPr>
          <w:rFonts w:cstheme="minorHAnsi"/>
          <w:color w:val="000000"/>
          <w:sz w:val="28"/>
          <w:szCs w:val="28"/>
          <w:lang w:val="ru-RU"/>
        </w:rPr>
        <w:t xml:space="preserve"> в этом случае строго с учетом инди</w:t>
      </w:r>
      <w:r w:rsidR="001A471A" w:rsidRPr="00AD3C76">
        <w:rPr>
          <w:rFonts w:cstheme="minorHAnsi"/>
          <w:color w:val="000000"/>
          <w:sz w:val="28"/>
          <w:szCs w:val="28"/>
          <w:lang w:val="ru-RU"/>
        </w:rPr>
        <w:t>видуальных особенностей и причин, порождающих проблему, либо тренер</w:t>
      </w:r>
      <w:r w:rsidR="005D79EA">
        <w:rPr>
          <w:rFonts w:cstheme="minorHAnsi"/>
          <w:color w:val="000000"/>
          <w:sz w:val="28"/>
          <w:szCs w:val="28"/>
          <w:lang w:val="ru-RU"/>
        </w:rPr>
        <w:t>-преподаватель</w:t>
      </w:r>
      <w:r w:rsidR="001A471A" w:rsidRPr="00AD3C76">
        <w:rPr>
          <w:rFonts w:cstheme="minorHAnsi"/>
          <w:color w:val="000000"/>
          <w:sz w:val="28"/>
          <w:szCs w:val="28"/>
          <w:lang w:val="ru-RU"/>
        </w:rPr>
        <w:t xml:space="preserve"> разрабатывает комплекс упражнений для поддержания спортивной формы спортсменов в каникулярный период. При возобновлении учебно-тренировочного процесса тренер</w:t>
      </w:r>
      <w:r w:rsidR="005D79EA">
        <w:rPr>
          <w:rFonts w:cstheme="minorHAnsi"/>
          <w:color w:val="000000"/>
          <w:sz w:val="28"/>
          <w:szCs w:val="28"/>
          <w:lang w:val="ru-RU"/>
        </w:rPr>
        <w:t>-</w:t>
      </w:r>
      <w:r w:rsidR="005D79EA" w:rsidRPr="005D79EA">
        <w:rPr>
          <w:rFonts w:cstheme="minorHAnsi"/>
          <w:color w:val="000000"/>
          <w:sz w:val="28"/>
          <w:szCs w:val="28"/>
          <w:lang w:val="ru-RU"/>
        </w:rPr>
        <w:t xml:space="preserve"> </w:t>
      </w:r>
      <w:r w:rsidR="005D79EA">
        <w:rPr>
          <w:rFonts w:cstheme="minorHAnsi"/>
          <w:color w:val="000000"/>
          <w:sz w:val="28"/>
          <w:szCs w:val="28"/>
          <w:lang w:val="ru-RU"/>
        </w:rPr>
        <w:t>преподаватель</w:t>
      </w:r>
      <w:r w:rsidR="001A471A" w:rsidRPr="00AD3C76">
        <w:rPr>
          <w:rFonts w:cstheme="minorHAnsi"/>
          <w:color w:val="000000"/>
          <w:sz w:val="28"/>
          <w:szCs w:val="28"/>
          <w:lang w:val="ru-RU"/>
        </w:rPr>
        <w:t xml:space="preserve"> проводит контрольные соревнования в группе с целью проверки </w:t>
      </w:r>
      <w:r w:rsidR="00395E45">
        <w:rPr>
          <w:rFonts w:cstheme="minorHAnsi"/>
          <w:color w:val="000000"/>
          <w:sz w:val="28"/>
          <w:szCs w:val="28"/>
          <w:lang w:val="ru-RU"/>
        </w:rPr>
        <w:t xml:space="preserve">самостоятельной </w:t>
      </w:r>
      <w:r w:rsidR="001A471A" w:rsidRPr="00AD3C76">
        <w:rPr>
          <w:rFonts w:cstheme="minorHAnsi"/>
          <w:color w:val="000000"/>
          <w:sz w:val="28"/>
          <w:szCs w:val="28"/>
          <w:lang w:val="ru-RU"/>
        </w:rPr>
        <w:t>работы спортсменов в каникулярный период.</w:t>
      </w:r>
    </w:p>
    <w:p w14:paraId="27795FB8" w14:textId="5BF008AE" w:rsidR="00C71ED2" w:rsidRPr="00E2587B" w:rsidRDefault="00C71ED2" w:rsidP="00EA7978">
      <w:pPr>
        <w:autoSpaceDE w:val="0"/>
        <w:autoSpaceDN w:val="0"/>
        <w:adjustRightInd w:val="0"/>
        <w:ind w:firstLine="851"/>
        <w:jc w:val="both"/>
        <w:rPr>
          <w:rFonts w:ascii="Times New Roman" w:hAnsi="Times New Roman" w:cs="Times New Roman"/>
          <w:bCs/>
          <w:sz w:val="28"/>
          <w:szCs w:val="28"/>
          <w:lang w:val="ru-RU"/>
        </w:rPr>
      </w:pPr>
      <w:r w:rsidRPr="00EA7978">
        <w:rPr>
          <w:rFonts w:ascii="Times New Roman" w:hAnsi="Times New Roman" w:cs="Times New Roman"/>
          <w:color w:val="000000"/>
          <w:sz w:val="28"/>
          <w:szCs w:val="28"/>
          <w:lang w:val="ru-RU"/>
        </w:rPr>
        <w:t xml:space="preserve">- </w:t>
      </w:r>
      <w:r w:rsidR="001A471A" w:rsidRPr="00EA7978">
        <w:rPr>
          <w:rFonts w:ascii="Times New Roman" w:hAnsi="Times New Roman" w:cs="Times New Roman"/>
          <w:color w:val="181818"/>
          <w:sz w:val="28"/>
          <w:szCs w:val="28"/>
          <w:shd w:val="clear" w:color="auto" w:fill="FFFFFF"/>
          <w:lang w:val="ru-RU"/>
        </w:rPr>
        <w:t>П</w:t>
      </w:r>
      <w:r w:rsidRPr="00EA7978">
        <w:rPr>
          <w:rFonts w:ascii="Times New Roman" w:hAnsi="Times New Roman" w:cs="Times New Roman"/>
          <w:color w:val="181818"/>
          <w:sz w:val="28"/>
          <w:szCs w:val="28"/>
          <w:shd w:val="clear" w:color="auto" w:fill="FFFFFF"/>
          <w:lang w:val="ru-RU"/>
        </w:rPr>
        <w:t>ри дистанционном о</w:t>
      </w:r>
      <w:r w:rsidR="001A471A" w:rsidRPr="00EA7978">
        <w:rPr>
          <w:rFonts w:ascii="Times New Roman" w:hAnsi="Times New Roman" w:cs="Times New Roman"/>
          <w:color w:val="181818"/>
          <w:sz w:val="28"/>
          <w:szCs w:val="28"/>
          <w:shd w:val="clear" w:color="auto" w:fill="FFFFFF"/>
          <w:lang w:val="ru-RU"/>
        </w:rPr>
        <w:t>бучении главной задачей тренера</w:t>
      </w:r>
      <w:r w:rsidR="009324C9">
        <w:rPr>
          <w:rFonts w:ascii="Times New Roman" w:hAnsi="Times New Roman" w:cs="Times New Roman"/>
          <w:color w:val="181818"/>
          <w:sz w:val="28"/>
          <w:szCs w:val="28"/>
          <w:shd w:val="clear" w:color="auto" w:fill="FFFFFF"/>
          <w:lang w:val="ru-RU"/>
        </w:rPr>
        <w:t>-</w:t>
      </w:r>
      <w:r w:rsidR="009324C9">
        <w:rPr>
          <w:rFonts w:cstheme="minorHAnsi"/>
          <w:color w:val="000000"/>
          <w:sz w:val="28"/>
          <w:szCs w:val="28"/>
          <w:lang w:val="ru-RU"/>
        </w:rPr>
        <w:t>преподавателя</w:t>
      </w:r>
      <w:r w:rsidR="00E312E8">
        <w:rPr>
          <w:rFonts w:ascii="Times New Roman" w:hAnsi="Times New Roman" w:cs="Times New Roman"/>
          <w:color w:val="181818"/>
          <w:sz w:val="28"/>
          <w:szCs w:val="28"/>
          <w:shd w:val="clear" w:color="auto" w:fill="FFFFFF"/>
          <w:lang w:val="ru-RU"/>
        </w:rPr>
        <w:t xml:space="preserve"> </w:t>
      </w:r>
      <w:r w:rsidR="00380346">
        <w:rPr>
          <w:rFonts w:ascii="Times New Roman" w:hAnsi="Times New Roman" w:cs="Times New Roman"/>
          <w:color w:val="181818"/>
          <w:sz w:val="28"/>
          <w:szCs w:val="28"/>
          <w:shd w:val="clear" w:color="auto" w:fill="FFFFFF"/>
          <w:lang w:val="ru-RU"/>
        </w:rPr>
        <w:t>являет</w:t>
      </w:r>
      <w:r w:rsidRPr="00EA7978">
        <w:rPr>
          <w:rFonts w:ascii="Times New Roman" w:hAnsi="Times New Roman" w:cs="Times New Roman"/>
          <w:color w:val="181818"/>
          <w:sz w:val="28"/>
          <w:szCs w:val="28"/>
          <w:shd w:val="clear" w:color="auto" w:fill="FFFFFF"/>
          <w:lang w:val="ru-RU"/>
        </w:rPr>
        <w:t>ся не проведение полноценного практико</w:t>
      </w:r>
      <w:r w:rsidR="009324C9">
        <w:rPr>
          <w:rFonts w:ascii="Times New Roman" w:hAnsi="Times New Roman" w:cs="Times New Roman"/>
          <w:color w:val="181818"/>
          <w:sz w:val="28"/>
          <w:szCs w:val="28"/>
          <w:shd w:val="clear" w:color="auto" w:fill="FFFFFF"/>
          <w:lang w:val="ru-RU"/>
        </w:rPr>
        <w:t>-</w:t>
      </w:r>
      <w:r w:rsidRPr="00EA7978">
        <w:rPr>
          <w:rFonts w:ascii="Times New Roman" w:hAnsi="Times New Roman" w:cs="Times New Roman"/>
          <w:color w:val="181818"/>
          <w:sz w:val="28"/>
          <w:szCs w:val="28"/>
          <w:shd w:val="clear" w:color="auto" w:fill="FFFFFF"/>
          <w:lang w:val="ru-RU"/>
        </w:rPr>
        <w:t xml:space="preserve">ориентированного занятия, а мотивация </w:t>
      </w:r>
      <w:r w:rsidR="00630E66" w:rsidRPr="00EA7978">
        <w:rPr>
          <w:rFonts w:ascii="Times New Roman" w:hAnsi="Times New Roman" w:cs="Times New Roman"/>
          <w:color w:val="181818"/>
          <w:sz w:val="28"/>
          <w:szCs w:val="28"/>
          <w:shd w:val="clear" w:color="auto" w:fill="FFFFFF"/>
          <w:lang w:val="ru-RU"/>
        </w:rPr>
        <w:t xml:space="preserve">обучающихся </w:t>
      </w:r>
      <w:r w:rsidRPr="00EA7978">
        <w:rPr>
          <w:rFonts w:ascii="Times New Roman" w:hAnsi="Times New Roman" w:cs="Times New Roman"/>
          <w:color w:val="181818"/>
          <w:sz w:val="28"/>
          <w:szCs w:val="28"/>
          <w:shd w:val="clear" w:color="auto" w:fill="FFFFFF"/>
          <w:lang w:val="ru-RU"/>
        </w:rPr>
        <w:t>к двигательной активности. Таким образом, главное н</w:t>
      </w:r>
      <w:r w:rsidR="00EA7978">
        <w:rPr>
          <w:rFonts w:ascii="Times New Roman" w:hAnsi="Times New Roman" w:cs="Times New Roman"/>
          <w:color w:val="181818"/>
          <w:sz w:val="28"/>
          <w:szCs w:val="28"/>
          <w:shd w:val="clear" w:color="auto" w:fill="FFFFFF"/>
          <w:lang w:val="ru-RU"/>
        </w:rPr>
        <w:t xml:space="preserve">е научить, а </w:t>
      </w:r>
      <w:r w:rsidRPr="00EA7978">
        <w:rPr>
          <w:rFonts w:ascii="Times New Roman" w:hAnsi="Times New Roman" w:cs="Times New Roman"/>
          <w:color w:val="181818"/>
          <w:sz w:val="28"/>
          <w:szCs w:val="28"/>
          <w:shd w:val="clear" w:color="auto" w:fill="FFFFFF"/>
          <w:lang w:val="ru-RU"/>
        </w:rPr>
        <w:t xml:space="preserve">сделать </w:t>
      </w:r>
      <w:r w:rsidR="00630E66" w:rsidRPr="00EA7978">
        <w:rPr>
          <w:rFonts w:ascii="Times New Roman" w:hAnsi="Times New Roman" w:cs="Times New Roman"/>
          <w:color w:val="181818"/>
          <w:sz w:val="28"/>
          <w:szCs w:val="28"/>
          <w:shd w:val="clear" w:color="auto" w:fill="FFFFFF"/>
          <w:lang w:val="ru-RU"/>
        </w:rPr>
        <w:t>обучающимся</w:t>
      </w:r>
      <w:r w:rsidRPr="00EA7978">
        <w:rPr>
          <w:rFonts w:ascii="Times New Roman" w:hAnsi="Times New Roman" w:cs="Times New Roman"/>
          <w:color w:val="181818"/>
          <w:sz w:val="28"/>
          <w:szCs w:val="28"/>
          <w:shd w:val="clear" w:color="auto" w:fill="FFFFFF"/>
          <w:lang w:val="ru-RU"/>
        </w:rPr>
        <w:t xml:space="preserve"> предложение к движению. </w:t>
      </w:r>
      <w:r w:rsidR="00E2587B" w:rsidRPr="00EA7978">
        <w:rPr>
          <w:rFonts w:ascii="Times New Roman" w:hAnsi="Times New Roman" w:cs="Times New Roman"/>
          <w:color w:val="181818"/>
          <w:sz w:val="28"/>
          <w:szCs w:val="28"/>
          <w:shd w:val="clear" w:color="auto" w:fill="FFFFFF"/>
          <w:lang w:val="ru-RU"/>
        </w:rPr>
        <w:t xml:space="preserve">Поэтому, одной из </w:t>
      </w:r>
      <w:r w:rsidR="00E2587B" w:rsidRPr="00EA7978">
        <w:rPr>
          <w:rFonts w:ascii="Times New Roman" w:hAnsi="Times New Roman" w:cs="Times New Roman"/>
          <w:color w:val="181818"/>
          <w:sz w:val="28"/>
          <w:szCs w:val="28"/>
          <w:shd w:val="clear" w:color="auto" w:fill="FFFFFF"/>
          <w:lang w:val="ru-RU"/>
        </w:rPr>
        <w:lastRenderedPageBreak/>
        <w:t>самых трудных задач при организации дистанционн</w:t>
      </w:r>
      <w:r w:rsidR="00630E66" w:rsidRPr="00EA7978">
        <w:rPr>
          <w:rFonts w:ascii="Times New Roman" w:hAnsi="Times New Roman" w:cs="Times New Roman"/>
          <w:color w:val="181818"/>
          <w:sz w:val="28"/>
          <w:szCs w:val="28"/>
          <w:shd w:val="clear" w:color="auto" w:fill="FFFFFF"/>
          <w:lang w:val="ru-RU"/>
        </w:rPr>
        <w:t xml:space="preserve">ого обучения </w:t>
      </w:r>
      <w:r w:rsidR="00E2587B" w:rsidRPr="00EA7978">
        <w:rPr>
          <w:rFonts w:ascii="Times New Roman" w:hAnsi="Times New Roman" w:cs="Times New Roman"/>
          <w:color w:val="181818"/>
          <w:sz w:val="28"/>
          <w:szCs w:val="28"/>
          <w:shd w:val="clear" w:color="auto" w:fill="FFFFFF"/>
          <w:lang w:val="ru-RU"/>
        </w:rPr>
        <w:t xml:space="preserve"> </w:t>
      </w:r>
      <w:r w:rsidR="00EA7978" w:rsidRPr="00EA7978">
        <w:rPr>
          <w:rFonts w:ascii="Times New Roman" w:hAnsi="Times New Roman" w:cs="Times New Roman"/>
          <w:color w:val="181818"/>
          <w:sz w:val="28"/>
          <w:szCs w:val="28"/>
          <w:shd w:val="clear" w:color="auto" w:fill="FFFFFF"/>
          <w:lang w:val="ru-RU"/>
        </w:rPr>
        <w:t xml:space="preserve"> </w:t>
      </w:r>
      <w:r w:rsidR="00E2587B" w:rsidRPr="00EA7978">
        <w:rPr>
          <w:rFonts w:ascii="Times New Roman" w:hAnsi="Times New Roman" w:cs="Times New Roman"/>
          <w:color w:val="181818"/>
          <w:sz w:val="28"/>
          <w:szCs w:val="28"/>
          <w:shd w:val="clear" w:color="auto" w:fill="FFFFFF"/>
          <w:lang w:val="ru-RU"/>
        </w:rPr>
        <w:t xml:space="preserve">является мотивация обучающихся на систематические </w:t>
      </w:r>
      <w:r w:rsidR="00630E66" w:rsidRPr="00EA7978">
        <w:rPr>
          <w:rFonts w:ascii="Times New Roman" w:hAnsi="Times New Roman" w:cs="Times New Roman"/>
          <w:color w:val="181818"/>
          <w:sz w:val="28"/>
          <w:szCs w:val="28"/>
          <w:shd w:val="clear" w:color="auto" w:fill="FFFFFF"/>
          <w:lang w:val="ru-RU"/>
        </w:rPr>
        <w:t xml:space="preserve">тренировочные занятия, </w:t>
      </w:r>
      <w:r w:rsidR="00E2587B" w:rsidRPr="00EA7978">
        <w:rPr>
          <w:rFonts w:ascii="Times New Roman" w:hAnsi="Times New Roman" w:cs="Times New Roman"/>
          <w:color w:val="181818"/>
          <w:sz w:val="28"/>
          <w:szCs w:val="28"/>
          <w:shd w:val="clear" w:color="auto" w:fill="FFFFFF"/>
          <w:lang w:val="ru-RU"/>
        </w:rPr>
        <w:t xml:space="preserve">активную двигательную деятельность. </w:t>
      </w:r>
      <w:r w:rsidR="00E2587B" w:rsidRPr="00EA7978">
        <w:rPr>
          <w:rFonts w:ascii="Times New Roman" w:hAnsi="Times New Roman" w:cs="Times New Roman"/>
          <w:color w:val="242021"/>
          <w:sz w:val="28"/>
          <w:szCs w:val="28"/>
          <w:shd w:val="clear" w:color="auto" w:fill="FFFFFF"/>
          <w:lang w:val="ru-RU"/>
        </w:rPr>
        <w:t xml:space="preserve">Для успешной организации </w:t>
      </w:r>
      <w:r w:rsidR="00EA7978" w:rsidRPr="00EA7978">
        <w:rPr>
          <w:rFonts w:ascii="Times New Roman" w:hAnsi="Times New Roman" w:cs="Times New Roman"/>
          <w:color w:val="242021"/>
          <w:sz w:val="28"/>
          <w:szCs w:val="28"/>
          <w:shd w:val="clear" w:color="auto" w:fill="FFFFFF"/>
          <w:lang w:val="ru-RU"/>
        </w:rPr>
        <w:t>учебно-тренировочных занятий</w:t>
      </w:r>
      <w:r w:rsidR="00E2587B" w:rsidRPr="00EA7978">
        <w:rPr>
          <w:rFonts w:ascii="Times New Roman" w:hAnsi="Times New Roman" w:cs="Times New Roman"/>
          <w:color w:val="242021"/>
          <w:sz w:val="28"/>
          <w:szCs w:val="28"/>
          <w:shd w:val="clear" w:color="auto" w:fill="FFFFFF"/>
          <w:lang w:val="ru-RU"/>
        </w:rPr>
        <w:t xml:space="preserve"> в домашних условиях н</w:t>
      </w:r>
      <w:r w:rsidR="00EA7978" w:rsidRPr="00EA7978">
        <w:rPr>
          <w:rFonts w:ascii="Times New Roman" w:hAnsi="Times New Roman" w:cs="Times New Roman"/>
          <w:color w:val="242021"/>
          <w:sz w:val="28"/>
          <w:szCs w:val="28"/>
          <w:shd w:val="clear" w:color="auto" w:fill="FFFFFF"/>
          <w:lang w:val="ru-RU"/>
        </w:rPr>
        <w:t xml:space="preserve">еобходимо учитывать </w:t>
      </w:r>
      <w:r w:rsidR="00E2587B" w:rsidRPr="00EA7978">
        <w:rPr>
          <w:rFonts w:ascii="Times New Roman" w:hAnsi="Times New Roman" w:cs="Times New Roman"/>
          <w:color w:val="242021"/>
          <w:sz w:val="28"/>
          <w:szCs w:val="28"/>
          <w:shd w:val="clear" w:color="auto" w:fill="FFFFFF"/>
          <w:lang w:val="ru-RU"/>
        </w:rPr>
        <w:t>безопасны</w:t>
      </w:r>
      <w:r w:rsidR="00EA7978" w:rsidRPr="00EA7978">
        <w:rPr>
          <w:rFonts w:ascii="Times New Roman" w:hAnsi="Times New Roman" w:cs="Times New Roman"/>
          <w:color w:val="242021"/>
          <w:sz w:val="28"/>
          <w:szCs w:val="28"/>
          <w:shd w:val="clear" w:color="auto" w:fill="FFFFFF"/>
          <w:lang w:val="ru-RU"/>
        </w:rPr>
        <w:t xml:space="preserve">е условия, профилактику </w:t>
      </w:r>
      <w:r w:rsidR="00E2587B" w:rsidRPr="00EA7978">
        <w:rPr>
          <w:rFonts w:ascii="Times New Roman" w:hAnsi="Times New Roman" w:cs="Times New Roman"/>
          <w:color w:val="242021"/>
          <w:sz w:val="28"/>
          <w:szCs w:val="28"/>
          <w:shd w:val="clear" w:color="auto" w:fill="FFFFFF"/>
          <w:lang w:val="ru-RU"/>
        </w:rPr>
        <w:t>травматизма и несчастных случаев. К ним относятся: выбор пространства, инвентаря, соответствующей одежды, соответствующие гигиенические условия, планирование правильной нагрузки, соблюдение техники безопасности при выпол</w:t>
      </w:r>
      <w:r w:rsidR="00E312E8">
        <w:rPr>
          <w:rFonts w:ascii="Times New Roman" w:hAnsi="Times New Roman" w:cs="Times New Roman"/>
          <w:color w:val="242021"/>
          <w:sz w:val="28"/>
          <w:szCs w:val="28"/>
          <w:shd w:val="clear" w:color="auto" w:fill="FFFFFF"/>
          <w:lang w:val="ru-RU"/>
        </w:rPr>
        <w:t>нении физических упражнений. Этот</w:t>
      </w:r>
      <w:r w:rsidR="00E2587B" w:rsidRPr="00EA7978">
        <w:rPr>
          <w:rFonts w:ascii="Times New Roman" w:hAnsi="Times New Roman" w:cs="Times New Roman"/>
          <w:color w:val="242021"/>
          <w:sz w:val="28"/>
          <w:szCs w:val="28"/>
          <w:shd w:val="clear" w:color="auto" w:fill="FFFFFF"/>
          <w:lang w:val="ru-RU"/>
        </w:rPr>
        <w:t xml:space="preserve"> вопрос должен быть обязательно обсужден и согласован с родител</w:t>
      </w:r>
      <w:r w:rsidR="00EA7978" w:rsidRPr="00EA7978">
        <w:rPr>
          <w:rFonts w:ascii="Times New Roman" w:hAnsi="Times New Roman" w:cs="Times New Roman"/>
          <w:color w:val="242021"/>
          <w:sz w:val="28"/>
          <w:szCs w:val="28"/>
          <w:shd w:val="clear" w:color="auto" w:fill="FFFFFF"/>
          <w:lang w:val="ru-RU"/>
        </w:rPr>
        <w:t>ями спортсменов</w:t>
      </w:r>
      <w:r w:rsidR="00E2587B" w:rsidRPr="00E2587B">
        <w:rPr>
          <w:color w:val="242021"/>
          <w:shd w:val="clear" w:color="auto" w:fill="FFFFFF"/>
          <w:lang w:val="ru-RU"/>
        </w:rPr>
        <w:t>.</w:t>
      </w:r>
      <w:r w:rsidR="00E2587B">
        <w:rPr>
          <w:color w:val="242021"/>
          <w:shd w:val="clear" w:color="auto" w:fill="FFFFFF"/>
          <w:lang w:val="ru-RU"/>
        </w:rPr>
        <w:t xml:space="preserve"> </w:t>
      </w:r>
    </w:p>
    <w:bookmarkEnd w:id="12"/>
    <w:p w14:paraId="7659F094" w14:textId="77777777" w:rsidR="00CB6304" w:rsidRDefault="00CB6304" w:rsidP="00A56F8F">
      <w:pPr>
        <w:ind w:firstLine="0"/>
        <w:rPr>
          <w:rFonts w:ascii="Times New Roman" w:hAnsi="Times New Roman" w:cs="Times New Roman"/>
          <w:b/>
          <w:bCs/>
          <w:sz w:val="28"/>
          <w:szCs w:val="28"/>
          <w:shd w:val="clear" w:color="auto" w:fill="FFFFFF"/>
          <w:lang w:val="ru-RU"/>
        </w:rPr>
      </w:pPr>
    </w:p>
    <w:p w14:paraId="736F5CB1" w14:textId="77777777" w:rsidR="00627B38" w:rsidRDefault="00217B29" w:rsidP="00627B38">
      <w:pPr>
        <w:ind w:firstLine="709"/>
        <w:jc w:val="center"/>
        <w:rPr>
          <w:rFonts w:ascii="Times New Roman" w:hAnsi="Times New Roman" w:cs="Times New Roman"/>
          <w:b/>
          <w:bCs/>
          <w:sz w:val="28"/>
          <w:szCs w:val="28"/>
          <w:shd w:val="clear" w:color="auto" w:fill="FFFFFF"/>
          <w:lang w:val="ru-RU"/>
        </w:rPr>
      </w:pPr>
      <w:r>
        <w:rPr>
          <w:rFonts w:ascii="Times New Roman" w:hAnsi="Times New Roman" w:cs="Times New Roman"/>
          <w:b/>
          <w:bCs/>
          <w:sz w:val="28"/>
          <w:szCs w:val="28"/>
          <w:shd w:val="clear" w:color="auto" w:fill="FFFFFF"/>
          <w:lang w:val="ru-RU"/>
        </w:rPr>
        <w:t>2.4</w:t>
      </w:r>
      <w:r w:rsidR="00F676A5">
        <w:rPr>
          <w:rFonts w:ascii="Times New Roman" w:hAnsi="Times New Roman" w:cs="Times New Roman"/>
          <w:b/>
          <w:bCs/>
          <w:sz w:val="28"/>
          <w:szCs w:val="28"/>
          <w:shd w:val="clear" w:color="auto" w:fill="FFFFFF"/>
          <w:lang w:val="ru-RU"/>
        </w:rPr>
        <w:t xml:space="preserve"> </w:t>
      </w:r>
      <w:r w:rsidR="00F676A5" w:rsidRPr="00F676A5">
        <w:rPr>
          <w:rFonts w:ascii="Times New Roman" w:hAnsi="Times New Roman" w:cs="Times New Roman"/>
          <w:b/>
          <w:bCs/>
          <w:sz w:val="28"/>
          <w:szCs w:val="28"/>
          <w:shd w:val="clear" w:color="auto" w:fill="FFFFFF"/>
          <w:lang w:val="ru-RU"/>
        </w:rPr>
        <w:t>Годовой</w:t>
      </w:r>
      <w:r w:rsidR="00F676A5" w:rsidRPr="00F676A5">
        <w:rPr>
          <w:rFonts w:ascii="Times New Roman" w:hAnsi="Times New Roman" w:cs="Times New Roman"/>
          <w:b/>
          <w:sz w:val="28"/>
          <w:szCs w:val="28"/>
          <w:shd w:val="clear" w:color="auto" w:fill="FFFFFF"/>
          <w:lang w:val="ru-RU"/>
        </w:rPr>
        <w:t xml:space="preserve"> </w:t>
      </w:r>
      <w:r>
        <w:rPr>
          <w:rFonts w:ascii="Times New Roman" w:hAnsi="Times New Roman" w:cs="Times New Roman"/>
          <w:b/>
          <w:bCs/>
          <w:sz w:val="28"/>
          <w:szCs w:val="28"/>
          <w:shd w:val="clear" w:color="auto" w:fill="FFFFFF"/>
          <w:lang w:val="ru-RU"/>
        </w:rPr>
        <w:t xml:space="preserve">учебно-тренировочный план </w:t>
      </w:r>
    </w:p>
    <w:p w14:paraId="1243E71E" w14:textId="77777777" w:rsidR="00F676A5" w:rsidRPr="00F676A5" w:rsidRDefault="00F676A5" w:rsidP="00627B38">
      <w:pPr>
        <w:ind w:firstLine="709"/>
        <w:jc w:val="center"/>
        <w:rPr>
          <w:rFonts w:ascii="Times New Roman" w:hAnsi="Times New Roman" w:cs="Times New Roman"/>
          <w:b/>
          <w:bCs/>
          <w:sz w:val="28"/>
          <w:szCs w:val="28"/>
          <w:lang w:val="ru-RU"/>
        </w:rPr>
      </w:pPr>
    </w:p>
    <w:p w14:paraId="52062444" w14:textId="77777777" w:rsidR="004B3056" w:rsidRDefault="000E1D06" w:rsidP="00BF05FF">
      <w:pPr>
        <w:ind w:firstLine="851"/>
        <w:jc w:val="both"/>
        <w:rPr>
          <w:sz w:val="28"/>
          <w:szCs w:val="28"/>
          <w:lang w:val="ru-RU"/>
        </w:rPr>
      </w:pPr>
      <w:r>
        <w:rPr>
          <w:sz w:val="28"/>
          <w:szCs w:val="28"/>
          <w:lang w:val="ru-RU"/>
        </w:rPr>
        <w:t>Г</w:t>
      </w:r>
      <w:r w:rsidRPr="000E1D06">
        <w:rPr>
          <w:sz w:val="28"/>
          <w:szCs w:val="28"/>
          <w:lang w:val="ru-RU"/>
        </w:rPr>
        <w:t>одовой учебно-тренирово</w:t>
      </w:r>
      <w:r w:rsidR="00644295">
        <w:rPr>
          <w:sz w:val="28"/>
          <w:szCs w:val="28"/>
          <w:lang w:val="ru-RU"/>
        </w:rPr>
        <w:t>чный план</w:t>
      </w:r>
      <w:r w:rsidRPr="000E1D06">
        <w:rPr>
          <w:sz w:val="28"/>
          <w:szCs w:val="28"/>
          <w:lang w:val="ru-RU"/>
        </w:rPr>
        <w:t xml:space="preserve">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w:t>
      </w:r>
      <w:r w:rsidR="00AE531C">
        <w:rPr>
          <w:sz w:val="28"/>
          <w:szCs w:val="28"/>
          <w:lang w:val="ru-RU"/>
        </w:rPr>
        <w:br/>
      </w:r>
      <w:r w:rsidRPr="000E1D06">
        <w:rPr>
          <w:sz w:val="28"/>
          <w:szCs w:val="28"/>
          <w:lang w:val="ru-RU"/>
        </w:rPr>
        <w:t xml:space="preserve">на их освоение по этапам спортивной подготовки и по годам обучения. </w:t>
      </w:r>
    </w:p>
    <w:p w14:paraId="50AA31A6" w14:textId="1D4B6CF5" w:rsidR="004B3056" w:rsidRDefault="000413A4" w:rsidP="00BF05FF">
      <w:pPr>
        <w:ind w:firstLine="851"/>
        <w:jc w:val="both"/>
        <w:rPr>
          <w:sz w:val="28"/>
          <w:szCs w:val="28"/>
          <w:lang w:val="ru-RU"/>
        </w:rPr>
      </w:pPr>
      <w:bookmarkStart w:id="13" w:name="_Hlk133569356"/>
      <w:r>
        <w:rPr>
          <w:sz w:val="28"/>
          <w:szCs w:val="28"/>
          <w:lang w:val="ru-RU"/>
        </w:rPr>
        <w:t>Учебно-тренировочный</w:t>
      </w:r>
      <w:r w:rsidR="000E1D06" w:rsidRPr="000E1D06">
        <w:rPr>
          <w:sz w:val="28"/>
          <w:szCs w:val="28"/>
          <w:lang w:val="ru-RU"/>
        </w:rPr>
        <w:t xml:space="preserve"> план составляется и утверждается </w:t>
      </w:r>
      <w:r w:rsidR="006348D6">
        <w:rPr>
          <w:sz w:val="28"/>
          <w:szCs w:val="28"/>
          <w:lang w:val="ru-RU"/>
        </w:rPr>
        <w:t>с</w:t>
      </w:r>
      <w:r w:rsidR="004B3056">
        <w:rPr>
          <w:sz w:val="28"/>
          <w:szCs w:val="28"/>
          <w:lang w:val="ru-RU"/>
        </w:rPr>
        <w:t>портивной школой</w:t>
      </w:r>
      <w:r w:rsidR="000E1D06" w:rsidRPr="000E1D06">
        <w:rPr>
          <w:sz w:val="28"/>
          <w:szCs w:val="28"/>
          <w:lang w:val="ru-RU"/>
        </w:rPr>
        <w:t xml:space="preserve"> еже</w:t>
      </w:r>
      <w:r w:rsidR="004B3056">
        <w:rPr>
          <w:sz w:val="28"/>
          <w:szCs w:val="28"/>
          <w:lang w:val="ru-RU"/>
        </w:rPr>
        <w:t xml:space="preserve">годно на 52 недели (в часах). </w:t>
      </w:r>
    </w:p>
    <w:bookmarkEnd w:id="13"/>
    <w:p w14:paraId="2C3F8B31" w14:textId="19A7D5F9" w:rsidR="004B3056" w:rsidRDefault="000413A4" w:rsidP="00BF05FF">
      <w:pPr>
        <w:ind w:firstLine="851"/>
        <w:jc w:val="both"/>
        <w:rPr>
          <w:sz w:val="28"/>
          <w:szCs w:val="28"/>
          <w:lang w:val="ru-RU"/>
        </w:rPr>
      </w:pPr>
      <w:r>
        <w:rPr>
          <w:sz w:val="28"/>
          <w:szCs w:val="28"/>
          <w:lang w:val="ru-RU"/>
        </w:rPr>
        <w:t>Учебно-тренировочный</w:t>
      </w:r>
      <w:r w:rsidR="000E1D06" w:rsidRPr="000E1D06">
        <w:rPr>
          <w:sz w:val="28"/>
          <w:szCs w:val="28"/>
          <w:lang w:val="ru-RU"/>
        </w:rPr>
        <w:t xml:space="preserve"> план определяет общу</w:t>
      </w:r>
      <w:r w:rsidR="004B3056">
        <w:rPr>
          <w:sz w:val="28"/>
          <w:szCs w:val="28"/>
          <w:lang w:val="ru-RU"/>
        </w:rPr>
        <w:t xml:space="preserve">ю структуру планируемого </w:t>
      </w:r>
      <w:r w:rsidR="00AE531C">
        <w:rPr>
          <w:sz w:val="28"/>
          <w:szCs w:val="28"/>
          <w:lang w:val="ru-RU"/>
        </w:rPr>
        <w:br/>
      </w:r>
      <w:r w:rsidR="004B3056">
        <w:rPr>
          <w:sz w:val="28"/>
          <w:szCs w:val="28"/>
          <w:lang w:val="ru-RU"/>
        </w:rPr>
        <w:t>учебно-</w:t>
      </w:r>
      <w:r w:rsidR="000E1D06" w:rsidRPr="000E1D06">
        <w:rPr>
          <w:sz w:val="28"/>
          <w:szCs w:val="28"/>
          <w:lang w:val="ru-RU"/>
        </w:rPr>
        <w:t xml:space="preserve">тренировочного процесса в рамках деятельности </w:t>
      </w:r>
      <w:r w:rsidR="006348D6">
        <w:rPr>
          <w:sz w:val="28"/>
          <w:szCs w:val="28"/>
          <w:lang w:val="ru-RU"/>
        </w:rPr>
        <w:t>с</w:t>
      </w:r>
      <w:r w:rsidR="004B3056">
        <w:rPr>
          <w:sz w:val="28"/>
          <w:szCs w:val="28"/>
          <w:lang w:val="ru-RU"/>
        </w:rPr>
        <w:t>портивной школы</w:t>
      </w:r>
      <w:r w:rsidR="000E1D06" w:rsidRPr="000E1D06">
        <w:rPr>
          <w:sz w:val="28"/>
          <w:szCs w:val="28"/>
          <w:lang w:val="ru-RU"/>
        </w:rPr>
        <w:t xml:space="preserve">, совокупность отдельных относительно самостоятельных, но не обособленных </w:t>
      </w:r>
      <w:r w:rsidR="00AE531C">
        <w:rPr>
          <w:sz w:val="28"/>
          <w:szCs w:val="28"/>
          <w:lang w:val="ru-RU"/>
        </w:rPr>
        <w:br/>
      </w:r>
      <w:r w:rsidR="000E1D06" w:rsidRPr="000E1D06">
        <w:rPr>
          <w:sz w:val="28"/>
          <w:szCs w:val="28"/>
          <w:lang w:val="ru-RU"/>
        </w:rPr>
        <w:t xml:space="preserve">в их закономерных связях видах спортивной подготовки, соотношении </w:t>
      </w:r>
      <w:r w:rsidR="00AE531C">
        <w:rPr>
          <w:sz w:val="28"/>
          <w:szCs w:val="28"/>
          <w:lang w:val="ru-RU"/>
        </w:rPr>
        <w:br/>
      </w:r>
      <w:r w:rsidR="000E1D06" w:rsidRPr="000E1D06">
        <w:rPr>
          <w:sz w:val="28"/>
          <w:szCs w:val="28"/>
          <w:lang w:val="ru-RU"/>
        </w:rPr>
        <w:t xml:space="preserve">и последовательности их как органических звеньев единого процесса, </w:t>
      </w:r>
      <w:r w:rsidR="00AE531C">
        <w:rPr>
          <w:sz w:val="28"/>
          <w:szCs w:val="28"/>
          <w:lang w:val="ru-RU"/>
        </w:rPr>
        <w:br/>
      </w:r>
      <w:r w:rsidR="000E1D06" w:rsidRPr="000E1D06">
        <w:rPr>
          <w:sz w:val="28"/>
          <w:szCs w:val="28"/>
          <w:lang w:val="ru-RU"/>
        </w:rPr>
        <w:t xml:space="preserve">а также выступает в качестве одного из основных механизмов реализации дополнительной образовательной программы спортивной подготовки, оптимально вносящий свой вклад для достижения спортивных результатов. </w:t>
      </w:r>
    </w:p>
    <w:p w14:paraId="1CCBA122" w14:textId="61BAEC26" w:rsidR="00F676A5" w:rsidRDefault="000E1D06" w:rsidP="00BF05FF">
      <w:pPr>
        <w:widowControl w:val="0"/>
        <w:ind w:firstLine="851"/>
        <w:jc w:val="both"/>
        <w:rPr>
          <w:rFonts w:ascii="Times New Roman" w:hAnsi="Times New Roman" w:cs="Times New Roman"/>
          <w:sz w:val="28"/>
          <w:szCs w:val="28"/>
          <w:lang w:val="ru-RU"/>
        </w:rPr>
      </w:pPr>
      <w:r w:rsidRPr="000E1D06">
        <w:rPr>
          <w:sz w:val="28"/>
          <w:szCs w:val="28"/>
          <w:lang w:val="ru-RU"/>
        </w:rPr>
        <w:t>Предс</w:t>
      </w:r>
      <w:r w:rsidR="000413A4">
        <w:rPr>
          <w:sz w:val="28"/>
          <w:szCs w:val="28"/>
          <w:lang w:val="ru-RU"/>
        </w:rPr>
        <w:t>тавленные в учебно-тренировочном</w:t>
      </w:r>
      <w:r w:rsidRPr="000E1D06">
        <w:rPr>
          <w:sz w:val="28"/>
          <w:szCs w:val="28"/>
          <w:lang w:val="ru-RU"/>
        </w:rPr>
        <w:t xml:space="preserve"> плане </w:t>
      </w:r>
      <w:r w:rsidR="00644295">
        <w:rPr>
          <w:sz w:val="28"/>
          <w:szCs w:val="28"/>
          <w:lang w:val="ru-RU"/>
        </w:rPr>
        <w:t xml:space="preserve">виды спортивной подготовки и иные </w:t>
      </w:r>
      <w:r w:rsidRPr="000E1D06">
        <w:rPr>
          <w:sz w:val="28"/>
          <w:szCs w:val="28"/>
          <w:lang w:val="ru-RU"/>
        </w:rPr>
        <w:t>мероприятия – теоретическая подготовка, инструкторск</w:t>
      </w:r>
      <w:r w:rsidR="004B3056">
        <w:rPr>
          <w:sz w:val="28"/>
          <w:szCs w:val="28"/>
          <w:lang w:val="ru-RU"/>
        </w:rPr>
        <w:t>ая и судейская практика, учебно-</w:t>
      </w:r>
      <w:r w:rsidRPr="000E1D06">
        <w:rPr>
          <w:sz w:val="28"/>
          <w:szCs w:val="28"/>
          <w:lang w:val="ru-RU"/>
        </w:rPr>
        <w:t xml:space="preserve">тренировочные, антидопинговые, воспитательные, аттестационные мероприятия, медико-биологическое обследование являются неотъемлемой частью </w:t>
      </w:r>
      <w:r w:rsidR="004B3056">
        <w:rPr>
          <w:sz w:val="28"/>
          <w:szCs w:val="28"/>
          <w:lang w:val="ru-RU"/>
        </w:rPr>
        <w:t>учебно-</w:t>
      </w:r>
      <w:r w:rsidRPr="000E1D06">
        <w:rPr>
          <w:sz w:val="28"/>
          <w:szCs w:val="28"/>
          <w:lang w:val="ru-RU"/>
        </w:rPr>
        <w:t>тренировочного проц</w:t>
      </w:r>
      <w:r w:rsidR="004B3056">
        <w:rPr>
          <w:sz w:val="28"/>
          <w:szCs w:val="28"/>
          <w:lang w:val="ru-RU"/>
        </w:rPr>
        <w:t xml:space="preserve">есса и регулируются </w:t>
      </w:r>
      <w:r w:rsidR="006348D6">
        <w:rPr>
          <w:sz w:val="28"/>
          <w:szCs w:val="28"/>
          <w:lang w:val="ru-RU"/>
        </w:rPr>
        <w:t>с</w:t>
      </w:r>
      <w:r w:rsidR="004B3056">
        <w:rPr>
          <w:sz w:val="28"/>
          <w:szCs w:val="28"/>
          <w:lang w:val="ru-RU"/>
        </w:rPr>
        <w:t>портивной школой</w:t>
      </w:r>
      <w:r w:rsidR="00644295">
        <w:rPr>
          <w:sz w:val="28"/>
          <w:szCs w:val="28"/>
          <w:lang w:val="ru-RU"/>
        </w:rPr>
        <w:t xml:space="preserve"> самостоятельно </w:t>
      </w:r>
      <w:r w:rsidR="00F676A5" w:rsidRPr="00F676A5">
        <w:rPr>
          <w:rFonts w:ascii="Times New Roman" w:hAnsi="Times New Roman" w:cs="Times New Roman"/>
          <w:sz w:val="28"/>
          <w:szCs w:val="28"/>
          <w:lang w:val="ru-RU"/>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14:paraId="2697B246" w14:textId="77777777" w:rsidR="00644295" w:rsidRDefault="00644295" w:rsidP="00BF05FF">
      <w:pPr>
        <w:widowControl w:val="0"/>
        <w:ind w:firstLine="851"/>
        <w:jc w:val="both"/>
        <w:rPr>
          <w:rFonts w:ascii="Times New Roman" w:hAnsi="Times New Roman" w:cs="Times New Roman"/>
          <w:color w:val="000000" w:themeColor="text1"/>
          <w:sz w:val="28"/>
          <w:szCs w:val="28"/>
          <w:lang w:val="ru-RU"/>
        </w:rPr>
      </w:pPr>
      <w:bookmarkStart w:id="14" w:name="_Hlk133571155"/>
      <w:r w:rsidRPr="00644295">
        <w:rPr>
          <w:rFonts w:ascii="Times New Roman" w:hAnsi="Times New Roman" w:cs="Times New Roman"/>
          <w:color w:val="000000" w:themeColor="text1"/>
          <w:sz w:val="28"/>
          <w:szCs w:val="28"/>
          <w:lang w:val="ru-RU"/>
        </w:rPr>
        <w:t>При включении в учебно-тренировочный процесс самостоятельной подготовки, ее продолжительность составляет не менее 10% и не более 20%</w:t>
      </w:r>
      <w:r w:rsidRPr="00644295">
        <w:rPr>
          <w:rFonts w:ascii="Times New Roman" w:hAnsi="Times New Roman" w:cs="Times New Roman"/>
          <w:color w:val="000000" w:themeColor="text1"/>
          <w:sz w:val="28"/>
          <w:szCs w:val="28"/>
          <w:lang w:val="ru-RU"/>
        </w:rPr>
        <w:br/>
        <w:t>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r>
        <w:rPr>
          <w:rFonts w:ascii="Times New Roman" w:hAnsi="Times New Roman" w:cs="Times New Roman"/>
          <w:color w:val="000000" w:themeColor="text1"/>
          <w:sz w:val="28"/>
          <w:szCs w:val="28"/>
          <w:lang w:val="ru-RU"/>
        </w:rPr>
        <w:t>.</w:t>
      </w:r>
    </w:p>
    <w:bookmarkEnd w:id="14"/>
    <w:p w14:paraId="249EF4D5" w14:textId="77777777" w:rsidR="00644295" w:rsidRPr="00644295" w:rsidRDefault="00644295" w:rsidP="00BF05FF">
      <w:pPr>
        <w:widowControl w:val="0"/>
        <w:ind w:firstLine="851"/>
        <w:jc w:val="both"/>
        <w:rPr>
          <w:lang w:val="ru-RU"/>
        </w:rPr>
      </w:pPr>
      <w:r w:rsidRPr="00644295">
        <w:rPr>
          <w:rFonts w:ascii="Times New Roman" w:hAnsi="Times New Roman" w:cs="Times New Roman"/>
          <w:spacing w:val="2"/>
          <w:sz w:val="28"/>
          <w:szCs w:val="28"/>
          <w:lang w:val="ru-RU"/>
        </w:rPr>
        <w:t>Продолжительность одного учебно-тренировочного занятия</w:t>
      </w:r>
      <w:r w:rsidRPr="00644295">
        <w:rPr>
          <w:rFonts w:ascii="Times New Roman" w:hAnsi="Times New Roman" w:cs="Times New Roman"/>
          <w:spacing w:val="2"/>
          <w:sz w:val="28"/>
          <w:szCs w:val="28"/>
          <w:lang w:val="ru-RU"/>
        </w:rPr>
        <w:br/>
        <w:t xml:space="preserve">при реализации </w:t>
      </w:r>
      <w:r w:rsidRPr="00644295">
        <w:rPr>
          <w:rFonts w:ascii="Times New Roman" w:hAnsi="Times New Roman" w:cs="Times New Roman"/>
          <w:sz w:val="28"/>
          <w:szCs w:val="28"/>
          <w:lang w:val="ru-RU"/>
        </w:rPr>
        <w:t>дополнительной образовательной программы спортивной подготовки</w:t>
      </w:r>
      <w:r w:rsidRPr="00644295">
        <w:rPr>
          <w:rFonts w:ascii="Times New Roman" w:hAnsi="Times New Roman" w:cs="Times New Roman"/>
          <w:spacing w:val="2"/>
          <w:sz w:val="28"/>
          <w:szCs w:val="28"/>
          <w:lang w:val="ru-RU"/>
        </w:rPr>
        <w:t xml:space="preserve"> устанавливается в часах и не должна превышать:</w:t>
      </w:r>
    </w:p>
    <w:p w14:paraId="01235B36" w14:textId="77777777" w:rsidR="00644295" w:rsidRPr="00644295" w:rsidRDefault="00644295" w:rsidP="00BF05FF">
      <w:pPr>
        <w:ind w:firstLine="851"/>
        <w:jc w:val="both"/>
        <w:rPr>
          <w:lang w:val="ru-RU"/>
        </w:rPr>
      </w:pPr>
      <w:r w:rsidRPr="00644295">
        <w:rPr>
          <w:rFonts w:ascii="Times New Roman" w:hAnsi="Times New Roman" w:cs="Times New Roman"/>
          <w:spacing w:val="2"/>
          <w:sz w:val="28"/>
          <w:szCs w:val="28"/>
          <w:lang w:val="ru-RU"/>
        </w:rPr>
        <w:t>на этапе начальной подготовки – двух часов;</w:t>
      </w:r>
    </w:p>
    <w:p w14:paraId="446ED333" w14:textId="77777777" w:rsidR="00644295" w:rsidRPr="00644295" w:rsidRDefault="00644295" w:rsidP="00BF05FF">
      <w:pPr>
        <w:ind w:firstLine="851"/>
        <w:jc w:val="both"/>
        <w:rPr>
          <w:lang w:val="ru-RU"/>
        </w:rPr>
      </w:pPr>
      <w:r w:rsidRPr="00644295">
        <w:rPr>
          <w:rFonts w:ascii="Times New Roman" w:hAnsi="Times New Roman" w:cs="Times New Roman"/>
          <w:spacing w:val="2"/>
          <w:sz w:val="28"/>
          <w:szCs w:val="28"/>
          <w:lang w:val="ru-RU"/>
        </w:rPr>
        <w:t>на учебно-тренировочном этапе (этапе спортивной специализации) – трех часов;</w:t>
      </w:r>
    </w:p>
    <w:p w14:paraId="6AA9284A" w14:textId="77777777" w:rsidR="00644295" w:rsidRDefault="00644295" w:rsidP="00BF05FF">
      <w:pPr>
        <w:ind w:firstLine="851"/>
        <w:jc w:val="both"/>
        <w:rPr>
          <w:rFonts w:ascii="Times New Roman" w:hAnsi="Times New Roman" w:cs="Times New Roman"/>
          <w:spacing w:val="2"/>
          <w:sz w:val="28"/>
          <w:szCs w:val="28"/>
          <w:lang w:val="ru-RU"/>
        </w:rPr>
      </w:pPr>
      <w:r w:rsidRPr="00644295">
        <w:rPr>
          <w:rFonts w:ascii="Times New Roman" w:hAnsi="Times New Roman" w:cs="Times New Roman"/>
          <w:spacing w:val="2"/>
          <w:sz w:val="28"/>
          <w:szCs w:val="28"/>
          <w:lang w:val="ru-RU"/>
        </w:rPr>
        <w:lastRenderedPageBreak/>
        <w:t>на этапе совершенствования спортив</w:t>
      </w:r>
      <w:r>
        <w:rPr>
          <w:rFonts w:ascii="Times New Roman" w:hAnsi="Times New Roman" w:cs="Times New Roman"/>
          <w:spacing w:val="2"/>
          <w:sz w:val="28"/>
          <w:szCs w:val="28"/>
          <w:lang w:val="ru-RU"/>
        </w:rPr>
        <w:t>ного мастерства – четырех часов.</w:t>
      </w:r>
    </w:p>
    <w:p w14:paraId="767B7F3D" w14:textId="77777777" w:rsidR="00644295" w:rsidRDefault="00644295" w:rsidP="00BF05FF">
      <w:pPr>
        <w:pStyle w:val="formattext"/>
        <w:shd w:val="clear" w:color="auto" w:fill="FFFFFF"/>
        <w:spacing w:before="0" w:beforeAutospacing="0" w:after="0" w:afterAutospacing="0"/>
        <w:ind w:firstLine="851"/>
        <w:jc w:val="both"/>
        <w:textAlignment w:val="baseline"/>
      </w:pPr>
      <w:r>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7ACD37A0" w14:textId="77777777" w:rsidR="00644295" w:rsidRDefault="00644295" w:rsidP="00BF05FF">
      <w:pPr>
        <w:pStyle w:val="formattext"/>
        <w:shd w:val="clear" w:color="auto" w:fill="FFFFFF"/>
        <w:spacing w:before="0" w:beforeAutospacing="0" w:after="0" w:afterAutospacing="0"/>
        <w:ind w:firstLine="851"/>
        <w:jc w:val="both"/>
        <w:textAlignment w:val="baseline"/>
      </w:pPr>
      <w:r>
        <w:rPr>
          <w:spacing w:val="2"/>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14:paraId="2DDBE7B1" w14:textId="5C1EF111" w:rsidR="00C72B2D" w:rsidRPr="00B256A4" w:rsidRDefault="00644295" w:rsidP="00BF05FF">
      <w:pPr>
        <w:widowControl w:val="0"/>
        <w:ind w:firstLine="851"/>
        <w:jc w:val="both"/>
        <w:rPr>
          <w:lang w:val="ru-RU"/>
        </w:rPr>
      </w:pPr>
      <w:r w:rsidRPr="00644295">
        <w:rPr>
          <w:rFonts w:ascii="Times New Roman" w:hAnsi="Times New Roman" w:cs="Times New Roman"/>
          <w:sz w:val="28"/>
          <w:szCs w:val="28"/>
          <w:lang w:val="ru-RU"/>
        </w:rPr>
        <w:t>Работа по индивидуальным планам спортивной подготовк</w:t>
      </w:r>
      <w:r>
        <w:rPr>
          <w:rFonts w:ascii="Times New Roman" w:hAnsi="Times New Roman" w:cs="Times New Roman"/>
          <w:sz w:val="28"/>
          <w:szCs w:val="28"/>
          <w:lang w:val="ru-RU"/>
        </w:rPr>
        <w:t>и может осуществляться на этапе</w:t>
      </w:r>
      <w:r w:rsidRPr="00644295">
        <w:rPr>
          <w:rFonts w:ascii="Times New Roman" w:hAnsi="Times New Roman" w:cs="Times New Roman"/>
          <w:sz w:val="28"/>
          <w:szCs w:val="28"/>
          <w:lang w:val="ru-RU"/>
        </w:rPr>
        <w:t xml:space="preserve"> совершенс</w:t>
      </w:r>
      <w:r>
        <w:rPr>
          <w:rFonts w:ascii="Times New Roman" w:hAnsi="Times New Roman" w:cs="Times New Roman"/>
          <w:sz w:val="28"/>
          <w:szCs w:val="28"/>
          <w:lang w:val="ru-RU"/>
        </w:rPr>
        <w:t xml:space="preserve">твования спортивного мастерства, а также </w:t>
      </w:r>
      <w:r w:rsidR="00AE531C">
        <w:rPr>
          <w:rFonts w:ascii="Times New Roman" w:hAnsi="Times New Roman" w:cs="Times New Roman"/>
          <w:sz w:val="28"/>
          <w:szCs w:val="28"/>
          <w:lang w:val="ru-RU"/>
        </w:rPr>
        <w:br/>
      </w:r>
      <w:r>
        <w:rPr>
          <w:rFonts w:ascii="Times New Roman" w:hAnsi="Times New Roman" w:cs="Times New Roman"/>
          <w:sz w:val="28"/>
          <w:szCs w:val="28"/>
          <w:lang w:val="ru-RU"/>
        </w:rPr>
        <w:t xml:space="preserve">на всех этапах спортивной </w:t>
      </w:r>
      <w:r w:rsidR="00243289">
        <w:rPr>
          <w:rFonts w:ascii="Times New Roman" w:hAnsi="Times New Roman" w:cs="Times New Roman"/>
          <w:sz w:val="28"/>
          <w:szCs w:val="28"/>
          <w:lang w:val="ru-RU"/>
        </w:rPr>
        <w:t>подготовки</w:t>
      </w:r>
      <w:r w:rsidRPr="00644295">
        <w:rPr>
          <w:rFonts w:ascii="Times New Roman" w:hAnsi="Times New Roman" w:cs="Times New Roman"/>
          <w:sz w:val="28"/>
          <w:szCs w:val="28"/>
          <w:lang w:val="ru-RU"/>
        </w:rPr>
        <w:t xml:space="preserve"> </w:t>
      </w:r>
      <w:r w:rsidR="008407BF">
        <w:rPr>
          <w:rFonts w:ascii="Times New Roman" w:hAnsi="Times New Roman" w:cs="Times New Roman"/>
          <w:sz w:val="28"/>
          <w:szCs w:val="28"/>
          <w:lang w:val="ru-RU"/>
        </w:rPr>
        <w:t xml:space="preserve">в </w:t>
      </w:r>
      <w:r w:rsidRPr="00644295">
        <w:rPr>
          <w:rFonts w:ascii="Times New Roman" w:hAnsi="Times New Roman" w:cs="Times New Roman"/>
          <w:sz w:val="28"/>
          <w:szCs w:val="28"/>
          <w:lang w:val="ru-RU"/>
        </w:rPr>
        <w:t>период проведения учебно-тренировочных мероприятий и участия в спортивных соревнованиях.</w:t>
      </w:r>
    </w:p>
    <w:p w14:paraId="685440CC" w14:textId="77777777" w:rsidR="00C72B2D" w:rsidRDefault="00C72B2D" w:rsidP="00512EA1">
      <w:pPr>
        <w:spacing w:line="276" w:lineRule="auto"/>
        <w:ind w:firstLine="709"/>
        <w:jc w:val="both"/>
        <w:rPr>
          <w:rFonts w:cstheme="minorHAnsi"/>
          <w:sz w:val="24"/>
          <w:szCs w:val="24"/>
          <w:lang w:val="ru-RU"/>
        </w:rPr>
      </w:pPr>
    </w:p>
    <w:p w14:paraId="0346C79A" w14:textId="77777777" w:rsidR="00A1092F" w:rsidRPr="00482411" w:rsidRDefault="004048FD" w:rsidP="006D3771">
      <w:pPr>
        <w:pStyle w:val="s1"/>
        <w:shd w:val="clear" w:color="auto" w:fill="FFFFFF"/>
        <w:spacing w:before="0" w:beforeAutospacing="0" w:after="0" w:afterAutospacing="0"/>
        <w:ind w:firstLine="851"/>
        <w:jc w:val="both"/>
        <w:rPr>
          <w:rFonts w:asciiTheme="minorHAnsi" w:hAnsiTheme="minorHAnsi" w:cstheme="minorHAnsi"/>
          <w:sz w:val="28"/>
          <w:szCs w:val="28"/>
        </w:rPr>
      </w:pPr>
      <w:bookmarkStart w:id="15" w:name="_Hlk133571317"/>
      <w:r w:rsidRPr="00482411">
        <w:rPr>
          <w:rFonts w:asciiTheme="minorHAnsi" w:hAnsiTheme="minorHAnsi" w:cstheme="minorHAnsi"/>
          <w:sz w:val="28"/>
          <w:szCs w:val="28"/>
        </w:rPr>
        <w:t>В соответствии с приказом Минспорта России от 30.10.2015 № 999</w:t>
      </w:r>
      <w:r w:rsidR="00A1092F" w:rsidRPr="00482411">
        <w:rPr>
          <w:rFonts w:asciiTheme="minorHAnsi" w:hAnsiTheme="minorHAnsi" w:cstheme="minorHAnsi"/>
          <w:sz w:val="28"/>
          <w:szCs w:val="28"/>
        </w:rPr>
        <w:t xml:space="preserve"> </w:t>
      </w:r>
      <w:r w:rsidR="00881268" w:rsidRPr="00482411">
        <w:rPr>
          <w:rFonts w:asciiTheme="minorHAnsi" w:hAnsiTheme="minorHAnsi" w:cstheme="minorHAnsi"/>
          <w:sz w:val="28"/>
          <w:szCs w:val="28"/>
        </w:rPr>
        <w:t>пункт 7</w:t>
      </w:r>
      <w:r w:rsidR="00950A05" w:rsidRPr="00482411">
        <w:rPr>
          <w:rFonts w:asciiTheme="minorHAnsi" w:hAnsiTheme="minorHAnsi" w:cstheme="minorHAnsi"/>
          <w:sz w:val="28"/>
          <w:szCs w:val="28"/>
        </w:rPr>
        <w:t xml:space="preserve"> </w:t>
      </w:r>
      <w:r w:rsidR="00FF6AA3">
        <w:rPr>
          <w:rFonts w:asciiTheme="minorHAnsi" w:hAnsiTheme="minorHAnsi" w:cstheme="minorHAnsi"/>
          <w:sz w:val="28"/>
          <w:szCs w:val="28"/>
        </w:rPr>
        <w:t>(изменен с 1 января 2023 г. - п</w:t>
      </w:r>
      <w:r w:rsidR="00950A05" w:rsidRPr="00482411">
        <w:rPr>
          <w:rFonts w:asciiTheme="minorHAnsi" w:hAnsiTheme="minorHAnsi" w:cstheme="minorHAnsi"/>
          <w:sz w:val="28"/>
          <w:szCs w:val="28"/>
        </w:rPr>
        <w:t>риказ Минспорта России от 7 июля 2022 г. № 575</w:t>
      </w:r>
      <w:r w:rsidR="00881268" w:rsidRPr="00482411">
        <w:rPr>
          <w:rFonts w:asciiTheme="minorHAnsi" w:hAnsiTheme="minorHAnsi" w:cstheme="minorHAnsi"/>
          <w:sz w:val="28"/>
          <w:szCs w:val="28"/>
        </w:rPr>
        <w:t>)</w:t>
      </w:r>
      <w:r w:rsidRPr="00482411">
        <w:rPr>
          <w:rFonts w:asciiTheme="minorHAnsi" w:hAnsiTheme="minorHAnsi" w:cstheme="minorHAnsi"/>
          <w:sz w:val="28"/>
          <w:szCs w:val="28"/>
        </w:rPr>
        <w:t xml:space="preserve"> </w:t>
      </w:r>
      <w:r w:rsidR="00A1092F" w:rsidRPr="00482411">
        <w:rPr>
          <w:rFonts w:asciiTheme="minorHAnsi" w:hAnsiTheme="minorHAnsi" w:cstheme="minorHAnsi"/>
          <w:sz w:val="28"/>
          <w:szCs w:val="28"/>
        </w:rPr>
        <w:t xml:space="preserve"> </w:t>
      </w:r>
    </w:p>
    <w:p w14:paraId="4D640B3A" w14:textId="68717972" w:rsidR="00A1092F" w:rsidRPr="00482411" w:rsidRDefault="00A1092F" w:rsidP="006D3771">
      <w:pPr>
        <w:pStyle w:val="s1"/>
        <w:shd w:val="clear" w:color="auto" w:fill="FFFFFF"/>
        <w:spacing w:before="0" w:beforeAutospacing="0" w:after="0" w:afterAutospacing="0"/>
        <w:jc w:val="both"/>
        <w:rPr>
          <w:rFonts w:asciiTheme="minorHAnsi" w:hAnsiTheme="minorHAnsi" w:cstheme="minorHAnsi"/>
          <w:sz w:val="28"/>
          <w:szCs w:val="28"/>
        </w:rPr>
      </w:pPr>
      <w:r w:rsidRPr="00482411">
        <w:rPr>
          <w:rFonts w:asciiTheme="minorHAnsi" w:hAnsiTheme="minorHAnsi" w:cstheme="minorHAnsi"/>
          <w:sz w:val="28"/>
          <w:szCs w:val="28"/>
        </w:rPr>
        <w:t xml:space="preserve">Спортивная школа </w:t>
      </w:r>
      <w:r w:rsidR="004048FD" w:rsidRPr="00482411">
        <w:rPr>
          <w:rFonts w:asciiTheme="minorHAnsi" w:hAnsiTheme="minorHAnsi" w:cstheme="minorHAnsi"/>
          <w:sz w:val="28"/>
          <w:szCs w:val="28"/>
        </w:rPr>
        <w:t>обеспечивает подготовку спортивного резерва для спор</w:t>
      </w:r>
      <w:r w:rsidR="00482411">
        <w:rPr>
          <w:rFonts w:asciiTheme="minorHAnsi" w:hAnsiTheme="minorHAnsi" w:cstheme="minorHAnsi"/>
          <w:sz w:val="28"/>
          <w:szCs w:val="28"/>
        </w:rPr>
        <w:t xml:space="preserve">тивных сборных команд </w:t>
      </w:r>
      <w:r w:rsidR="00243289">
        <w:rPr>
          <w:rFonts w:asciiTheme="minorHAnsi" w:hAnsiTheme="minorHAnsi" w:cstheme="minorHAnsi"/>
          <w:sz w:val="28"/>
          <w:szCs w:val="28"/>
        </w:rPr>
        <w:t xml:space="preserve">города Курска </w:t>
      </w:r>
      <w:r w:rsidR="004048FD" w:rsidRPr="00482411">
        <w:rPr>
          <w:rFonts w:asciiTheme="minorHAnsi" w:hAnsiTheme="minorHAnsi" w:cstheme="minorHAnsi"/>
          <w:sz w:val="28"/>
          <w:szCs w:val="28"/>
        </w:rPr>
        <w:t xml:space="preserve">путем </w:t>
      </w:r>
      <w:r w:rsidR="00881268" w:rsidRPr="00482411">
        <w:rPr>
          <w:rFonts w:asciiTheme="minorHAnsi" w:hAnsiTheme="minorHAnsi" w:cstheme="minorHAnsi"/>
          <w:sz w:val="28"/>
          <w:szCs w:val="28"/>
          <w:shd w:val="clear" w:color="auto" w:fill="FFFFFF"/>
        </w:rPr>
        <w:t>реализация дополнительных образовательных программ спортивной подготовки на этапе начальной подготовки, учебно-тренировочном этапе (этапе спортивной специализации), этапе совершенс</w:t>
      </w:r>
      <w:r w:rsidRPr="00482411">
        <w:rPr>
          <w:rFonts w:asciiTheme="minorHAnsi" w:hAnsiTheme="minorHAnsi" w:cstheme="minorHAnsi"/>
          <w:sz w:val="28"/>
          <w:szCs w:val="28"/>
          <w:shd w:val="clear" w:color="auto" w:fill="FFFFFF"/>
        </w:rPr>
        <w:t>твования спортивного мастерства.</w:t>
      </w:r>
      <w:r w:rsidR="00881268" w:rsidRPr="00482411">
        <w:rPr>
          <w:rFonts w:asciiTheme="minorHAnsi" w:hAnsiTheme="minorHAnsi" w:cstheme="minorHAnsi"/>
          <w:sz w:val="28"/>
          <w:szCs w:val="28"/>
        </w:rPr>
        <w:t xml:space="preserve"> </w:t>
      </w:r>
    </w:p>
    <w:p w14:paraId="120F9754" w14:textId="7A3FBD73" w:rsidR="00A1092F" w:rsidRPr="00482411" w:rsidRDefault="00950A05" w:rsidP="006D3771">
      <w:pPr>
        <w:pStyle w:val="s1"/>
        <w:shd w:val="clear" w:color="auto" w:fill="FFFFFF"/>
        <w:spacing w:before="0" w:beforeAutospacing="0" w:after="0" w:afterAutospacing="0"/>
        <w:ind w:firstLine="851"/>
        <w:jc w:val="both"/>
        <w:rPr>
          <w:rFonts w:asciiTheme="minorHAnsi" w:hAnsiTheme="minorHAnsi" w:cstheme="minorHAnsi"/>
          <w:sz w:val="28"/>
          <w:szCs w:val="28"/>
        </w:rPr>
      </w:pPr>
      <w:r w:rsidRPr="00482411">
        <w:rPr>
          <w:rFonts w:asciiTheme="minorHAnsi" w:hAnsiTheme="minorHAnsi" w:cstheme="minorHAnsi"/>
          <w:sz w:val="28"/>
          <w:szCs w:val="28"/>
        </w:rPr>
        <w:t>В соответствии с приказом Минспорта России от 30.10.2015 № 999</w:t>
      </w:r>
      <w:r w:rsidR="00A1092F" w:rsidRPr="00482411">
        <w:rPr>
          <w:rFonts w:asciiTheme="minorHAnsi" w:hAnsiTheme="minorHAnsi" w:cstheme="minorHAnsi"/>
          <w:sz w:val="28"/>
          <w:szCs w:val="28"/>
        </w:rPr>
        <w:t xml:space="preserve"> </w:t>
      </w:r>
      <w:r w:rsidRPr="00482411">
        <w:rPr>
          <w:rFonts w:asciiTheme="minorHAnsi" w:hAnsiTheme="minorHAnsi" w:cstheme="minorHAnsi"/>
          <w:sz w:val="28"/>
          <w:szCs w:val="28"/>
        </w:rPr>
        <w:t xml:space="preserve">пункт 9 </w:t>
      </w:r>
      <w:r w:rsidR="00A1092F" w:rsidRPr="00482411">
        <w:rPr>
          <w:rFonts w:asciiTheme="minorHAnsi" w:hAnsiTheme="minorHAnsi" w:cstheme="minorHAnsi"/>
          <w:sz w:val="28"/>
          <w:szCs w:val="28"/>
        </w:rPr>
        <w:t>(</w:t>
      </w:r>
      <w:r w:rsidRPr="00482411">
        <w:rPr>
          <w:rFonts w:asciiTheme="minorHAnsi" w:hAnsiTheme="minorHAnsi" w:cstheme="minorHAnsi"/>
          <w:sz w:val="28"/>
          <w:szCs w:val="28"/>
        </w:rPr>
        <w:t>изменен с 1 января 2023 г.</w:t>
      </w:r>
      <w:r w:rsidR="00FF6AA3">
        <w:rPr>
          <w:rFonts w:asciiTheme="minorHAnsi" w:hAnsiTheme="minorHAnsi" w:cstheme="minorHAnsi"/>
          <w:sz w:val="28"/>
          <w:szCs w:val="28"/>
        </w:rPr>
        <w:t xml:space="preserve"> - п</w:t>
      </w:r>
      <w:r w:rsidRPr="00482411">
        <w:rPr>
          <w:rFonts w:asciiTheme="minorHAnsi" w:hAnsiTheme="minorHAnsi" w:cstheme="minorHAnsi"/>
          <w:sz w:val="28"/>
          <w:szCs w:val="28"/>
        </w:rPr>
        <w:t xml:space="preserve">риказ Минспорта России от 7 июля 2022 г. № 575) </w:t>
      </w:r>
      <w:r w:rsidR="00A1092F" w:rsidRPr="00482411">
        <w:rPr>
          <w:rFonts w:asciiTheme="minorHAnsi" w:hAnsiTheme="minorHAnsi" w:cstheme="minorHAnsi"/>
          <w:sz w:val="28"/>
          <w:szCs w:val="28"/>
        </w:rPr>
        <w:t>задачами Спортивной школы</w:t>
      </w:r>
      <w:r w:rsidR="004048FD" w:rsidRPr="00482411">
        <w:rPr>
          <w:rFonts w:asciiTheme="minorHAnsi" w:hAnsiTheme="minorHAnsi" w:cstheme="minorHAnsi"/>
          <w:sz w:val="28"/>
          <w:szCs w:val="28"/>
        </w:rPr>
        <w:t>, направленными на обеспечение подготовки спортивного резерва для спор</w:t>
      </w:r>
      <w:r w:rsidR="00482411">
        <w:rPr>
          <w:rFonts w:asciiTheme="minorHAnsi" w:hAnsiTheme="minorHAnsi" w:cstheme="minorHAnsi"/>
          <w:sz w:val="28"/>
          <w:szCs w:val="28"/>
        </w:rPr>
        <w:t>тивных сборных команд</w:t>
      </w:r>
      <w:r w:rsidR="00243289">
        <w:rPr>
          <w:rFonts w:asciiTheme="minorHAnsi" w:hAnsiTheme="minorHAnsi" w:cstheme="minorHAnsi"/>
          <w:sz w:val="28"/>
          <w:szCs w:val="28"/>
        </w:rPr>
        <w:t xml:space="preserve"> Курской области</w:t>
      </w:r>
      <w:r w:rsidR="004048FD" w:rsidRPr="00482411">
        <w:rPr>
          <w:rFonts w:asciiTheme="minorHAnsi" w:hAnsiTheme="minorHAnsi" w:cstheme="minorHAnsi"/>
          <w:sz w:val="28"/>
          <w:szCs w:val="28"/>
        </w:rPr>
        <w:t>, являются:</w:t>
      </w:r>
      <w:r w:rsidR="00A1092F" w:rsidRPr="00482411">
        <w:rPr>
          <w:rFonts w:asciiTheme="minorHAnsi" w:hAnsiTheme="minorHAnsi" w:cstheme="minorHAnsi"/>
          <w:sz w:val="28"/>
          <w:szCs w:val="28"/>
        </w:rPr>
        <w:t xml:space="preserve"> </w:t>
      </w:r>
    </w:p>
    <w:p w14:paraId="7B2D212B" w14:textId="77777777" w:rsidR="00A1092F" w:rsidRPr="00482411" w:rsidRDefault="004048FD" w:rsidP="006D3771">
      <w:pPr>
        <w:pStyle w:val="s1"/>
        <w:shd w:val="clear" w:color="auto" w:fill="FFFFFF"/>
        <w:spacing w:before="0" w:beforeAutospacing="0" w:after="0" w:afterAutospacing="0"/>
        <w:ind w:firstLine="851"/>
        <w:jc w:val="both"/>
        <w:rPr>
          <w:rFonts w:asciiTheme="minorHAnsi" w:hAnsiTheme="minorHAnsi" w:cstheme="minorHAnsi"/>
          <w:sz w:val="28"/>
          <w:szCs w:val="28"/>
        </w:rPr>
      </w:pPr>
      <w:r w:rsidRPr="00482411">
        <w:rPr>
          <w:rFonts w:asciiTheme="minorHAnsi" w:hAnsiTheme="minorHAnsi" w:cstheme="minorHAnsi"/>
          <w:sz w:val="28"/>
          <w:szCs w:val="28"/>
        </w:rPr>
        <w:t>обеспечение целенаправленной подготовки спортивного резерва по видам спорта, включенным во </w:t>
      </w:r>
      <w:hyperlink r:id="rId10" w:history="1">
        <w:r w:rsidRPr="00482411">
          <w:rPr>
            <w:rStyle w:val="aff0"/>
            <w:rFonts w:asciiTheme="minorHAnsi" w:hAnsiTheme="minorHAnsi" w:cstheme="minorHAnsi"/>
            <w:color w:val="auto"/>
            <w:sz w:val="28"/>
            <w:szCs w:val="28"/>
            <w:u w:val="none"/>
          </w:rPr>
          <w:t>Всероссийский реестр видов спорта</w:t>
        </w:r>
      </w:hyperlink>
      <w:r w:rsidRPr="00482411">
        <w:rPr>
          <w:rFonts w:asciiTheme="minorHAnsi" w:hAnsiTheme="minorHAnsi" w:cstheme="minorHAnsi"/>
          <w:sz w:val="28"/>
          <w:szCs w:val="28"/>
        </w:rPr>
        <w:t>;</w:t>
      </w:r>
      <w:r w:rsidR="00A1092F" w:rsidRPr="00482411">
        <w:rPr>
          <w:rFonts w:asciiTheme="minorHAnsi" w:hAnsiTheme="minorHAnsi" w:cstheme="minorHAnsi"/>
          <w:sz w:val="28"/>
          <w:szCs w:val="28"/>
        </w:rPr>
        <w:t xml:space="preserve"> </w:t>
      </w:r>
    </w:p>
    <w:p w14:paraId="0D5E5C8B" w14:textId="77777777" w:rsidR="00A1092F" w:rsidRPr="00482411" w:rsidRDefault="004048FD" w:rsidP="006D3771">
      <w:pPr>
        <w:pStyle w:val="s1"/>
        <w:shd w:val="clear" w:color="auto" w:fill="FFFFFF"/>
        <w:spacing w:before="0" w:beforeAutospacing="0" w:after="0" w:afterAutospacing="0"/>
        <w:ind w:firstLine="851"/>
        <w:jc w:val="both"/>
        <w:rPr>
          <w:rFonts w:asciiTheme="minorHAnsi" w:hAnsiTheme="minorHAnsi" w:cstheme="minorHAnsi"/>
          <w:sz w:val="28"/>
          <w:szCs w:val="28"/>
        </w:rPr>
      </w:pPr>
      <w:r w:rsidRPr="00482411">
        <w:rPr>
          <w:rFonts w:asciiTheme="minorHAnsi" w:hAnsiTheme="minorHAnsi" w:cstheme="minorHAnsi"/>
          <w:sz w:val="28"/>
          <w:szCs w:val="28"/>
        </w:rPr>
        <w:t>организация и проведение учебно-тренировочных мероприятий (в том числе учебно-тренировочных сборов) на основе разработанных в соответствии с требованиями </w:t>
      </w:r>
      <w:hyperlink r:id="rId11" w:history="1">
        <w:r w:rsidRPr="00482411">
          <w:rPr>
            <w:rStyle w:val="aff0"/>
            <w:rFonts w:asciiTheme="minorHAnsi" w:hAnsiTheme="minorHAnsi" w:cstheme="minorHAnsi"/>
            <w:color w:val="auto"/>
            <w:sz w:val="28"/>
            <w:szCs w:val="28"/>
            <w:u w:val="none"/>
          </w:rPr>
          <w:t>федеральных стандартов</w:t>
        </w:r>
      </w:hyperlink>
      <w:r w:rsidRPr="00482411">
        <w:rPr>
          <w:rFonts w:asciiTheme="minorHAnsi" w:hAnsiTheme="minorHAnsi" w:cstheme="minorHAnsi"/>
          <w:sz w:val="28"/>
          <w:szCs w:val="28"/>
        </w:rPr>
        <w:t xml:space="preserve"> спортивной подготовки дополнительных образовательных </w:t>
      </w:r>
      <w:r w:rsidR="00A1092F" w:rsidRPr="00482411">
        <w:rPr>
          <w:rFonts w:asciiTheme="minorHAnsi" w:hAnsiTheme="minorHAnsi" w:cstheme="minorHAnsi"/>
          <w:sz w:val="28"/>
          <w:szCs w:val="28"/>
        </w:rPr>
        <w:t xml:space="preserve">программ спортивной подготовки; </w:t>
      </w:r>
    </w:p>
    <w:p w14:paraId="781105F4" w14:textId="77777777" w:rsidR="00A1092F" w:rsidRPr="00482411" w:rsidRDefault="004048FD" w:rsidP="006D3771">
      <w:pPr>
        <w:pStyle w:val="s1"/>
        <w:shd w:val="clear" w:color="auto" w:fill="FFFFFF"/>
        <w:spacing w:before="0" w:beforeAutospacing="0" w:after="0" w:afterAutospacing="0"/>
        <w:ind w:firstLine="851"/>
        <w:jc w:val="both"/>
        <w:rPr>
          <w:rFonts w:asciiTheme="minorHAnsi" w:hAnsiTheme="minorHAnsi" w:cstheme="minorHAnsi"/>
          <w:sz w:val="28"/>
          <w:szCs w:val="28"/>
        </w:rPr>
      </w:pPr>
      <w:r w:rsidRPr="00482411">
        <w:rPr>
          <w:rFonts w:asciiTheme="minorHAnsi" w:hAnsiTheme="minorHAnsi" w:cstheme="minorHAnsi"/>
          <w:sz w:val="28"/>
          <w:szCs w:val="28"/>
        </w:rPr>
        <w:t>организация и проведение офиц</w:t>
      </w:r>
      <w:r w:rsidR="00A1092F" w:rsidRPr="00482411">
        <w:rPr>
          <w:rFonts w:asciiTheme="minorHAnsi" w:hAnsiTheme="minorHAnsi" w:cstheme="minorHAnsi"/>
          <w:sz w:val="28"/>
          <w:szCs w:val="28"/>
        </w:rPr>
        <w:t xml:space="preserve">иальных спортивных мероприятий; </w:t>
      </w:r>
    </w:p>
    <w:p w14:paraId="401E4A17" w14:textId="12637F5A" w:rsidR="004048FD" w:rsidRPr="00C6263D" w:rsidRDefault="004048FD" w:rsidP="006D3771">
      <w:pPr>
        <w:pStyle w:val="s1"/>
        <w:shd w:val="clear" w:color="auto" w:fill="FFFFFF"/>
        <w:spacing w:before="0" w:beforeAutospacing="0" w:after="0" w:afterAutospacing="0"/>
        <w:ind w:firstLine="851"/>
        <w:jc w:val="both"/>
        <w:rPr>
          <w:rFonts w:asciiTheme="minorHAnsi" w:hAnsiTheme="minorHAnsi" w:cstheme="minorHAnsi"/>
          <w:sz w:val="28"/>
          <w:szCs w:val="28"/>
        </w:rPr>
      </w:pPr>
      <w:r w:rsidRPr="00482411">
        <w:rPr>
          <w:rFonts w:asciiTheme="minorHAnsi" w:hAnsiTheme="minorHAnsi" w:cstheme="minorHAnsi"/>
          <w:sz w:val="28"/>
          <w:szCs w:val="28"/>
        </w:rPr>
        <w:t xml:space="preserve">финансовое обеспечение, материально-техническое обеспечение лиц, проходящих </w:t>
      </w:r>
      <w:bookmarkStart w:id="16" w:name="_Hlk133573070"/>
      <w:r w:rsidRPr="00482411">
        <w:rPr>
          <w:rFonts w:asciiTheme="minorHAnsi" w:hAnsiTheme="minorHAnsi" w:cstheme="minorHAnsi"/>
          <w:sz w:val="28"/>
          <w:szCs w:val="28"/>
        </w:rPr>
        <w:t>подготовку</w:t>
      </w:r>
      <w:r w:rsidR="008854FA">
        <w:rPr>
          <w:rFonts w:asciiTheme="minorHAnsi" w:hAnsiTheme="minorHAnsi" w:cstheme="minorHAnsi"/>
          <w:sz w:val="28"/>
          <w:szCs w:val="28"/>
        </w:rPr>
        <w:t xml:space="preserve"> по программам дополнительного образования спортивной подготовки</w:t>
      </w:r>
      <w:bookmarkEnd w:id="16"/>
      <w:r w:rsidRPr="00482411">
        <w:rPr>
          <w:rFonts w:asciiTheme="minorHAnsi" w:hAnsiTheme="minorHAnsi" w:cstheme="minorHAnsi"/>
          <w:sz w:val="28"/>
          <w:szCs w:val="28"/>
        </w:rPr>
        <w:t xml:space="preserve"> (далее - спортсмены), в том числе обеспечение питания и проживания, обеспечение спортивной экипировкой, оборудованием и спортивным инвентарем, </w:t>
      </w:r>
      <w:r w:rsidRPr="00C6263D">
        <w:rPr>
          <w:rFonts w:asciiTheme="minorHAnsi" w:hAnsiTheme="minorHAnsi" w:cstheme="minorHAnsi"/>
          <w:sz w:val="28"/>
          <w:szCs w:val="28"/>
        </w:rPr>
        <w:t>проезда к месту проведения учебно-тренировочных мероприятий и спортивных мероприятий и обратно, проживания и питания в период проведения учебно-тренировочных мероприятий и спортивных мероприятий</w:t>
      </w:r>
      <w:r w:rsidR="00CA2674">
        <w:rPr>
          <w:rFonts w:asciiTheme="minorHAnsi" w:hAnsiTheme="minorHAnsi" w:cstheme="minorHAnsi"/>
          <w:sz w:val="28"/>
          <w:szCs w:val="28"/>
        </w:rPr>
        <w:t>;</w:t>
      </w:r>
    </w:p>
    <w:p w14:paraId="650D3649" w14:textId="77777777" w:rsidR="00696305" w:rsidRPr="00C6263D" w:rsidRDefault="004048FD" w:rsidP="00696305">
      <w:pPr>
        <w:pStyle w:val="s1"/>
        <w:shd w:val="clear" w:color="auto" w:fill="FFFFFF"/>
        <w:spacing w:before="0" w:beforeAutospacing="0" w:after="0" w:afterAutospacing="0"/>
        <w:ind w:firstLine="851"/>
        <w:jc w:val="both"/>
        <w:rPr>
          <w:rFonts w:asciiTheme="minorHAnsi" w:hAnsiTheme="minorHAnsi" w:cstheme="minorHAnsi"/>
          <w:sz w:val="28"/>
          <w:szCs w:val="28"/>
        </w:rPr>
      </w:pPr>
      <w:r w:rsidRPr="00C6263D">
        <w:rPr>
          <w:rFonts w:asciiTheme="minorHAnsi" w:hAnsiTheme="minorHAnsi" w:cstheme="minorHAnsi"/>
          <w:sz w:val="28"/>
          <w:szCs w:val="28"/>
        </w:rPr>
        <w:t>обеспечение</w:t>
      </w:r>
      <w:r w:rsidR="00696305" w:rsidRPr="00C6263D">
        <w:rPr>
          <w:rFonts w:asciiTheme="minorHAnsi" w:hAnsiTheme="minorHAnsi" w:cstheme="minorHAnsi"/>
          <w:sz w:val="28"/>
          <w:szCs w:val="28"/>
        </w:rPr>
        <w:t xml:space="preserve"> участия спортсменов Спортивной школы</w:t>
      </w:r>
      <w:r w:rsidRPr="00C6263D">
        <w:rPr>
          <w:rFonts w:asciiTheme="minorHAnsi" w:hAnsiTheme="minorHAnsi" w:cstheme="minorHAnsi"/>
          <w:sz w:val="28"/>
          <w:szCs w:val="28"/>
        </w:rPr>
        <w:t xml:space="preserve"> в офици</w:t>
      </w:r>
      <w:r w:rsidR="00696305" w:rsidRPr="00C6263D">
        <w:rPr>
          <w:rFonts w:asciiTheme="minorHAnsi" w:hAnsiTheme="minorHAnsi" w:cstheme="minorHAnsi"/>
          <w:sz w:val="28"/>
          <w:szCs w:val="28"/>
        </w:rPr>
        <w:t xml:space="preserve">альных спортивных мероприятиях; </w:t>
      </w:r>
    </w:p>
    <w:p w14:paraId="46E877DE" w14:textId="77777777" w:rsidR="004048FD" w:rsidRPr="00C6263D" w:rsidRDefault="004048FD" w:rsidP="00696305">
      <w:pPr>
        <w:pStyle w:val="s1"/>
        <w:shd w:val="clear" w:color="auto" w:fill="FFFFFF"/>
        <w:spacing w:before="0" w:beforeAutospacing="0" w:after="0" w:afterAutospacing="0"/>
        <w:ind w:firstLine="851"/>
        <w:jc w:val="both"/>
        <w:rPr>
          <w:rFonts w:asciiTheme="minorHAnsi" w:hAnsiTheme="minorHAnsi" w:cstheme="minorHAnsi"/>
          <w:sz w:val="28"/>
          <w:szCs w:val="28"/>
        </w:rPr>
      </w:pPr>
      <w:r w:rsidRPr="00C6263D">
        <w:rPr>
          <w:rFonts w:asciiTheme="minorHAnsi" w:hAnsiTheme="minorHAnsi" w:cstheme="minorHAnsi"/>
          <w:sz w:val="28"/>
          <w:szCs w:val="28"/>
        </w:rPr>
        <w:t>разработка и реализация дополнительных образовательных программ спортивной подготовки;</w:t>
      </w:r>
    </w:p>
    <w:p w14:paraId="5F4B6852" w14:textId="77777777" w:rsidR="004048FD" w:rsidRPr="00C6263D" w:rsidRDefault="004048FD" w:rsidP="00696305">
      <w:pPr>
        <w:pStyle w:val="s1"/>
        <w:shd w:val="clear" w:color="auto" w:fill="FFFFFF"/>
        <w:spacing w:before="0" w:beforeAutospacing="0" w:after="0" w:afterAutospacing="0"/>
        <w:ind w:firstLine="851"/>
        <w:jc w:val="both"/>
        <w:rPr>
          <w:rFonts w:asciiTheme="minorHAnsi" w:hAnsiTheme="minorHAnsi" w:cstheme="minorHAnsi"/>
          <w:sz w:val="28"/>
          <w:szCs w:val="28"/>
        </w:rPr>
      </w:pPr>
      <w:r w:rsidRPr="00C6263D">
        <w:rPr>
          <w:rFonts w:asciiTheme="minorHAnsi" w:hAnsiTheme="minorHAnsi" w:cstheme="minorHAnsi"/>
          <w:sz w:val="28"/>
          <w:szCs w:val="28"/>
        </w:rPr>
        <w:t>организация и проведение спортивно-оздоровительной работы по развитию физической культуры и спорта среди различных групп населения;</w:t>
      </w:r>
    </w:p>
    <w:p w14:paraId="48C7FF5F" w14:textId="37208C6B" w:rsidR="00C72B2D" w:rsidRPr="00A1092F" w:rsidRDefault="004048FD" w:rsidP="00C85FDE">
      <w:pPr>
        <w:pStyle w:val="s1"/>
        <w:shd w:val="clear" w:color="auto" w:fill="FFFFFF"/>
        <w:spacing w:before="0" w:beforeAutospacing="0" w:after="0" w:afterAutospacing="0"/>
        <w:ind w:firstLine="851"/>
        <w:jc w:val="both"/>
        <w:rPr>
          <w:rFonts w:cstheme="minorHAnsi"/>
          <w:sz w:val="28"/>
          <w:szCs w:val="28"/>
        </w:rPr>
      </w:pPr>
      <w:r w:rsidRPr="00C6263D">
        <w:rPr>
          <w:rFonts w:asciiTheme="minorHAnsi" w:hAnsiTheme="minorHAnsi" w:cstheme="minorHAnsi"/>
          <w:sz w:val="28"/>
          <w:szCs w:val="28"/>
        </w:rPr>
        <w:t>составление индивидуальных планов спортивной подготовки спортсменов, находящихся на этапе совершенствования спортивного мастерства.</w:t>
      </w:r>
    </w:p>
    <w:p w14:paraId="3B9CAB44" w14:textId="77777777" w:rsidR="00627B38" w:rsidRDefault="00627B38" w:rsidP="00214444">
      <w:pPr>
        <w:spacing w:line="276" w:lineRule="auto"/>
        <w:ind w:firstLine="0"/>
        <w:jc w:val="both"/>
        <w:rPr>
          <w:rFonts w:cstheme="minorHAnsi"/>
          <w:sz w:val="24"/>
          <w:szCs w:val="24"/>
          <w:lang w:val="ru-RU"/>
        </w:rPr>
      </w:pPr>
    </w:p>
    <w:bookmarkEnd w:id="15"/>
    <w:p w14:paraId="04631BAF" w14:textId="77777777" w:rsidR="004048FD" w:rsidRDefault="004048FD" w:rsidP="00214444">
      <w:pPr>
        <w:spacing w:line="276" w:lineRule="auto"/>
        <w:ind w:firstLine="0"/>
        <w:jc w:val="both"/>
        <w:rPr>
          <w:rFonts w:cstheme="minorHAnsi"/>
          <w:sz w:val="24"/>
          <w:szCs w:val="24"/>
          <w:lang w:val="ru-RU"/>
        </w:rPr>
        <w:sectPr w:rsidR="004048FD" w:rsidSect="00512EA1">
          <w:headerReference w:type="default" r:id="rId12"/>
          <w:pgSz w:w="11906" w:h="16838"/>
          <w:pgMar w:top="568" w:right="707" w:bottom="851" w:left="1276" w:header="709" w:footer="709" w:gutter="0"/>
          <w:cols w:space="708"/>
          <w:titlePg/>
          <w:docGrid w:linePitch="360"/>
        </w:sectPr>
      </w:pPr>
    </w:p>
    <w:tbl>
      <w:tblPr>
        <w:tblStyle w:val="TableNormal"/>
        <w:tblW w:w="15110" w:type="dxa"/>
        <w:tblInd w:w="0" w:type="dxa"/>
        <w:tblCellMar>
          <w:left w:w="57" w:type="dxa"/>
          <w:right w:w="57" w:type="dxa"/>
        </w:tblCellMar>
        <w:tblLook w:val="01E0" w:firstRow="1" w:lastRow="1" w:firstColumn="1" w:lastColumn="1" w:noHBand="0" w:noVBand="0"/>
      </w:tblPr>
      <w:tblGrid>
        <w:gridCol w:w="688"/>
        <w:gridCol w:w="3083"/>
        <w:gridCol w:w="1474"/>
        <w:gridCol w:w="1474"/>
        <w:gridCol w:w="973"/>
        <w:gridCol w:w="955"/>
        <w:gridCol w:w="1928"/>
        <w:gridCol w:w="4528"/>
        <w:gridCol w:w="7"/>
      </w:tblGrid>
      <w:tr w:rsidR="00627B38" w14:paraId="4FA482EA" w14:textId="77777777" w:rsidTr="002F4F1D">
        <w:trPr>
          <w:trHeight w:val="262"/>
        </w:trPr>
        <w:tc>
          <w:tcPr>
            <w:tcW w:w="6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29C317" w14:textId="77777777" w:rsidR="00627B38" w:rsidRDefault="00627B38" w:rsidP="00D934C9">
            <w:pPr>
              <w:pStyle w:val="TableParagraph"/>
              <w:jc w:val="center"/>
            </w:pPr>
            <w:r>
              <w:rPr>
                <w:bCs/>
                <w:sz w:val="24"/>
                <w:szCs w:val="24"/>
              </w:rPr>
              <w:lastRenderedPageBreak/>
              <w:t>№</w:t>
            </w:r>
            <w:r>
              <w:rPr>
                <w:bCs/>
                <w:spacing w:val="-57"/>
                <w:sz w:val="24"/>
                <w:szCs w:val="24"/>
              </w:rPr>
              <w:br/>
            </w:r>
            <w:r>
              <w:rPr>
                <w:bCs/>
                <w:sz w:val="24"/>
                <w:szCs w:val="24"/>
              </w:rPr>
              <w:t>п/п</w:t>
            </w:r>
          </w:p>
        </w:tc>
        <w:tc>
          <w:tcPr>
            <w:tcW w:w="3083"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022E443E" w14:textId="77777777" w:rsidR="00627B38" w:rsidRPr="00C61A86" w:rsidRDefault="00627B38" w:rsidP="00D934C9">
            <w:pPr>
              <w:pStyle w:val="TableParagraph"/>
              <w:jc w:val="center"/>
              <w:rPr>
                <w:b/>
                <w:bCs/>
                <w:sz w:val="24"/>
                <w:szCs w:val="24"/>
              </w:rPr>
            </w:pPr>
            <w:r w:rsidRPr="00C61A86">
              <w:rPr>
                <w:b/>
                <w:bCs/>
                <w:spacing w:val="-4"/>
                <w:sz w:val="24"/>
                <w:szCs w:val="24"/>
              </w:rPr>
              <w:t xml:space="preserve">Виды </w:t>
            </w:r>
            <w:r w:rsidRPr="00C61A86">
              <w:rPr>
                <w:b/>
                <w:bCs/>
                <w:sz w:val="24"/>
                <w:szCs w:val="24"/>
              </w:rPr>
              <w:t>подготовки и иные мероприятия</w:t>
            </w:r>
            <w:r w:rsidR="00C61A86" w:rsidRPr="00C61A86">
              <w:rPr>
                <w:b/>
                <w:bCs/>
                <w:sz w:val="24"/>
                <w:szCs w:val="24"/>
              </w:rPr>
              <w:t xml:space="preserve"> для спортивной дисциплины «ката»</w:t>
            </w:r>
          </w:p>
        </w:tc>
        <w:tc>
          <w:tcPr>
            <w:tcW w:w="11339" w:type="dxa"/>
            <w:gridSpan w:val="7"/>
            <w:tcBorders>
              <w:top w:val="single" w:sz="8" w:space="0" w:color="000000"/>
              <w:left w:val="single" w:sz="4" w:space="0" w:color="000000"/>
              <w:bottom w:val="single" w:sz="8" w:space="0" w:color="000000"/>
              <w:right w:val="single" w:sz="8" w:space="0" w:color="000000"/>
            </w:tcBorders>
            <w:shd w:val="clear" w:color="auto" w:fill="auto"/>
            <w:vAlign w:val="center"/>
          </w:tcPr>
          <w:p w14:paraId="43FCADCE" w14:textId="77777777" w:rsidR="00627B38" w:rsidRDefault="00627B38" w:rsidP="00D934C9">
            <w:pPr>
              <w:pStyle w:val="TableParagraph"/>
              <w:jc w:val="center"/>
              <w:rPr>
                <w:bCs/>
                <w:sz w:val="24"/>
                <w:szCs w:val="24"/>
              </w:rPr>
            </w:pPr>
            <w:r>
              <w:rPr>
                <w:bCs/>
                <w:sz w:val="24"/>
                <w:szCs w:val="24"/>
              </w:rPr>
              <w:t>Этапы</w:t>
            </w:r>
            <w:r>
              <w:rPr>
                <w:bCs/>
                <w:spacing w:val="-2"/>
                <w:sz w:val="24"/>
                <w:szCs w:val="24"/>
              </w:rPr>
              <w:t xml:space="preserve"> и годы </w:t>
            </w:r>
            <w:r>
              <w:rPr>
                <w:bCs/>
                <w:sz w:val="24"/>
                <w:szCs w:val="24"/>
              </w:rPr>
              <w:t>подготовки</w:t>
            </w:r>
          </w:p>
        </w:tc>
      </w:tr>
      <w:tr w:rsidR="0016394C" w14:paraId="6ECB78C8" w14:textId="77777777" w:rsidTr="002F4F1D">
        <w:trPr>
          <w:gridAfter w:val="1"/>
          <w:wAfter w:w="7" w:type="dxa"/>
          <w:trHeight w:val="717"/>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3F3BFF" w14:textId="77777777" w:rsidR="0016394C" w:rsidRDefault="0016394C" w:rsidP="00D934C9">
            <w:pPr>
              <w:widowControl w:val="0"/>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5EDA28C" w14:textId="77777777" w:rsidR="0016394C" w:rsidRPr="00AC72A2" w:rsidRDefault="0016394C" w:rsidP="00D934C9">
            <w:pPr>
              <w:widowControl w:val="0"/>
              <w:jc w:val="center"/>
              <w:rPr>
                <w:rFonts w:ascii="Times New Roman" w:hAnsi="Times New Roman" w:cs="Times New Roman"/>
                <w:sz w:val="24"/>
                <w:szCs w:val="24"/>
              </w:rPr>
            </w:pPr>
          </w:p>
        </w:tc>
        <w:tc>
          <w:tcPr>
            <w:tcW w:w="2948"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5881808B" w14:textId="77777777" w:rsidR="0016394C" w:rsidRDefault="0016394C" w:rsidP="00D934C9">
            <w:pPr>
              <w:pStyle w:val="TableParagraph"/>
              <w:jc w:val="center"/>
              <w:rPr>
                <w:spacing w:val="-57"/>
                <w:sz w:val="24"/>
                <w:szCs w:val="24"/>
              </w:rPr>
            </w:pPr>
            <w:r>
              <w:rPr>
                <w:sz w:val="24"/>
                <w:szCs w:val="24"/>
              </w:rPr>
              <w:t>Этап начальной</w:t>
            </w:r>
            <w:r>
              <w:rPr>
                <w:spacing w:val="-57"/>
                <w:sz w:val="24"/>
                <w:szCs w:val="24"/>
              </w:rPr>
              <w:t xml:space="preserve"> </w:t>
            </w:r>
          </w:p>
          <w:p w14:paraId="7B2D2A5C" w14:textId="77777777" w:rsidR="0016394C" w:rsidRDefault="0016394C" w:rsidP="00D934C9">
            <w:pPr>
              <w:pStyle w:val="TableParagraph"/>
              <w:jc w:val="center"/>
              <w:rPr>
                <w:sz w:val="24"/>
                <w:szCs w:val="24"/>
              </w:rPr>
            </w:pPr>
            <w:r>
              <w:rPr>
                <w:sz w:val="24"/>
                <w:szCs w:val="24"/>
              </w:rPr>
              <w:t>подготовки</w:t>
            </w:r>
          </w:p>
        </w:tc>
        <w:tc>
          <w:tcPr>
            <w:tcW w:w="385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EBF11C6" w14:textId="77777777" w:rsidR="0016394C" w:rsidRPr="002E242E" w:rsidRDefault="0016394C" w:rsidP="00D934C9">
            <w:pPr>
              <w:pStyle w:val="TableParagraph"/>
              <w:jc w:val="center"/>
              <w:rPr>
                <w:sz w:val="24"/>
                <w:szCs w:val="24"/>
              </w:rPr>
            </w:pPr>
            <w:r w:rsidRPr="002E242E">
              <w:rPr>
                <w:sz w:val="24"/>
                <w:szCs w:val="24"/>
              </w:rPr>
              <w:t>Учебно-тренировочный этап</w:t>
            </w:r>
            <w:r>
              <w:rPr>
                <w:sz w:val="24"/>
                <w:szCs w:val="24"/>
              </w:rPr>
              <w:br/>
            </w:r>
            <w:r w:rsidRPr="002E242E">
              <w:rPr>
                <w:spacing w:val="-58"/>
                <w:sz w:val="24"/>
                <w:szCs w:val="24"/>
              </w:rPr>
              <w:t xml:space="preserve"> </w:t>
            </w:r>
            <w:r w:rsidRPr="002E242E">
              <w:rPr>
                <w:sz w:val="24"/>
                <w:szCs w:val="24"/>
              </w:rPr>
              <w:t>(этап спортивной</w:t>
            </w:r>
            <w:r w:rsidRPr="002E242E">
              <w:rPr>
                <w:spacing w:val="1"/>
                <w:sz w:val="24"/>
                <w:szCs w:val="24"/>
              </w:rPr>
              <w:t xml:space="preserve"> </w:t>
            </w:r>
            <w:r w:rsidRPr="002E242E">
              <w:rPr>
                <w:sz w:val="24"/>
                <w:szCs w:val="24"/>
              </w:rPr>
              <w:t>специализации)</w:t>
            </w:r>
          </w:p>
        </w:tc>
        <w:tc>
          <w:tcPr>
            <w:tcW w:w="4528" w:type="dxa"/>
            <w:vMerge w:val="restart"/>
            <w:tcBorders>
              <w:top w:val="single" w:sz="8" w:space="0" w:color="000000"/>
              <w:left w:val="single" w:sz="8" w:space="0" w:color="000000"/>
              <w:right w:val="single" w:sz="8" w:space="0" w:color="000000"/>
            </w:tcBorders>
            <w:shd w:val="clear" w:color="auto" w:fill="auto"/>
            <w:vAlign w:val="center"/>
          </w:tcPr>
          <w:p w14:paraId="53198044" w14:textId="77777777" w:rsidR="0016394C" w:rsidRDefault="0016394C" w:rsidP="00D934C9">
            <w:pPr>
              <w:pStyle w:val="TableParagraph"/>
              <w:jc w:val="center"/>
              <w:rPr>
                <w:spacing w:val="1"/>
                <w:sz w:val="24"/>
                <w:szCs w:val="24"/>
              </w:rPr>
            </w:pPr>
            <w:r>
              <w:rPr>
                <w:sz w:val="24"/>
                <w:szCs w:val="24"/>
              </w:rPr>
              <w:t>Этап</w:t>
            </w:r>
            <w:r>
              <w:rPr>
                <w:spacing w:val="1"/>
                <w:sz w:val="24"/>
                <w:szCs w:val="24"/>
              </w:rPr>
              <w:t xml:space="preserve"> </w:t>
            </w:r>
          </w:p>
          <w:p w14:paraId="145A9868" w14:textId="77777777" w:rsidR="0016394C" w:rsidRDefault="0016394C" w:rsidP="00D934C9">
            <w:pPr>
              <w:pStyle w:val="TableParagraph"/>
              <w:jc w:val="center"/>
              <w:rPr>
                <w:spacing w:val="1"/>
                <w:sz w:val="24"/>
                <w:szCs w:val="24"/>
              </w:rPr>
            </w:pPr>
            <w:r>
              <w:rPr>
                <w:sz w:val="24"/>
                <w:szCs w:val="24"/>
              </w:rPr>
              <w:t>совершенствования</w:t>
            </w:r>
            <w:r>
              <w:rPr>
                <w:spacing w:val="1"/>
                <w:sz w:val="24"/>
                <w:szCs w:val="24"/>
              </w:rPr>
              <w:t xml:space="preserve"> </w:t>
            </w:r>
          </w:p>
          <w:p w14:paraId="7295903D" w14:textId="77777777" w:rsidR="0016394C" w:rsidRDefault="0016394C" w:rsidP="00D934C9">
            <w:pPr>
              <w:pStyle w:val="TableParagraph"/>
              <w:jc w:val="center"/>
            </w:pPr>
            <w:r>
              <w:rPr>
                <w:sz w:val="24"/>
                <w:szCs w:val="24"/>
              </w:rPr>
              <w:t>спортивного</w:t>
            </w:r>
            <w:r>
              <w:rPr>
                <w:spacing w:val="1"/>
                <w:sz w:val="24"/>
                <w:szCs w:val="24"/>
              </w:rPr>
              <w:t xml:space="preserve"> </w:t>
            </w:r>
            <w:r>
              <w:rPr>
                <w:sz w:val="24"/>
                <w:szCs w:val="24"/>
              </w:rPr>
              <w:t>мастерства</w:t>
            </w:r>
          </w:p>
        </w:tc>
      </w:tr>
      <w:tr w:rsidR="0016394C" w14:paraId="2C1F7AFD" w14:textId="77777777" w:rsidTr="002F4F1D">
        <w:trPr>
          <w:gridAfter w:val="1"/>
          <w:wAfter w:w="7" w:type="dxa"/>
          <w:trHeight w:val="829"/>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E57DFB" w14:textId="77777777" w:rsidR="0016394C" w:rsidRDefault="0016394C" w:rsidP="00D934C9">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51EBA43" w14:textId="77777777" w:rsidR="0016394C" w:rsidRPr="00AC72A2" w:rsidRDefault="0016394C" w:rsidP="00D934C9">
            <w:pPr>
              <w:widowControl w:val="0"/>
              <w:contextualSpacing/>
              <w:jc w:val="center"/>
              <w:rPr>
                <w:rFonts w:ascii="Times New Roman" w:hAnsi="Times New Roman" w:cs="Times New Roman"/>
                <w:sz w:val="24"/>
                <w:szCs w:val="24"/>
              </w:rPr>
            </w:pPr>
          </w:p>
        </w:tc>
        <w:tc>
          <w:tcPr>
            <w:tcW w:w="147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56DC5908" w14:textId="50FCE72A" w:rsidR="0016394C" w:rsidRDefault="0016394C" w:rsidP="00D934C9">
            <w:pPr>
              <w:pStyle w:val="TableParagraph"/>
              <w:ind w:firstLine="11"/>
              <w:contextualSpacing/>
              <w:jc w:val="center"/>
            </w:pPr>
            <w:r>
              <w:rPr>
                <w:sz w:val="24"/>
                <w:szCs w:val="24"/>
              </w:rPr>
              <w:t>До года</w:t>
            </w:r>
          </w:p>
        </w:tc>
        <w:tc>
          <w:tcPr>
            <w:tcW w:w="1474"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E5066B0" w14:textId="77777777" w:rsidR="0016394C" w:rsidRDefault="0016394C" w:rsidP="00D934C9">
            <w:pPr>
              <w:pStyle w:val="TableParagraph"/>
              <w:ind w:left="20"/>
              <w:contextualSpacing/>
              <w:jc w:val="center"/>
              <w:rPr>
                <w:sz w:val="24"/>
                <w:szCs w:val="24"/>
              </w:rPr>
            </w:pPr>
            <w:r>
              <w:rPr>
                <w:sz w:val="24"/>
                <w:szCs w:val="24"/>
              </w:rPr>
              <w:t>Свыше года</w:t>
            </w:r>
          </w:p>
        </w:tc>
        <w:tc>
          <w:tcPr>
            <w:tcW w:w="1928"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14:paraId="4D806586" w14:textId="77777777" w:rsidR="0016394C" w:rsidRPr="002E242E" w:rsidRDefault="0016394C" w:rsidP="00D934C9">
            <w:pPr>
              <w:pStyle w:val="TableParagraph"/>
              <w:ind w:left="302" w:right="116" w:hanging="144"/>
              <w:contextualSpacing/>
              <w:jc w:val="center"/>
            </w:pPr>
            <w:r>
              <w:rPr>
                <w:sz w:val="24"/>
                <w:szCs w:val="24"/>
              </w:rPr>
              <w:t xml:space="preserve">До трех </w:t>
            </w:r>
            <w:r w:rsidRPr="002E242E">
              <w:rPr>
                <w:sz w:val="24"/>
                <w:szCs w:val="24"/>
              </w:rPr>
              <w:t>лет</w:t>
            </w:r>
          </w:p>
        </w:tc>
        <w:tc>
          <w:tcPr>
            <w:tcW w:w="1928" w:type="dxa"/>
            <w:tcBorders>
              <w:top w:val="single" w:sz="8" w:space="0" w:color="000000"/>
              <w:left w:val="single" w:sz="4" w:space="0" w:color="000000"/>
              <w:bottom w:val="single" w:sz="4" w:space="0" w:color="000000"/>
              <w:right w:val="single" w:sz="8" w:space="0" w:color="000000"/>
            </w:tcBorders>
            <w:shd w:val="clear" w:color="auto" w:fill="auto"/>
            <w:vAlign w:val="center"/>
          </w:tcPr>
          <w:p w14:paraId="51C39B9F" w14:textId="77777777" w:rsidR="0016394C" w:rsidRPr="002E242E" w:rsidRDefault="0016394C" w:rsidP="00D934C9">
            <w:pPr>
              <w:pStyle w:val="TableParagraph"/>
              <w:ind w:left="92" w:right="78" w:hanging="1"/>
              <w:contextualSpacing/>
              <w:jc w:val="center"/>
            </w:pPr>
            <w:r>
              <w:rPr>
                <w:sz w:val="24"/>
                <w:szCs w:val="24"/>
              </w:rPr>
              <w:t xml:space="preserve">Свыше трех </w:t>
            </w:r>
            <w:r w:rsidRPr="002E242E">
              <w:rPr>
                <w:sz w:val="24"/>
                <w:szCs w:val="24"/>
              </w:rPr>
              <w:t>лет</w:t>
            </w:r>
          </w:p>
        </w:tc>
        <w:tc>
          <w:tcPr>
            <w:tcW w:w="4528" w:type="dxa"/>
            <w:vMerge/>
            <w:tcBorders>
              <w:left w:val="single" w:sz="8" w:space="0" w:color="000000"/>
              <w:bottom w:val="single" w:sz="4" w:space="0" w:color="000000"/>
              <w:right w:val="single" w:sz="8" w:space="0" w:color="000000"/>
            </w:tcBorders>
            <w:shd w:val="clear" w:color="auto" w:fill="auto"/>
            <w:vAlign w:val="center"/>
          </w:tcPr>
          <w:p w14:paraId="583609B6" w14:textId="77777777" w:rsidR="0016394C" w:rsidRDefault="0016394C" w:rsidP="00D934C9">
            <w:pPr>
              <w:widowControl w:val="0"/>
              <w:contextualSpacing/>
              <w:jc w:val="center"/>
              <w:rPr>
                <w:rFonts w:ascii="Times New Roman" w:hAnsi="Times New Roman" w:cs="Times New Roman"/>
                <w:sz w:val="24"/>
                <w:szCs w:val="24"/>
              </w:rPr>
            </w:pPr>
          </w:p>
        </w:tc>
      </w:tr>
      <w:tr w:rsidR="00627B38" w14:paraId="756BA433" w14:textId="77777777" w:rsidTr="002F4F1D">
        <w:trPr>
          <w:trHeight w:val="225"/>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BDF6A7" w14:textId="77777777" w:rsidR="00627B38" w:rsidRDefault="00627B38" w:rsidP="00D934C9">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8AC4E17" w14:textId="77777777" w:rsidR="00627B38" w:rsidRPr="00AC72A2" w:rsidRDefault="00627B38" w:rsidP="00D934C9">
            <w:pPr>
              <w:widowControl w:val="0"/>
              <w:contextualSpacing/>
              <w:jc w:val="center"/>
              <w:rPr>
                <w:rFonts w:ascii="Times New Roman" w:hAnsi="Times New Roman" w:cs="Times New Roman"/>
                <w:sz w:val="24"/>
                <w:szCs w:val="24"/>
              </w:rPr>
            </w:pPr>
          </w:p>
        </w:tc>
        <w:tc>
          <w:tcPr>
            <w:tcW w:w="1133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353CB800" w14:textId="77777777" w:rsidR="00627B38" w:rsidRDefault="00627B38" w:rsidP="00D934C9">
            <w:pPr>
              <w:widowControl w:val="0"/>
              <w:contextualSpacing/>
              <w:jc w:val="center"/>
            </w:pPr>
            <w:r>
              <w:rPr>
                <w:rFonts w:ascii="Times New Roman" w:hAnsi="Times New Roman" w:cs="Times New Roman"/>
                <w:bCs/>
                <w:sz w:val="24"/>
                <w:szCs w:val="24"/>
              </w:rPr>
              <w:t>Недельная нагрузка в часах</w:t>
            </w:r>
          </w:p>
        </w:tc>
      </w:tr>
      <w:tr w:rsidR="00280F51" w14:paraId="2F86A570" w14:textId="77777777" w:rsidTr="00EE611A">
        <w:trPr>
          <w:gridAfter w:val="1"/>
          <w:wAfter w:w="7" w:type="dxa"/>
          <w:trHeight w:val="240"/>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872E51" w14:textId="77777777" w:rsidR="00280F51" w:rsidRDefault="00280F51" w:rsidP="00D934C9">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608A196" w14:textId="77777777" w:rsidR="00280F51" w:rsidRPr="00AC72A2" w:rsidRDefault="00280F51" w:rsidP="00D934C9">
            <w:pPr>
              <w:widowControl w:val="0"/>
              <w:contextualSpacing/>
              <w:jc w:val="center"/>
              <w:rPr>
                <w:rFonts w:ascii="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42BA7E6" w14:textId="301FF45E" w:rsidR="00280F51" w:rsidRPr="006D3771" w:rsidRDefault="00D64CE3" w:rsidP="00D934C9">
            <w:pPr>
              <w:pStyle w:val="TableParagraph"/>
              <w:jc w:val="center"/>
              <w:rPr>
                <w:bCs/>
                <w:sz w:val="24"/>
                <w:szCs w:val="24"/>
              </w:rPr>
            </w:pPr>
            <w:r>
              <w:rPr>
                <w:bCs/>
                <w:sz w:val="24"/>
                <w:szCs w:val="24"/>
              </w:rPr>
              <w:t>4</w:t>
            </w:r>
            <w:r w:rsidR="00E67949">
              <w:rPr>
                <w:bCs/>
                <w:sz w:val="24"/>
                <w:szCs w:val="24"/>
              </w:rPr>
              <w:t>,5</w:t>
            </w:r>
          </w:p>
        </w:tc>
        <w:tc>
          <w:tcPr>
            <w:tcW w:w="14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69D4E311" w14:textId="1494D8E6" w:rsidR="00280F51" w:rsidRPr="006D3771" w:rsidRDefault="00D64CE3" w:rsidP="00D934C9">
            <w:pPr>
              <w:pStyle w:val="TableParagraph"/>
              <w:ind w:left="302" w:right="152" w:hanging="113"/>
              <w:contextualSpacing/>
              <w:jc w:val="center"/>
              <w:rPr>
                <w:bCs/>
                <w:sz w:val="24"/>
                <w:szCs w:val="24"/>
              </w:rPr>
            </w:pPr>
            <w:r>
              <w:rPr>
                <w:bCs/>
                <w:sz w:val="24"/>
                <w:szCs w:val="24"/>
              </w:rPr>
              <w:t>6</w:t>
            </w:r>
          </w:p>
        </w:tc>
        <w:tc>
          <w:tcPr>
            <w:tcW w:w="192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2717EC14" w14:textId="7DDB4B3B" w:rsidR="00280F51" w:rsidRPr="006D3771" w:rsidRDefault="00E67949" w:rsidP="00D934C9">
            <w:pPr>
              <w:pStyle w:val="TableParagraph"/>
              <w:ind w:left="302" w:right="116" w:hanging="144"/>
              <w:contextualSpacing/>
              <w:jc w:val="center"/>
              <w:rPr>
                <w:bCs/>
                <w:sz w:val="24"/>
                <w:szCs w:val="24"/>
              </w:rPr>
            </w:pPr>
            <w:r>
              <w:rPr>
                <w:bCs/>
                <w:sz w:val="24"/>
                <w:szCs w:val="24"/>
              </w:rPr>
              <w:t>8-12</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7A21" w14:textId="515FEF1A" w:rsidR="00280F51" w:rsidRPr="006D3771" w:rsidRDefault="00D64CE3" w:rsidP="00EE611A">
            <w:pPr>
              <w:pStyle w:val="TableParagraph"/>
              <w:ind w:left="720" w:right="230"/>
              <w:contextualSpacing/>
              <w:rPr>
                <w:bCs/>
                <w:sz w:val="24"/>
                <w:szCs w:val="24"/>
              </w:rPr>
            </w:pPr>
            <w:r>
              <w:rPr>
                <w:bCs/>
                <w:sz w:val="24"/>
                <w:szCs w:val="24"/>
              </w:rPr>
              <w:t>12</w:t>
            </w:r>
          </w:p>
        </w:tc>
        <w:tc>
          <w:tcPr>
            <w:tcW w:w="45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5022D0A" w14:textId="78018D05" w:rsidR="00280F51" w:rsidRPr="0016394C" w:rsidRDefault="00D64CE3" w:rsidP="00D934C9">
            <w:pPr>
              <w:widowControl w:val="0"/>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18</w:t>
            </w:r>
          </w:p>
        </w:tc>
      </w:tr>
      <w:tr w:rsidR="00627B38" w:rsidRPr="00824F9F" w14:paraId="01685048" w14:textId="77777777" w:rsidTr="002F4F1D">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857421" w14:textId="77777777" w:rsidR="00627B38" w:rsidRDefault="00627B38" w:rsidP="00D934C9">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9C509E7" w14:textId="77777777" w:rsidR="00627B38" w:rsidRPr="00AC72A2" w:rsidRDefault="00627B38" w:rsidP="00D934C9">
            <w:pPr>
              <w:widowControl w:val="0"/>
              <w:contextualSpacing/>
              <w:jc w:val="center"/>
              <w:rPr>
                <w:rFonts w:ascii="Times New Roman" w:hAnsi="Times New Roman" w:cs="Times New Roman"/>
                <w:sz w:val="24"/>
                <w:szCs w:val="24"/>
              </w:rPr>
            </w:pPr>
          </w:p>
        </w:tc>
        <w:tc>
          <w:tcPr>
            <w:tcW w:w="1133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0719BCB0" w14:textId="77777777" w:rsidR="00627B38" w:rsidRPr="002E242E" w:rsidRDefault="00627B38" w:rsidP="00D934C9">
            <w:pPr>
              <w:widowControl w:val="0"/>
              <w:jc w:val="center"/>
              <w:rPr>
                <w:rFonts w:ascii="Times New Roman" w:hAnsi="Times New Roman" w:cs="Times New Roman"/>
                <w:bCs/>
                <w:sz w:val="24"/>
                <w:szCs w:val="24"/>
                <w:lang w:val="ru-RU"/>
              </w:rPr>
            </w:pPr>
            <w:r w:rsidRPr="002E242E">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280F51" w:rsidRPr="002E312A" w14:paraId="0FBD9562" w14:textId="77777777" w:rsidTr="00EE611A">
        <w:trPr>
          <w:gridAfter w:val="1"/>
          <w:wAfter w:w="7" w:type="dxa"/>
          <w:trHeight w:val="240"/>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DC914E" w14:textId="77777777" w:rsidR="00280F51" w:rsidRPr="002E242E" w:rsidRDefault="00280F51" w:rsidP="00D934C9">
            <w:pPr>
              <w:widowControl w:val="0"/>
              <w:ind w:left="40" w:hanging="40"/>
              <w:contextualSpacing/>
              <w:jc w:val="center"/>
              <w:rPr>
                <w:rFonts w:ascii="Times New Roman" w:hAnsi="Times New Roman" w:cs="Times New Roman"/>
                <w:sz w:val="24"/>
                <w:szCs w:val="24"/>
                <w:lang w:val="ru-RU"/>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DBF2B30" w14:textId="77777777" w:rsidR="00280F51" w:rsidRPr="00AC72A2" w:rsidRDefault="00280F51" w:rsidP="00D934C9">
            <w:pPr>
              <w:widowControl w:val="0"/>
              <w:contextualSpacing/>
              <w:jc w:val="center"/>
              <w:rPr>
                <w:rFonts w:ascii="Times New Roman" w:hAnsi="Times New Roman" w:cs="Times New Roman"/>
                <w:sz w:val="24"/>
                <w:szCs w:val="24"/>
                <w:lang w:val="ru-RU"/>
              </w:rPr>
            </w:pPr>
          </w:p>
        </w:tc>
        <w:tc>
          <w:tcPr>
            <w:tcW w:w="14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9E8AB36" w14:textId="77777777" w:rsidR="00280F51" w:rsidRPr="002E242E" w:rsidRDefault="00C61A86" w:rsidP="00D934C9">
            <w:pPr>
              <w:pStyle w:val="TableParagraph"/>
              <w:jc w:val="center"/>
              <w:rPr>
                <w:bCs/>
                <w:sz w:val="24"/>
                <w:szCs w:val="24"/>
              </w:rPr>
            </w:pPr>
            <w:r>
              <w:rPr>
                <w:bCs/>
                <w:sz w:val="24"/>
                <w:szCs w:val="24"/>
              </w:rPr>
              <w:t>2</w:t>
            </w:r>
          </w:p>
        </w:tc>
        <w:tc>
          <w:tcPr>
            <w:tcW w:w="14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1DFD25D0" w14:textId="77777777" w:rsidR="00280F51" w:rsidRPr="002E242E" w:rsidRDefault="00C61A86" w:rsidP="00D934C9">
            <w:pPr>
              <w:pStyle w:val="TableParagraph"/>
              <w:ind w:left="302" w:right="152" w:hanging="113"/>
              <w:contextualSpacing/>
              <w:jc w:val="center"/>
              <w:rPr>
                <w:bCs/>
                <w:sz w:val="24"/>
                <w:szCs w:val="24"/>
              </w:rPr>
            </w:pPr>
            <w:r>
              <w:rPr>
                <w:bCs/>
                <w:sz w:val="24"/>
                <w:szCs w:val="24"/>
              </w:rPr>
              <w:t>2</w:t>
            </w:r>
          </w:p>
        </w:tc>
        <w:tc>
          <w:tcPr>
            <w:tcW w:w="192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3A06552" w14:textId="77777777" w:rsidR="00280F51" w:rsidRPr="002E242E" w:rsidRDefault="00C61A86" w:rsidP="00D934C9">
            <w:pPr>
              <w:pStyle w:val="TableParagraph"/>
              <w:ind w:left="302" w:right="116" w:hanging="144"/>
              <w:contextualSpacing/>
              <w:jc w:val="center"/>
              <w:rPr>
                <w:bCs/>
                <w:sz w:val="24"/>
                <w:szCs w:val="24"/>
              </w:rPr>
            </w:pPr>
            <w:r>
              <w:rPr>
                <w:bCs/>
                <w:sz w:val="24"/>
                <w:szCs w:val="24"/>
              </w:rPr>
              <w:t>3</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BBC94" w14:textId="77777777" w:rsidR="00280F51" w:rsidRPr="002E242E" w:rsidRDefault="00C61A86" w:rsidP="00EE611A">
            <w:pPr>
              <w:pStyle w:val="TableParagraph"/>
              <w:ind w:left="720" w:right="230"/>
              <w:contextualSpacing/>
              <w:rPr>
                <w:bCs/>
                <w:sz w:val="24"/>
                <w:szCs w:val="24"/>
              </w:rPr>
            </w:pPr>
            <w:r>
              <w:rPr>
                <w:bCs/>
                <w:sz w:val="24"/>
                <w:szCs w:val="24"/>
              </w:rPr>
              <w:t>3</w:t>
            </w:r>
          </w:p>
        </w:tc>
        <w:tc>
          <w:tcPr>
            <w:tcW w:w="45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95E3FAC" w14:textId="77777777" w:rsidR="00280F51" w:rsidRPr="002E242E" w:rsidRDefault="00C61A86" w:rsidP="00D934C9">
            <w:pPr>
              <w:widowControl w:val="0"/>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627B38" w14:paraId="53336A21" w14:textId="77777777" w:rsidTr="002F4F1D">
        <w:trPr>
          <w:trHeight w:val="240"/>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1899A7" w14:textId="77777777" w:rsidR="00627B38" w:rsidRPr="002E242E" w:rsidRDefault="00627B38" w:rsidP="00D934C9">
            <w:pPr>
              <w:widowControl w:val="0"/>
              <w:ind w:left="40" w:hanging="40"/>
              <w:contextualSpacing/>
              <w:jc w:val="center"/>
              <w:rPr>
                <w:rFonts w:ascii="Times New Roman" w:hAnsi="Times New Roman" w:cs="Times New Roman"/>
                <w:sz w:val="24"/>
                <w:szCs w:val="24"/>
                <w:lang w:val="ru-RU"/>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5CB9FB2" w14:textId="77777777" w:rsidR="00627B38" w:rsidRPr="00AC72A2" w:rsidRDefault="00627B38" w:rsidP="00D934C9">
            <w:pPr>
              <w:widowControl w:val="0"/>
              <w:contextualSpacing/>
              <w:jc w:val="center"/>
              <w:rPr>
                <w:rFonts w:ascii="Times New Roman" w:hAnsi="Times New Roman" w:cs="Times New Roman"/>
                <w:sz w:val="24"/>
                <w:szCs w:val="24"/>
                <w:lang w:val="ru-RU"/>
              </w:rPr>
            </w:pPr>
          </w:p>
        </w:tc>
        <w:tc>
          <w:tcPr>
            <w:tcW w:w="1133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6FBA253C" w14:textId="77777777" w:rsidR="00627B38" w:rsidRPr="000045A3" w:rsidRDefault="00627B38" w:rsidP="00D934C9">
            <w:pPr>
              <w:widowControl w:val="0"/>
              <w:contextualSpacing/>
              <w:jc w:val="center"/>
            </w:pPr>
            <w:r w:rsidRPr="000045A3">
              <w:rPr>
                <w:rFonts w:ascii="Times New Roman" w:hAnsi="Times New Roman" w:cs="Times New Roman"/>
                <w:bCs/>
                <w:sz w:val="24"/>
                <w:szCs w:val="24"/>
              </w:rPr>
              <w:t>Наполняемость групп (человек)</w:t>
            </w:r>
          </w:p>
        </w:tc>
      </w:tr>
      <w:tr w:rsidR="00A56F8F" w14:paraId="188EC561" w14:textId="77777777" w:rsidTr="00EE611A">
        <w:trPr>
          <w:gridAfter w:val="1"/>
          <w:wAfter w:w="7" w:type="dxa"/>
          <w:trHeight w:val="240"/>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7B4D3A" w14:textId="77777777" w:rsidR="00A56F8F" w:rsidRDefault="00A56F8F" w:rsidP="00D934C9">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34E90B8" w14:textId="77777777" w:rsidR="00A56F8F" w:rsidRPr="00AC72A2" w:rsidRDefault="00A56F8F" w:rsidP="00D934C9">
            <w:pPr>
              <w:widowControl w:val="0"/>
              <w:contextualSpacing/>
              <w:jc w:val="center"/>
              <w:rPr>
                <w:rFonts w:ascii="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812DD5A" w14:textId="27A19143" w:rsidR="00A56F8F" w:rsidRPr="00A56F8F" w:rsidRDefault="002429FA" w:rsidP="00A56F8F">
            <w:pPr>
              <w:pStyle w:val="TableParagraph"/>
              <w:ind w:left="302" w:right="152" w:hanging="113"/>
              <w:contextualSpacing/>
              <w:jc w:val="center"/>
              <w:rPr>
                <w:bCs/>
                <w:sz w:val="24"/>
                <w:szCs w:val="24"/>
              </w:rPr>
            </w:pPr>
            <w:r>
              <w:rPr>
                <w:bCs/>
                <w:sz w:val="24"/>
                <w:szCs w:val="24"/>
              </w:rPr>
              <w:t>12</w:t>
            </w:r>
          </w:p>
        </w:tc>
        <w:tc>
          <w:tcPr>
            <w:tcW w:w="14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6C29EEF" w14:textId="6D246361" w:rsidR="00A56F8F" w:rsidRPr="00A56F8F" w:rsidRDefault="002429FA" w:rsidP="00A56F8F">
            <w:pPr>
              <w:pStyle w:val="TableParagraph"/>
              <w:ind w:left="302" w:right="152" w:hanging="113"/>
              <w:contextualSpacing/>
              <w:jc w:val="center"/>
              <w:rPr>
                <w:bCs/>
                <w:sz w:val="24"/>
                <w:szCs w:val="24"/>
              </w:rPr>
            </w:pPr>
            <w:r>
              <w:rPr>
                <w:bCs/>
                <w:sz w:val="24"/>
                <w:szCs w:val="24"/>
              </w:rPr>
              <w:t>12</w:t>
            </w:r>
          </w:p>
        </w:tc>
        <w:tc>
          <w:tcPr>
            <w:tcW w:w="192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23581D7A" w14:textId="7611C150" w:rsidR="00A56F8F" w:rsidRPr="00A56F8F" w:rsidRDefault="002429FA" w:rsidP="00EE611A">
            <w:pPr>
              <w:pStyle w:val="TableParagraph"/>
              <w:ind w:left="720" w:right="230"/>
              <w:contextualSpacing/>
              <w:rPr>
                <w:bCs/>
                <w:sz w:val="24"/>
                <w:szCs w:val="24"/>
              </w:rPr>
            </w:pPr>
            <w:r>
              <w:rPr>
                <w:bCs/>
                <w:sz w:val="24"/>
                <w:szCs w:val="24"/>
              </w:rPr>
              <w:t>10</w:t>
            </w:r>
          </w:p>
        </w:tc>
        <w:tc>
          <w:tcPr>
            <w:tcW w:w="192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66FA578" w14:textId="74D92F09" w:rsidR="00A56F8F" w:rsidRPr="00A56F8F" w:rsidRDefault="002429FA" w:rsidP="00EE611A">
            <w:pPr>
              <w:pStyle w:val="TableParagraph"/>
              <w:ind w:left="720" w:right="230"/>
              <w:contextualSpacing/>
              <w:rPr>
                <w:bCs/>
                <w:sz w:val="24"/>
                <w:szCs w:val="24"/>
              </w:rPr>
            </w:pPr>
            <w:r>
              <w:rPr>
                <w:bCs/>
                <w:sz w:val="24"/>
                <w:szCs w:val="24"/>
              </w:rPr>
              <w:t>10</w:t>
            </w:r>
          </w:p>
        </w:tc>
        <w:tc>
          <w:tcPr>
            <w:tcW w:w="45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42B9F66" w14:textId="76E4C6B6" w:rsidR="00A56F8F" w:rsidRPr="00A56F8F" w:rsidRDefault="000D324D" w:rsidP="00D934C9">
            <w:pPr>
              <w:widowControl w:val="0"/>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r>
      <w:tr w:rsidR="00093F26" w14:paraId="4C01FD56" w14:textId="77777777" w:rsidTr="00093F26">
        <w:trPr>
          <w:gridAfter w:val="1"/>
          <w:wAfter w:w="7" w:type="dxa"/>
          <w:trHeight w:val="32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36CBFE" w14:textId="77777777" w:rsidR="00093F26" w:rsidRDefault="00093F26" w:rsidP="00D934C9">
            <w:pPr>
              <w:pStyle w:val="TableParagraph"/>
              <w:ind w:left="40" w:hanging="40"/>
              <w:contextualSpacing/>
              <w:jc w:val="center"/>
              <w:rPr>
                <w:sz w:val="24"/>
                <w:szCs w:val="24"/>
              </w:rPr>
            </w:pPr>
            <w:r>
              <w:rPr>
                <w:sz w:val="24"/>
                <w:szCs w:val="24"/>
              </w:rPr>
              <w:t>1.</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3C9A21" w14:textId="77777777" w:rsidR="00093F26" w:rsidRPr="00F95109" w:rsidRDefault="00093F26" w:rsidP="00D934C9">
            <w:pPr>
              <w:pStyle w:val="TableParagraph"/>
              <w:ind w:left="40"/>
              <w:contextualSpacing/>
              <w:rPr>
                <w:sz w:val="24"/>
                <w:szCs w:val="24"/>
              </w:rPr>
            </w:pPr>
            <w:r w:rsidRPr="00F95109">
              <w:rPr>
                <w:sz w:val="24"/>
                <w:szCs w:val="24"/>
              </w:rPr>
              <w:t xml:space="preserve">Общая </w:t>
            </w:r>
            <w:proofErr w:type="gramStart"/>
            <w:r w:rsidRPr="00F95109">
              <w:rPr>
                <w:sz w:val="24"/>
                <w:szCs w:val="24"/>
              </w:rPr>
              <w:t xml:space="preserve">физическая </w:t>
            </w:r>
            <w:r w:rsidRPr="00F95109">
              <w:rPr>
                <w:spacing w:val="-58"/>
                <w:sz w:val="24"/>
                <w:szCs w:val="24"/>
              </w:rPr>
              <w:t xml:space="preserve"> </w:t>
            </w:r>
            <w:r w:rsidRPr="00F95109">
              <w:rPr>
                <w:sz w:val="24"/>
                <w:szCs w:val="24"/>
              </w:rPr>
              <w:t>подготовка</w:t>
            </w:r>
            <w:proofErr w:type="gramEnd"/>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1A913" w14:textId="556640F7" w:rsidR="00093F26" w:rsidRDefault="00093F26" w:rsidP="00D934C9">
            <w:pPr>
              <w:pStyle w:val="TableParagraph"/>
              <w:contextualSpacing/>
              <w:jc w:val="center"/>
              <w:rPr>
                <w:sz w:val="24"/>
                <w:szCs w:val="24"/>
              </w:rPr>
            </w:pPr>
            <w:r>
              <w:rPr>
                <w:sz w:val="24"/>
                <w:szCs w:val="24"/>
              </w:rPr>
              <w:t>72</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F00383" w14:textId="27FFF368" w:rsidR="00093F26" w:rsidRDefault="00093F26" w:rsidP="00D934C9">
            <w:pPr>
              <w:pStyle w:val="TableParagraph"/>
              <w:contextualSpacing/>
              <w:jc w:val="center"/>
              <w:rPr>
                <w:sz w:val="24"/>
                <w:szCs w:val="24"/>
              </w:rPr>
            </w:pPr>
            <w:r>
              <w:rPr>
                <w:sz w:val="24"/>
                <w:szCs w:val="24"/>
              </w:rPr>
              <w:t>85</w:t>
            </w:r>
          </w:p>
        </w:tc>
        <w:tc>
          <w:tcPr>
            <w:tcW w:w="973" w:type="dxa"/>
            <w:tcBorders>
              <w:top w:val="single" w:sz="8" w:space="0" w:color="000000"/>
              <w:left w:val="single" w:sz="8" w:space="0" w:color="000000"/>
              <w:bottom w:val="single" w:sz="8" w:space="0" w:color="000000"/>
              <w:right w:val="single" w:sz="4" w:space="0" w:color="auto"/>
            </w:tcBorders>
            <w:shd w:val="clear" w:color="auto" w:fill="auto"/>
            <w:vAlign w:val="center"/>
          </w:tcPr>
          <w:p w14:paraId="33C3889D" w14:textId="31CA4A41" w:rsidR="00093F26" w:rsidRDefault="00093F26" w:rsidP="00093F26">
            <w:pPr>
              <w:pStyle w:val="TableParagraph"/>
              <w:contextualSpacing/>
              <w:jc w:val="center"/>
              <w:rPr>
                <w:sz w:val="24"/>
                <w:szCs w:val="24"/>
              </w:rPr>
            </w:pPr>
            <w:r>
              <w:rPr>
                <w:sz w:val="24"/>
                <w:szCs w:val="24"/>
              </w:rPr>
              <w:t>92</w:t>
            </w:r>
          </w:p>
        </w:tc>
        <w:tc>
          <w:tcPr>
            <w:tcW w:w="955" w:type="dxa"/>
            <w:tcBorders>
              <w:top w:val="single" w:sz="8" w:space="0" w:color="000000"/>
              <w:left w:val="single" w:sz="4" w:space="0" w:color="auto"/>
              <w:bottom w:val="single" w:sz="8" w:space="0" w:color="000000"/>
              <w:right w:val="single" w:sz="8" w:space="0" w:color="000000"/>
            </w:tcBorders>
            <w:shd w:val="clear" w:color="auto" w:fill="auto"/>
            <w:vAlign w:val="center"/>
          </w:tcPr>
          <w:p w14:paraId="781C6CAC" w14:textId="66251300" w:rsidR="00093F26" w:rsidRDefault="00093F26" w:rsidP="00093F26">
            <w:pPr>
              <w:pStyle w:val="TableParagraph"/>
              <w:contextualSpacing/>
              <w:jc w:val="center"/>
              <w:rPr>
                <w:sz w:val="24"/>
                <w:szCs w:val="24"/>
              </w:rPr>
            </w:pPr>
            <w:r>
              <w:rPr>
                <w:sz w:val="24"/>
                <w:szCs w:val="24"/>
              </w:rPr>
              <w:t>132</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5CC892" w14:textId="019A0A0B" w:rsidR="00093F26" w:rsidRDefault="000D324D" w:rsidP="00D934C9">
            <w:pPr>
              <w:pStyle w:val="TableParagraph"/>
              <w:contextualSpacing/>
              <w:jc w:val="center"/>
              <w:rPr>
                <w:sz w:val="24"/>
                <w:szCs w:val="24"/>
              </w:rPr>
            </w:pPr>
            <w:r>
              <w:rPr>
                <w:sz w:val="24"/>
                <w:szCs w:val="24"/>
              </w:rPr>
              <w:t>84</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878B90" w14:textId="1D29ABB9" w:rsidR="00093F26" w:rsidRDefault="000D324D" w:rsidP="00D934C9">
            <w:pPr>
              <w:pStyle w:val="TableParagraph"/>
              <w:contextualSpacing/>
              <w:jc w:val="center"/>
              <w:rPr>
                <w:sz w:val="24"/>
                <w:szCs w:val="24"/>
              </w:rPr>
            </w:pPr>
            <w:r>
              <w:rPr>
                <w:sz w:val="24"/>
                <w:szCs w:val="24"/>
              </w:rPr>
              <w:t>96</w:t>
            </w:r>
          </w:p>
        </w:tc>
      </w:tr>
      <w:tr w:rsidR="00093F26" w14:paraId="71D78A10" w14:textId="77777777" w:rsidTr="00093F26">
        <w:trPr>
          <w:gridAfter w:val="1"/>
          <w:wAfter w:w="7" w:type="dxa"/>
          <w:trHeight w:val="32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60A6E9" w14:textId="77777777" w:rsidR="00093F26" w:rsidRDefault="00093F26" w:rsidP="00D934C9">
            <w:pPr>
              <w:pStyle w:val="TableParagraph"/>
              <w:ind w:left="40" w:hanging="40"/>
              <w:contextualSpacing/>
              <w:jc w:val="center"/>
              <w:rPr>
                <w:sz w:val="24"/>
                <w:szCs w:val="24"/>
              </w:rPr>
            </w:pPr>
            <w:r>
              <w:rPr>
                <w:sz w:val="24"/>
                <w:szCs w:val="24"/>
              </w:rPr>
              <w:t>2.</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FE3E1" w14:textId="77777777" w:rsidR="00093F26" w:rsidRPr="00F95109" w:rsidRDefault="00093F26" w:rsidP="00D934C9">
            <w:pPr>
              <w:pStyle w:val="TableParagraph"/>
              <w:ind w:left="40"/>
              <w:contextualSpacing/>
              <w:rPr>
                <w:sz w:val="24"/>
                <w:szCs w:val="24"/>
              </w:rPr>
            </w:pPr>
            <w:proofErr w:type="gramStart"/>
            <w:r w:rsidRPr="00F95109">
              <w:rPr>
                <w:sz w:val="24"/>
                <w:szCs w:val="24"/>
              </w:rPr>
              <w:t xml:space="preserve">Специальная </w:t>
            </w:r>
            <w:r w:rsidRPr="00F95109">
              <w:rPr>
                <w:spacing w:val="-58"/>
                <w:sz w:val="24"/>
                <w:szCs w:val="24"/>
              </w:rPr>
              <w:t xml:space="preserve"> </w:t>
            </w:r>
            <w:r w:rsidRPr="00F95109">
              <w:rPr>
                <w:sz w:val="24"/>
                <w:szCs w:val="24"/>
              </w:rPr>
              <w:t>физическая</w:t>
            </w:r>
            <w:proofErr w:type="gramEnd"/>
            <w:r w:rsidRPr="00F95109">
              <w:rPr>
                <w:spacing w:val="1"/>
                <w:sz w:val="24"/>
                <w:szCs w:val="24"/>
              </w:rPr>
              <w:t xml:space="preserve"> </w:t>
            </w:r>
            <w:r w:rsidRPr="00F95109">
              <w:rPr>
                <w:sz w:val="24"/>
                <w:szCs w:val="24"/>
              </w:rPr>
              <w:t>подготовка</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060128" w14:textId="0AB0BD81" w:rsidR="00093F26" w:rsidRDefault="00093F26" w:rsidP="00D934C9">
            <w:pPr>
              <w:pStyle w:val="TableParagraph"/>
              <w:contextualSpacing/>
              <w:jc w:val="center"/>
              <w:rPr>
                <w:sz w:val="24"/>
                <w:szCs w:val="24"/>
              </w:rPr>
            </w:pPr>
            <w:r>
              <w:rPr>
                <w:sz w:val="24"/>
                <w:szCs w:val="24"/>
              </w:rPr>
              <w:t>54</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67543D" w14:textId="7FEA36E2" w:rsidR="00093F26" w:rsidRDefault="00093F26" w:rsidP="00D934C9">
            <w:pPr>
              <w:pStyle w:val="TableParagraph"/>
              <w:contextualSpacing/>
              <w:jc w:val="center"/>
              <w:rPr>
                <w:sz w:val="24"/>
                <w:szCs w:val="24"/>
              </w:rPr>
            </w:pPr>
            <w:r>
              <w:rPr>
                <w:sz w:val="24"/>
                <w:szCs w:val="24"/>
              </w:rPr>
              <w:t>81</w:t>
            </w:r>
          </w:p>
        </w:tc>
        <w:tc>
          <w:tcPr>
            <w:tcW w:w="973" w:type="dxa"/>
            <w:tcBorders>
              <w:top w:val="single" w:sz="8" w:space="0" w:color="000000"/>
              <w:left w:val="single" w:sz="8" w:space="0" w:color="000000"/>
              <w:bottom w:val="single" w:sz="8" w:space="0" w:color="000000"/>
              <w:right w:val="single" w:sz="4" w:space="0" w:color="auto"/>
            </w:tcBorders>
            <w:shd w:val="clear" w:color="auto" w:fill="auto"/>
            <w:vAlign w:val="center"/>
          </w:tcPr>
          <w:p w14:paraId="531799E7" w14:textId="78F1F5AB" w:rsidR="00093F26" w:rsidRDefault="00093F26" w:rsidP="00093F26">
            <w:pPr>
              <w:pStyle w:val="TableParagraph"/>
              <w:contextualSpacing/>
              <w:jc w:val="center"/>
              <w:rPr>
                <w:sz w:val="24"/>
                <w:szCs w:val="24"/>
              </w:rPr>
            </w:pPr>
            <w:r>
              <w:rPr>
                <w:sz w:val="24"/>
                <w:szCs w:val="24"/>
              </w:rPr>
              <w:t>98</w:t>
            </w:r>
          </w:p>
        </w:tc>
        <w:tc>
          <w:tcPr>
            <w:tcW w:w="955" w:type="dxa"/>
            <w:tcBorders>
              <w:top w:val="single" w:sz="8" w:space="0" w:color="000000"/>
              <w:left w:val="single" w:sz="4" w:space="0" w:color="auto"/>
              <w:bottom w:val="single" w:sz="8" w:space="0" w:color="000000"/>
              <w:right w:val="single" w:sz="8" w:space="0" w:color="000000"/>
            </w:tcBorders>
            <w:shd w:val="clear" w:color="auto" w:fill="auto"/>
            <w:vAlign w:val="center"/>
          </w:tcPr>
          <w:p w14:paraId="29E0E11B" w14:textId="09C9846A" w:rsidR="00093F26" w:rsidRDefault="00093F26" w:rsidP="00093F26">
            <w:pPr>
              <w:pStyle w:val="TableParagraph"/>
              <w:contextualSpacing/>
              <w:jc w:val="center"/>
              <w:rPr>
                <w:sz w:val="24"/>
                <w:szCs w:val="24"/>
              </w:rPr>
            </w:pPr>
            <w:r>
              <w:rPr>
                <w:sz w:val="24"/>
                <w:szCs w:val="24"/>
              </w:rPr>
              <w:t>144</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780291" w14:textId="77EF1F6F" w:rsidR="00093F26" w:rsidRDefault="000D324D" w:rsidP="00D934C9">
            <w:pPr>
              <w:pStyle w:val="TableParagraph"/>
              <w:contextualSpacing/>
              <w:jc w:val="center"/>
              <w:rPr>
                <w:sz w:val="24"/>
                <w:szCs w:val="24"/>
              </w:rPr>
            </w:pPr>
            <w:r>
              <w:rPr>
                <w:sz w:val="24"/>
                <w:szCs w:val="24"/>
              </w:rPr>
              <w:t>132</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0751BC" w14:textId="5D5B80AC" w:rsidR="00093F26" w:rsidRDefault="000D324D" w:rsidP="00D934C9">
            <w:pPr>
              <w:pStyle w:val="TableParagraph"/>
              <w:contextualSpacing/>
              <w:jc w:val="center"/>
              <w:rPr>
                <w:sz w:val="24"/>
                <w:szCs w:val="24"/>
              </w:rPr>
            </w:pPr>
            <w:r>
              <w:rPr>
                <w:sz w:val="24"/>
                <w:szCs w:val="24"/>
              </w:rPr>
              <w:t>207</w:t>
            </w:r>
          </w:p>
        </w:tc>
      </w:tr>
      <w:tr w:rsidR="00093F26" w14:paraId="7B4BA67A" w14:textId="77777777" w:rsidTr="00093F26">
        <w:trPr>
          <w:gridAfter w:val="1"/>
          <w:wAfter w:w="7" w:type="dxa"/>
          <w:trHeight w:val="32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D86FCF" w14:textId="77777777" w:rsidR="00093F26" w:rsidRDefault="00093F26" w:rsidP="00D934C9">
            <w:pPr>
              <w:pStyle w:val="TableParagraph"/>
              <w:ind w:left="40" w:hanging="40"/>
              <w:contextualSpacing/>
              <w:jc w:val="center"/>
              <w:rPr>
                <w:sz w:val="24"/>
                <w:szCs w:val="24"/>
              </w:rPr>
            </w:pPr>
            <w:r>
              <w:rPr>
                <w:sz w:val="24"/>
                <w:szCs w:val="24"/>
              </w:rPr>
              <w:t>3.</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465CE6" w14:textId="77777777" w:rsidR="00093F26" w:rsidRPr="00F95109" w:rsidRDefault="00093F26" w:rsidP="00D934C9">
            <w:pPr>
              <w:pStyle w:val="TableParagraph"/>
              <w:ind w:left="40"/>
              <w:contextualSpacing/>
              <w:rPr>
                <w:sz w:val="24"/>
                <w:szCs w:val="24"/>
              </w:rPr>
            </w:pPr>
            <w:r w:rsidRPr="00F95109">
              <w:rPr>
                <w:sz w:val="24"/>
                <w:szCs w:val="24"/>
              </w:rPr>
              <w:t>Участие в спортивных соревнованиях</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66B167" w14:textId="1CA70C58" w:rsidR="00093F26" w:rsidRDefault="00093F26" w:rsidP="00D934C9">
            <w:pPr>
              <w:pStyle w:val="TableParagraph"/>
              <w:contextualSpacing/>
              <w:jc w:val="center"/>
              <w:rPr>
                <w:sz w:val="24"/>
                <w:szCs w:val="24"/>
              </w:rPr>
            </w:pPr>
            <w:r>
              <w:rPr>
                <w:sz w:val="24"/>
                <w:szCs w:val="24"/>
              </w:rPr>
              <w:t>-</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B0B20E" w14:textId="77777777" w:rsidR="00093F26" w:rsidRDefault="00093F26" w:rsidP="00D934C9">
            <w:pPr>
              <w:pStyle w:val="TableParagraph"/>
              <w:contextualSpacing/>
              <w:jc w:val="center"/>
              <w:rPr>
                <w:sz w:val="24"/>
                <w:szCs w:val="24"/>
              </w:rPr>
            </w:pPr>
            <w:r>
              <w:rPr>
                <w:sz w:val="24"/>
                <w:szCs w:val="24"/>
              </w:rPr>
              <w:t>3</w:t>
            </w:r>
          </w:p>
        </w:tc>
        <w:tc>
          <w:tcPr>
            <w:tcW w:w="973" w:type="dxa"/>
            <w:tcBorders>
              <w:top w:val="single" w:sz="8" w:space="0" w:color="000000"/>
              <w:left w:val="single" w:sz="8" w:space="0" w:color="000000"/>
              <w:bottom w:val="single" w:sz="8" w:space="0" w:color="000000"/>
              <w:right w:val="single" w:sz="4" w:space="0" w:color="auto"/>
            </w:tcBorders>
            <w:shd w:val="clear" w:color="auto" w:fill="auto"/>
            <w:vAlign w:val="center"/>
          </w:tcPr>
          <w:p w14:paraId="17ABA3AC" w14:textId="027DB66E" w:rsidR="00093F26" w:rsidRDefault="00093F26" w:rsidP="00093F26">
            <w:pPr>
              <w:pStyle w:val="TableParagraph"/>
              <w:contextualSpacing/>
              <w:jc w:val="center"/>
              <w:rPr>
                <w:sz w:val="24"/>
                <w:szCs w:val="24"/>
              </w:rPr>
            </w:pPr>
            <w:r>
              <w:rPr>
                <w:sz w:val="24"/>
                <w:szCs w:val="24"/>
              </w:rPr>
              <w:t>18</w:t>
            </w:r>
          </w:p>
        </w:tc>
        <w:tc>
          <w:tcPr>
            <w:tcW w:w="955" w:type="dxa"/>
            <w:tcBorders>
              <w:top w:val="single" w:sz="8" w:space="0" w:color="000000"/>
              <w:left w:val="single" w:sz="4" w:space="0" w:color="auto"/>
              <w:bottom w:val="single" w:sz="8" w:space="0" w:color="000000"/>
              <w:right w:val="single" w:sz="8" w:space="0" w:color="000000"/>
            </w:tcBorders>
            <w:shd w:val="clear" w:color="auto" w:fill="auto"/>
            <w:vAlign w:val="center"/>
          </w:tcPr>
          <w:p w14:paraId="222AD8E1" w14:textId="23990325" w:rsidR="00093F26" w:rsidRDefault="00093F26" w:rsidP="00093F26">
            <w:pPr>
              <w:pStyle w:val="TableParagraph"/>
              <w:contextualSpacing/>
              <w:jc w:val="center"/>
              <w:rPr>
                <w:sz w:val="24"/>
                <w:szCs w:val="24"/>
              </w:rPr>
            </w:pPr>
            <w:r>
              <w:rPr>
                <w:sz w:val="24"/>
                <w:szCs w:val="24"/>
              </w:rPr>
              <w:t>38</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B2B622" w14:textId="1A6DDC16" w:rsidR="00093F26" w:rsidRDefault="000D324D" w:rsidP="00D934C9">
            <w:pPr>
              <w:pStyle w:val="TableParagraph"/>
              <w:contextualSpacing/>
              <w:jc w:val="center"/>
              <w:rPr>
                <w:sz w:val="24"/>
                <w:szCs w:val="24"/>
              </w:rPr>
            </w:pPr>
            <w:r>
              <w:rPr>
                <w:sz w:val="24"/>
                <w:szCs w:val="24"/>
              </w:rPr>
              <w:t>56</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01F61E" w14:textId="5869C8B0" w:rsidR="00093F26" w:rsidRDefault="000D324D" w:rsidP="00D934C9">
            <w:pPr>
              <w:pStyle w:val="TableParagraph"/>
              <w:contextualSpacing/>
              <w:jc w:val="center"/>
              <w:rPr>
                <w:sz w:val="24"/>
                <w:szCs w:val="24"/>
              </w:rPr>
            </w:pPr>
            <w:r>
              <w:rPr>
                <w:sz w:val="24"/>
                <w:szCs w:val="24"/>
              </w:rPr>
              <w:t>105</w:t>
            </w:r>
          </w:p>
        </w:tc>
      </w:tr>
      <w:tr w:rsidR="00093F26" w14:paraId="7672D30A" w14:textId="77777777" w:rsidTr="00093F26">
        <w:trPr>
          <w:gridAfter w:val="1"/>
          <w:wAfter w:w="7" w:type="dxa"/>
          <w:trHeight w:val="32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3E7E66" w14:textId="77777777" w:rsidR="00093F26" w:rsidRDefault="00093F26" w:rsidP="00D934C9">
            <w:pPr>
              <w:pStyle w:val="TableParagraph"/>
              <w:ind w:left="40" w:hanging="40"/>
              <w:contextualSpacing/>
              <w:jc w:val="center"/>
              <w:rPr>
                <w:sz w:val="24"/>
                <w:szCs w:val="24"/>
              </w:rPr>
            </w:pPr>
            <w:r>
              <w:rPr>
                <w:sz w:val="24"/>
                <w:szCs w:val="24"/>
              </w:rPr>
              <w:t>4.</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83CE12" w14:textId="77777777" w:rsidR="00093F26" w:rsidRPr="00F95109" w:rsidRDefault="00093F26" w:rsidP="00D934C9">
            <w:pPr>
              <w:pStyle w:val="TableParagraph"/>
              <w:ind w:left="40"/>
              <w:contextualSpacing/>
              <w:rPr>
                <w:sz w:val="24"/>
                <w:szCs w:val="24"/>
              </w:rPr>
            </w:pPr>
            <w:r w:rsidRPr="00F95109">
              <w:rPr>
                <w:sz w:val="24"/>
                <w:szCs w:val="24"/>
              </w:rPr>
              <w:t xml:space="preserve">Техническая подготовка </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85592A" w14:textId="0681EBD0" w:rsidR="00093F26" w:rsidRDefault="00093F26" w:rsidP="00D934C9">
            <w:pPr>
              <w:pStyle w:val="TableParagraph"/>
              <w:contextualSpacing/>
              <w:jc w:val="center"/>
              <w:rPr>
                <w:sz w:val="24"/>
                <w:szCs w:val="24"/>
              </w:rPr>
            </w:pPr>
            <w:r>
              <w:rPr>
                <w:sz w:val="24"/>
                <w:szCs w:val="24"/>
              </w:rPr>
              <w:t>98</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BA64D0" w14:textId="70C73400" w:rsidR="00093F26" w:rsidRDefault="00093F26" w:rsidP="00D934C9">
            <w:pPr>
              <w:pStyle w:val="TableParagraph"/>
              <w:contextualSpacing/>
              <w:jc w:val="center"/>
              <w:rPr>
                <w:sz w:val="24"/>
                <w:szCs w:val="24"/>
              </w:rPr>
            </w:pPr>
            <w:r>
              <w:rPr>
                <w:sz w:val="24"/>
                <w:szCs w:val="24"/>
              </w:rPr>
              <w:t>119</w:t>
            </w:r>
          </w:p>
        </w:tc>
        <w:tc>
          <w:tcPr>
            <w:tcW w:w="973" w:type="dxa"/>
            <w:tcBorders>
              <w:top w:val="single" w:sz="8" w:space="0" w:color="000000"/>
              <w:left w:val="single" w:sz="8" w:space="0" w:color="000000"/>
              <w:bottom w:val="single" w:sz="8" w:space="0" w:color="000000"/>
              <w:right w:val="single" w:sz="4" w:space="0" w:color="auto"/>
            </w:tcBorders>
            <w:shd w:val="clear" w:color="auto" w:fill="auto"/>
            <w:vAlign w:val="center"/>
          </w:tcPr>
          <w:p w14:paraId="72BA877B" w14:textId="5639C514" w:rsidR="00093F26" w:rsidRDefault="00093F26" w:rsidP="00093F26">
            <w:pPr>
              <w:pStyle w:val="TableParagraph"/>
              <w:contextualSpacing/>
              <w:jc w:val="center"/>
              <w:rPr>
                <w:sz w:val="24"/>
                <w:szCs w:val="24"/>
              </w:rPr>
            </w:pPr>
            <w:r>
              <w:rPr>
                <w:sz w:val="24"/>
                <w:szCs w:val="24"/>
              </w:rPr>
              <w:t>166</w:t>
            </w:r>
          </w:p>
        </w:tc>
        <w:tc>
          <w:tcPr>
            <w:tcW w:w="955" w:type="dxa"/>
            <w:tcBorders>
              <w:top w:val="single" w:sz="8" w:space="0" w:color="000000"/>
              <w:left w:val="single" w:sz="4" w:space="0" w:color="auto"/>
              <w:bottom w:val="single" w:sz="8" w:space="0" w:color="000000"/>
              <w:right w:val="single" w:sz="8" w:space="0" w:color="000000"/>
            </w:tcBorders>
            <w:shd w:val="clear" w:color="auto" w:fill="auto"/>
            <w:vAlign w:val="center"/>
          </w:tcPr>
          <w:p w14:paraId="2F9E4844" w14:textId="1BA84CF9" w:rsidR="00093F26" w:rsidRDefault="00093F26" w:rsidP="00093F26">
            <w:pPr>
              <w:pStyle w:val="TableParagraph"/>
              <w:contextualSpacing/>
              <w:jc w:val="center"/>
              <w:rPr>
                <w:sz w:val="24"/>
                <w:szCs w:val="24"/>
              </w:rPr>
            </w:pPr>
            <w:r>
              <w:rPr>
                <w:sz w:val="24"/>
                <w:szCs w:val="24"/>
              </w:rPr>
              <w:t>250</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EC66B3" w14:textId="085B3F76" w:rsidR="00093F26" w:rsidRDefault="00093F26" w:rsidP="00D934C9">
            <w:pPr>
              <w:pStyle w:val="TableParagraph"/>
              <w:contextualSpacing/>
              <w:jc w:val="center"/>
              <w:rPr>
                <w:sz w:val="24"/>
                <w:szCs w:val="24"/>
              </w:rPr>
            </w:pPr>
            <w:r>
              <w:rPr>
                <w:sz w:val="24"/>
                <w:szCs w:val="24"/>
              </w:rPr>
              <w:t>262</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2CEC52" w14:textId="30C4AF54" w:rsidR="00093F26" w:rsidRDefault="00093F26" w:rsidP="00D934C9">
            <w:pPr>
              <w:pStyle w:val="TableParagraph"/>
              <w:contextualSpacing/>
              <w:jc w:val="center"/>
              <w:rPr>
                <w:sz w:val="24"/>
                <w:szCs w:val="24"/>
              </w:rPr>
            </w:pPr>
            <w:r>
              <w:rPr>
                <w:sz w:val="24"/>
                <w:szCs w:val="24"/>
              </w:rPr>
              <w:t>3</w:t>
            </w:r>
            <w:r w:rsidR="000D324D">
              <w:rPr>
                <w:sz w:val="24"/>
                <w:szCs w:val="24"/>
              </w:rPr>
              <w:t>74</w:t>
            </w:r>
          </w:p>
        </w:tc>
      </w:tr>
      <w:tr w:rsidR="00093F26" w14:paraId="1024F2F5" w14:textId="77777777" w:rsidTr="00093F26">
        <w:trPr>
          <w:gridAfter w:val="1"/>
          <w:wAfter w:w="7" w:type="dxa"/>
          <w:trHeight w:val="331"/>
        </w:trPr>
        <w:tc>
          <w:tcPr>
            <w:tcW w:w="688" w:type="dxa"/>
            <w:vMerge w:val="restart"/>
            <w:tcBorders>
              <w:top w:val="single" w:sz="8" w:space="0" w:color="000000"/>
              <w:left w:val="single" w:sz="8" w:space="0" w:color="000000"/>
              <w:right w:val="single" w:sz="8" w:space="0" w:color="000000"/>
            </w:tcBorders>
            <w:shd w:val="clear" w:color="auto" w:fill="auto"/>
            <w:vAlign w:val="center"/>
          </w:tcPr>
          <w:p w14:paraId="2E170AE3" w14:textId="77777777" w:rsidR="00093F26" w:rsidRDefault="00093F26" w:rsidP="00D934C9">
            <w:pPr>
              <w:pStyle w:val="TableParagraph"/>
              <w:ind w:left="40" w:hanging="40"/>
              <w:contextualSpacing/>
              <w:jc w:val="center"/>
              <w:rPr>
                <w:sz w:val="24"/>
                <w:szCs w:val="24"/>
              </w:rPr>
            </w:pPr>
            <w:r>
              <w:rPr>
                <w:sz w:val="24"/>
                <w:szCs w:val="24"/>
              </w:rPr>
              <w:t>5.</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0981CD" w14:textId="77777777" w:rsidR="00093F26" w:rsidRPr="00F95109" w:rsidRDefault="00093F26" w:rsidP="00D934C9">
            <w:pPr>
              <w:pStyle w:val="TableParagraph"/>
              <w:ind w:left="40"/>
              <w:contextualSpacing/>
              <w:rPr>
                <w:sz w:val="24"/>
                <w:szCs w:val="24"/>
              </w:rPr>
            </w:pPr>
            <w:r w:rsidRPr="00F95109">
              <w:rPr>
                <w:sz w:val="24"/>
                <w:szCs w:val="24"/>
              </w:rPr>
              <w:t>Тактическая подготовка</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18C57F6D" w14:textId="63593E80" w:rsidR="00093F26" w:rsidRDefault="00093F26" w:rsidP="00D934C9">
            <w:pPr>
              <w:pStyle w:val="TableParagraph"/>
              <w:contextualSpacing/>
              <w:jc w:val="center"/>
              <w:rPr>
                <w:sz w:val="24"/>
                <w:szCs w:val="24"/>
              </w:rPr>
            </w:pPr>
            <w:r>
              <w:rPr>
                <w:sz w:val="24"/>
                <w:szCs w:val="24"/>
              </w:rPr>
              <w:t>5</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6BB625ED" w14:textId="437A5497" w:rsidR="00093F26" w:rsidRDefault="00093F26" w:rsidP="00D934C9">
            <w:pPr>
              <w:pStyle w:val="TableParagraph"/>
              <w:contextualSpacing/>
              <w:jc w:val="center"/>
              <w:rPr>
                <w:sz w:val="24"/>
                <w:szCs w:val="24"/>
              </w:rPr>
            </w:pPr>
            <w:r>
              <w:rPr>
                <w:sz w:val="24"/>
                <w:szCs w:val="24"/>
              </w:rPr>
              <w:t>9</w:t>
            </w:r>
          </w:p>
        </w:tc>
        <w:tc>
          <w:tcPr>
            <w:tcW w:w="973" w:type="dxa"/>
            <w:vMerge w:val="restart"/>
            <w:tcBorders>
              <w:top w:val="single" w:sz="8" w:space="0" w:color="000000"/>
              <w:left w:val="single" w:sz="8" w:space="0" w:color="000000"/>
              <w:right w:val="single" w:sz="4" w:space="0" w:color="auto"/>
            </w:tcBorders>
            <w:shd w:val="clear" w:color="auto" w:fill="auto"/>
            <w:vAlign w:val="center"/>
          </w:tcPr>
          <w:p w14:paraId="45D9F12E" w14:textId="2095CB4F" w:rsidR="00093F26" w:rsidRDefault="00093F26" w:rsidP="00093F26">
            <w:pPr>
              <w:pStyle w:val="TableParagraph"/>
              <w:contextualSpacing/>
              <w:jc w:val="center"/>
              <w:rPr>
                <w:sz w:val="24"/>
                <w:szCs w:val="24"/>
              </w:rPr>
            </w:pPr>
            <w:r>
              <w:rPr>
                <w:sz w:val="24"/>
                <w:szCs w:val="24"/>
              </w:rPr>
              <w:t>21</w:t>
            </w:r>
          </w:p>
        </w:tc>
        <w:tc>
          <w:tcPr>
            <w:tcW w:w="955" w:type="dxa"/>
            <w:vMerge w:val="restart"/>
            <w:tcBorders>
              <w:top w:val="single" w:sz="8" w:space="0" w:color="000000"/>
              <w:left w:val="single" w:sz="4" w:space="0" w:color="auto"/>
              <w:right w:val="single" w:sz="8" w:space="0" w:color="000000"/>
            </w:tcBorders>
            <w:shd w:val="clear" w:color="auto" w:fill="auto"/>
            <w:vAlign w:val="center"/>
          </w:tcPr>
          <w:p w14:paraId="291C0472" w14:textId="18127733" w:rsidR="00093F26" w:rsidRDefault="00093F26" w:rsidP="00093F26">
            <w:pPr>
              <w:pStyle w:val="TableParagraph"/>
              <w:contextualSpacing/>
              <w:jc w:val="center"/>
              <w:rPr>
                <w:sz w:val="24"/>
                <w:szCs w:val="24"/>
              </w:rPr>
            </w:pPr>
            <w:r>
              <w:rPr>
                <w:sz w:val="24"/>
                <w:szCs w:val="24"/>
              </w:rPr>
              <w:t>38</w:t>
            </w:r>
          </w:p>
        </w:tc>
        <w:tc>
          <w:tcPr>
            <w:tcW w:w="1928" w:type="dxa"/>
            <w:vMerge w:val="restart"/>
            <w:tcBorders>
              <w:top w:val="single" w:sz="8" w:space="0" w:color="000000"/>
              <w:left w:val="single" w:sz="8" w:space="0" w:color="000000"/>
              <w:right w:val="single" w:sz="8" w:space="0" w:color="000000"/>
            </w:tcBorders>
            <w:shd w:val="clear" w:color="auto" w:fill="auto"/>
            <w:vAlign w:val="center"/>
          </w:tcPr>
          <w:p w14:paraId="550643C2" w14:textId="4F36EF1C" w:rsidR="00093F26" w:rsidRDefault="00093F26" w:rsidP="00D934C9">
            <w:pPr>
              <w:pStyle w:val="TableParagraph"/>
              <w:contextualSpacing/>
              <w:jc w:val="center"/>
              <w:rPr>
                <w:sz w:val="24"/>
                <w:szCs w:val="24"/>
              </w:rPr>
            </w:pPr>
            <w:r>
              <w:rPr>
                <w:sz w:val="24"/>
                <w:szCs w:val="24"/>
              </w:rPr>
              <w:t>4</w:t>
            </w:r>
            <w:r w:rsidR="000D324D">
              <w:rPr>
                <w:sz w:val="24"/>
                <w:szCs w:val="24"/>
              </w:rPr>
              <w:t>8</w:t>
            </w:r>
          </w:p>
        </w:tc>
        <w:tc>
          <w:tcPr>
            <w:tcW w:w="4528" w:type="dxa"/>
            <w:vMerge w:val="restart"/>
            <w:tcBorders>
              <w:top w:val="single" w:sz="8" w:space="0" w:color="000000"/>
              <w:left w:val="single" w:sz="8" w:space="0" w:color="000000"/>
              <w:right w:val="single" w:sz="8" w:space="0" w:color="000000"/>
            </w:tcBorders>
            <w:shd w:val="clear" w:color="auto" w:fill="auto"/>
            <w:vAlign w:val="center"/>
          </w:tcPr>
          <w:p w14:paraId="6C623F58" w14:textId="1A09B340" w:rsidR="00093F26" w:rsidRDefault="000D324D" w:rsidP="00D934C9">
            <w:pPr>
              <w:pStyle w:val="TableParagraph"/>
              <w:contextualSpacing/>
              <w:jc w:val="center"/>
              <w:rPr>
                <w:sz w:val="24"/>
                <w:szCs w:val="24"/>
              </w:rPr>
            </w:pPr>
            <w:r>
              <w:rPr>
                <w:sz w:val="24"/>
                <w:szCs w:val="24"/>
              </w:rPr>
              <w:t>86</w:t>
            </w:r>
          </w:p>
        </w:tc>
      </w:tr>
      <w:tr w:rsidR="00093F26" w14:paraId="3ADAA307" w14:textId="77777777" w:rsidTr="00093F26">
        <w:trPr>
          <w:gridAfter w:val="1"/>
          <w:wAfter w:w="7" w:type="dxa"/>
          <w:trHeight w:val="339"/>
        </w:trPr>
        <w:tc>
          <w:tcPr>
            <w:tcW w:w="688" w:type="dxa"/>
            <w:vMerge/>
            <w:tcBorders>
              <w:left w:val="single" w:sz="8" w:space="0" w:color="000000"/>
              <w:right w:val="single" w:sz="8" w:space="0" w:color="000000"/>
            </w:tcBorders>
            <w:shd w:val="clear" w:color="auto" w:fill="auto"/>
            <w:vAlign w:val="center"/>
          </w:tcPr>
          <w:p w14:paraId="74894857" w14:textId="247195B8" w:rsidR="00093F26" w:rsidRDefault="00093F26" w:rsidP="00D934C9">
            <w:pPr>
              <w:pStyle w:val="TableParagraph"/>
              <w:ind w:left="40" w:hanging="40"/>
              <w:contextualSpacing/>
              <w:jc w:val="center"/>
              <w:rPr>
                <w:sz w:val="24"/>
                <w:szCs w:val="24"/>
              </w:rPr>
            </w:pP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A9194E" w14:textId="77777777" w:rsidR="00093F26" w:rsidRPr="00F95109" w:rsidRDefault="00093F26" w:rsidP="00D934C9">
            <w:pPr>
              <w:pStyle w:val="TableParagraph"/>
              <w:ind w:left="40"/>
              <w:contextualSpacing/>
              <w:rPr>
                <w:sz w:val="24"/>
                <w:szCs w:val="24"/>
              </w:rPr>
            </w:pPr>
            <w:r w:rsidRPr="00F95109">
              <w:rPr>
                <w:sz w:val="24"/>
                <w:szCs w:val="24"/>
              </w:rPr>
              <w:t>Теоретическая</w:t>
            </w:r>
            <w:r w:rsidRPr="00F95109">
              <w:rPr>
                <w:spacing w:val="-15"/>
                <w:sz w:val="24"/>
                <w:szCs w:val="24"/>
              </w:rPr>
              <w:t xml:space="preserve"> </w:t>
            </w:r>
            <w:proofErr w:type="gramStart"/>
            <w:r w:rsidRPr="00F95109">
              <w:rPr>
                <w:sz w:val="24"/>
                <w:szCs w:val="24"/>
              </w:rPr>
              <w:t>под</w:t>
            </w:r>
            <w:r w:rsidRPr="00F95109">
              <w:rPr>
                <w:spacing w:val="-57"/>
                <w:sz w:val="24"/>
                <w:szCs w:val="24"/>
              </w:rPr>
              <w:t xml:space="preserve"> </w:t>
            </w:r>
            <w:r w:rsidRPr="00F95109">
              <w:rPr>
                <w:sz w:val="24"/>
                <w:szCs w:val="24"/>
              </w:rPr>
              <w:t>готовка</w:t>
            </w:r>
            <w:proofErr w:type="gramEnd"/>
          </w:p>
        </w:tc>
        <w:tc>
          <w:tcPr>
            <w:tcW w:w="1474" w:type="dxa"/>
            <w:vMerge/>
            <w:tcBorders>
              <w:left w:val="single" w:sz="8" w:space="0" w:color="000000"/>
              <w:right w:val="single" w:sz="8" w:space="0" w:color="000000"/>
            </w:tcBorders>
            <w:shd w:val="clear" w:color="auto" w:fill="auto"/>
            <w:vAlign w:val="center"/>
          </w:tcPr>
          <w:p w14:paraId="5F3CAE29" w14:textId="77777777" w:rsidR="00093F26" w:rsidRDefault="00093F26" w:rsidP="00D934C9">
            <w:pPr>
              <w:pStyle w:val="TableParagraph"/>
              <w:contextualSpacing/>
              <w:jc w:val="center"/>
              <w:rPr>
                <w:sz w:val="24"/>
                <w:szCs w:val="24"/>
              </w:rPr>
            </w:pPr>
          </w:p>
        </w:tc>
        <w:tc>
          <w:tcPr>
            <w:tcW w:w="1474" w:type="dxa"/>
            <w:vMerge/>
            <w:tcBorders>
              <w:left w:val="single" w:sz="8" w:space="0" w:color="000000"/>
              <w:right w:val="single" w:sz="8" w:space="0" w:color="000000"/>
            </w:tcBorders>
            <w:shd w:val="clear" w:color="auto" w:fill="auto"/>
            <w:vAlign w:val="center"/>
          </w:tcPr>
          <w:p w14:paraId="35F23928" w14:textId="77777777" w:rsidR="00093F26" w:rsidRDefault="00093F26" w:rsidP="00D934C9">
            <w:pPr>
              <w:pStyle w:val="TableParagraph"/>
              <w:contextualSpacing/>
              <w:jc w:val="center"/>
              <w:rPr>
                <w:sz w:val="24"/>
                <w:szCs w:val="24"/>
              </w:rPr>
            </w:pPr>
          </w:p>
        </w:tc>
        <w:tc>
          <w:tcPr>
            <w:tcW w:w="973" w:type="dxa"/>
            <w:vMerge/>
            <w:tcBorders>
              <w:left w:val="single" w:sz="8" w:space="0" w:color="000000"/>
              <w:right w:val="single" w:sz="4" w:space="0" w:color="auto"/>
            </w:tcBorders>
            <w:shd w:val="clear" w:color="auto" w:fill="auto"/>
            <w:vAlign w:val="center"/>
          </w:tcPr>
          <w:p w14:paraId="28877A57" w14:textId="77777777" w:rsidR="00093F26" w:rsidRDefault="00093F26" w:rsidP="00093F26">
            <w:pPr>
              <w:pStyle w:val="TableParagraph"/>
              <w:contextualSpacing/>
              <w:jc w:val="center"/>
              <w:rPr>
                <w:sz w:val="24"/>
                <w:szCs w:val="24"/>
              </w:rPr>
            </w:pPr>
          </w:p>
        </w:tc>
        <w:tc>
          <w:tcPr>
            <w:tcW w:w="955" w:type="dxa"/>
            <w:vMerge/>
            <w:tcBorders>
              <w:left w:val="single" w:sz="4" w:space="0" w:color="auto"/>
              <w:right w:val="single" w:sz="8" w:space="0" w:color="000000"/>
            </w:tcBorders>
            <w:shd w:val="clear" w:color="auto" w:fill="auto"/>
            <w:vAlign w:val="center"/>
          </w:tcPr>
          <w:p w14:paraId="72D6972F" w14:textId="77777777" w:rsidR="00093F26" w:rsidRDefault="00093F26" w:rsidP="00093F26">
            <w:pPr>
              <w:pStyle w:val="TableParagraph"/>
              <w:contextualSpacing/>
              <w:jc w:val="center"/>
              <w:rPr>
                <w:sz w:val="24"/>
                <w:szCs w:val="24"/>
              </w:rPr>
            </w:pPr>
          </w:p>
        </w:tc>
        <w:tc>
          <w:tcPr>
            <w:tcW w:w="1928" w:type="dxa"/>
            <w:vMerge/>
            <w:tcBorders>
              <w:left w:val="single" w:sz="8" w:space="0" w:color="000000"/>
              <w:right w:val="single" w:sz="8" w:space="0" w:color="000000"/>
            </w:tcBorders>
            <w:shd w:val="clear" w:color="auto" w:fill="auto"/>
            <w:vAlign w:val="center"/>
          </w:tcPr>
          <w:p w14:paraId="706D2808" w14:textId="64D5A2E2" w:rsidR="00093F26" w:rsidRDefault="00093F26" w:rsidP="00D934C9">
            <w:pPr>
              <w:pStyle w:val="TableParagraph"/>
              <w:contextualSpacing/>
              <w:jc w:val="center"/>
              <w:rPr>
                <w:sz w:val="24"/>
                <w:szCs w:val="24"/>
              </w:rPr>
            </w:pPr>
          </w:p>
        </w:tc>
        <w:tc>
          <w:tcPr>
            <w:tcW w:w="4528" w:type="dxa"/>
            <w:vMerge/>
            <w:tcBorders>
              <w:left w:val="single" w:sz="8" w:space="0" w:color="000000"/>
              <w:right w:val="single" w:sz="8" w:space="0" w:color="000000"/>
            </w:tcBorders>
            <w:shd w:val="clear" w:color="auto" w:fill="auto"/>
            <w:vAlign w:val="center"/>
          </w:tcPr>
          <w:p w14:paraId="26A59F3D" w14:textId="77777777" w:rsidR="00093F26" w:rsidRDefault="00093F26" w:rsidP="00D934C9">
            <w:pPr>
              <w:pStyle w:val="TableParagraph"/>
              <w:contextualSpacing/>
              <w:jc w:val="center"/>
              <w:rPr>
                <w:sz w:val="24"/>
                <w:szCs w:val="24"/>
              </w:rPr>
            </w:pPr>
          </w:p>
        </w:tc>
      </w:tr>
      <w:tr w:rsidR="00093F26" w14:paraId="42FEA2F6" w14:textId="77777777" w:rsidTr="00093F26">
        <w:trPr>
          <w:gridAfter w:val="1"/>
          <w:wAfter w:w="7" w:type="dxa"/>
          <w:trHeight w:val="259"/>
        </w:trPr>
        <w:tc>
          <w:tcPr>
            <w:tcW w:w="688" w:type="dxa"/>
            <w:vMerge/>
            <w:tcBorders>
              <w:left w:val="single" w:sz="8" w:space="0" w:color="000000"/>
              <w:bottom w:val="single" w:sz="8" w:space="0" w:color="000000"/>
              <w:right w:val="single" w:sz="8" w:space="0" w:color="000000"/>
            </w:tcBorders>
            <w:shd w:val="clear" w:color="auto" w:fill="auto"/>
            <w:vAlign w:val="center"/>
          </w:tcPr>
          <w:p w14:paraId="70AD2266" w14:textId="34898059" w:rsidR="00093F26" w:rsidRDefault="00093F26" w:rsidP="00D934C9">
            <w:pPr>
              <w:pStyle w:val="TableParagraph"/>
              <w:ind w:left="40" w:hanging="40"/>
              <w:contextualSpacing/>
              <w:jc w:val="center"/>
              <w:rPr>
                <w:sz w:val="24"/>
                <w:szCs w:val="24"/>
              </w:rPr>
            </w:pP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0DA19C" w14:textId="77777777" w:rsidR="00093F26" w:rsidRPr="00F95109" w:rsidRDefault="00093F26" w:rsidP="00D934C9">
            <w:pPr>
              <w:pStyle w:val="TableParagraph"/>
              <w:ind w:left="40"/>
              <w:contextualSpacing/>
              <w:rPr>
                <w:sz w:val="24"/>
                <w:szCs w:val="24"/>
              </w:rPr>
            </w:pPr>
            <w:proofErr w:type="gramStart"/>
            <w:r w:rsidRPr="00F95109">
              <w:rPr>
                <w:sz w:val="24"/>
                <w:szCs w:val="24"/>
              </w:rPr>
              <w:t xml:space="preserve">Психологическая </w:t>
            </w:r>
            <w:r w:rsidRPr="00F95109">
              <w:rPr>
                <w:spacing w:val="-58"/>
                <w:sz w:val="24"/>
                <w:szCs w:val="24"/>
              </w:rPr>
              <w:t xml:space="preserve"> </w:t>
            </w:r>
            <w:r w:rsidRPr="00F95109">
              <w:rPr>
                <w:sz w:val="24"/>
                <w:szCs w:val="24"/>
              </w:rPr>
              <w:t>подготовка</w:t>
            </w:r>
            <w:proofErr w:type="gramEnd"/>
          </w:p>
        </w:tc>
        <w:tc>
          <w:tcPr>
            <w:tcW w:w="1474" w:type="dxa"/>
            <w:vMerge/>
            <w:tcBorders>
              <w:left w:val="single" w:sz="8" w:space="0" w:color="000000"/>
              <w:bottom w:val="single" w:sz="8" w:space="0" w:color="000000"/>
              <w:right w:val="single" w:sz="8" w:space="0" w:color="000000"/>
            </w:tcBorders>
            <w:shd w:val="clear" w:color="auto" w:fill="auto"/>
            <w:vAlign w:val="center"/>
          </w:tcPr>
          <w:p w14:paraId="4EFDAF91" w14:textId="77777777" w:rsidR="00093F26" w:rsidRDefault="00093F26" w:rsidP="00D934C9">
            <w:pPr>
              <w:pStyle w:val="TableParagraph"/>
              <w:contextualSpacing/>
              <w:jc w:val="center"/>
              <w:rPr>
                <w:sz w:val="24"/>
                <w:szCs w:val="24"/>
              </w:rPr>
            </w:pPr>
          </w:p>
        </w:tc>
        <w:tc>
          <w:tcPr>
            <w:tcW w:w="1474" w:type="dxa"/>
            <w:vMerge/>
            <w:tcBorders>
              <w:left w:val="single" w:sz="8" w:space="0" w:color="000000"/>
              <w:bottom w:val="single" w:sz="8" w:space="0" w:color="000000"/>
              <w:right w:val="single" w:sz="8" w:space="0" w:color="000000"/>
            </w:tcBorders>
            <w:shd w:val="clear" w:color="auto" w:fill="auto"/>
            <w:vAlign w:val="center"/>
          </w:tcPr>
          <w:p w14:paraId="75453BF8" w14:textId="77777777" w:rsidR="00093F26" w:rsidRDefault="00093F26" w:rsidP="00D934C9">
            <w:pPr>
              <w:pStyle w:val="TableParagraph"/>
              <w:contextualSpacing/>
              <w:jc w:val="center"/>
              <w:rPr>
                <w:sz w:val="24"/>
                <w:szCs w:val="24"/>
              </w:rPr>
            </w:pPr>
          </w:p>
        </w:tc>
        <w:tc>
          <w:tcPr>
            <w:tcW w:w="973" w:type="dxa"/>
            <w:vMerge/>
            <w:tcBorders>
              <w:left w:val="single" w:sz="8" w:space="0" w:color="000000"/>
              <w:bottom w:val="single" w:sz="8" w:space="0" w:color="000000"/>
              <w:right w:val="single" w:sz="4" w:space="0" w:color="auto"/>
            </w:tcBorders>
            <w:shd w:val="clear" w:color="auto" w:fill="auto"/>
            <w:vAlign w:val="center"/>
          </w:tcPr>
          <w:p w14:paraId="7C1A8151" w14:textId="77777777" w:rsidR="00093F26" w:rsidRDefault="00093F26" w:rsidP="00093F26">
            <w:pPr>
              <w:pStyle w:val="TableParagraph"/>
              <w:contextualSpacing/>
              <w:jc w:val="center"/>
              <w:rPr>
                <w:sz w:val="24"/>
                <w:szCs w:val="24"/>
              </w:rPr>
            </w:pPr>
          </w:p>
        </w:tc>
        <w:tc>
          <w:tcPr>
            <w:tcW w:w="955" w:type="dxa"/>
            <w:vMerge/>
            <w:tcBorders>
              <w:left w:val="single" w:sz="4" w:space="0" w:color="auto"/>
              <w:bottom w:val="single" w:sz="8" w:space="0" w:color="000000"/>
              <w:right w:val="single" w:sz="8" w:space="0" w:color="000000"/>
            </w:tcBorders>
            <w:shd w:val="clear" w:color="auto" w:fill="auto"/>
            <w:vAlign w:val="center"/>
          </w:tcPr>
          <w:p w14:paraId="4CB55DA0" w14:textId="77777777" w:rsidR="00093F26" w:rsidRDefault="00093F26" w:rsidP="00093F26">
            <w:pPr>
              <w:pStyle w:val="TableParagraph"/>
              <w:contextualSpacing/>
              <w:jc w:val="center"/>
              <w:rPr>
                <w:sz w:val="24"/>
                <w:szCs w:val="24"/>
              </w:rPr>
            </w:pPr>
          </w:p>
        </w:tc>
        <w:tc>
          <w:tcPr>
            <w:tcW w:w="1928" w:type="dxa"/>
            <w:vMerge/>
            <w:tcBorders>
              <w:left w:val="single" w:sz="8" w:space="0" w:color="000000"/>
              <w:bottom w:val="single" w:sz="8" w:space="0" w:color="000000"/>
              <w:right w:val="single" w:sz="8" w:space="0" w:color="000000"/>
            </w:tcBorders>
            <w:shd w:val="clear" w:color="auto" w:fill="auto"/>
            <w:vAlign w:val="center"/>
          </w:tcPr>
          <w:p w14:paraId="1FDFF3BE" w14:textId="518093DD" w:rsidR="00093F26" w:rsidRDefault="00093F26" w:rsidP="00D934C9">
            <w:pPr>
              <w:pStyle w:val="TableParagraph"/>
              <w:contextualSpacing/>
              <w:jc w:val="center"/>
              <w:rPr>
                <w:sz w:val="24"/>
                <w:szCs w:val="24"/>
              </w:rPr>
            </w:pPr>
          </w:p>
        </w:tc>
        <w:tc>
          <w:tcPr>
            <w:tcW w:w="4528" w:type="dxa"/>
            <w:vMerge/>
            <w:tcBorders>
              <w:left w:val="single" w:sz="8" w:space="0" w:color="000000"/>
              <w:bottom w:val="single" w:sz="8" w:space="0" w:color="000000"/>
              <w:right w:val="single" w:sz="8" w:space="0" w:color="000000"/>
            </w:tcBorders>
            <w:shd w:val="clear" w:color="auto" w:fill="auto"/>
            <w:vAlign w:val="center"/>
          </w:tcPr>
          <w:p w14:paraId="6D96887A" w14:textId="77777777" w:rsidR="00093F26" w:rsidRDefault="00093F26" w:rsidP="00D934C9">
            <w:pPr>
              <w:pStyle w:val="TableParagraph"/>
              <w:contextualSpacing/>
              <w:jc w:val="center"/>
              <w:rPr>
                <w:sz w:val="24"/>
                <w:szCs w:val="24"/>
              </w:rPr>
            </w:pPr>
          </w:p>
        </w:tc>
      </w:tr>
      <w:tr w:rsidR="00093F26" w14:paraId="6A2FB922" w14:textId="77777777" w:rsidTr="00093F26">
        <w:trPr>
          <w:gridAfter w:val="1"/>
          <w:wAfter w:w="7" w:type="dxa"/>
          <w:trHeight w:val="372"/>
        </w:trPr>
        <w:tc>
          <w:tcPr>
            <w:tcW w:w="688" w:type="dxa"/>
            <w:vMerge w:val="restart"/>
            <w:tcBorders>
              <w:top w:val="single" w:sz="8" w:space="0" w:color="000000"/>
              <w:left w:val="single" w:sz="8" w:space="0" w:color="000000"/>
              <w:right w:val="single" w:sz="8" w:space="0" w:color="000000"/>
            </w:tcBorders>
            <w:shd w:val="clear" w:color="auto" w:fill="auto"/>
            <w:vAlign w:val="center"/>
          </w:tcPr>
          <w:p w14:paraId="3DBE8DE9" w14:textId="66796DEE" w:rsidR="00093F26" w:rsidRDefault="00093F26" w:rsidP="00D934C9">
            <w:pPr>
              <w:pStyle w:val="TableParagraph"/>
              <w:ind w:left="40" w:hanging="40"/>
              <w:contextualSpacing/>
              <w:jc w:val="center"/>
              <w:rPr>
                <w:sz w:val="24"/>
                <w:szCs w:val="24"/>
              </w:rPr>
            </w:pPr>
            <w:r>
              <w:rPr>
                <w:sz w:val="24"/>
                <w:szCs w:val="24"/>
              </w:rPr>
              <w:t>6.</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56F59E" w14:textId="77777777" w:rsidR="00093F26" w:rsidRPr="00F95109" w:rsidRDefault="00093F26" w:rsidP="00D934C9">
            <w:pPr>
              <w:pStyle w:val="TableParagraph"/>
              <w:ind w:left="40"/>
              <w:contextualSpacing/>
              <w:rPr>
                <w:sz w:val="24"/>
                <w:szCs w:val="24"/>
              </w:rPr>
            </w:pPr>
            <w:r w:rsidRPr="00F95109">
              <w:rPr>
                <w:sz w:val="24"/>
                <w:szCs w:val="24"/>
              </w:rPr>
              <w:t>Инструкторская практика</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6D197D4C" w14:textId="77777777" w:rsidR="00093F26" w:rsidRDefault="00093F26" w:rsidP="00D934C9">
            <w:pPr>
              <w:pStyle w:val="TableParagraph"/>
              <w:contextualSpacing/>
              <w:jc w:val="center"/>
              <w:rPr>
                <w:sz w:val="24"/>
                <w:szCs w:val="24"/>
              </w:rPr>
            </w:pPr>
            <w:r>
              <w:rPr>
                <w:sz w:val="24"/>
                <w:szCs w:val="24"/>
              </w:rPr>
              <w:t>-</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05E8B0B8" w14:textId="3267A223" w:rsidR="00093F26" w:rsidRDefault="00093F26" w:rsidP="00D934C9">
            <w:pPr>
              <w:pStyle w:val="TableParagraph"/>
              <w:contextualSpacing/>
              <w:jc w:val="center"/>
              <w:rPr>
                <w:sz w:val="24"/>
                <w:szCs w:val="24"/>
              </w:rPr>
            </w:pPr>
            <w:r>
              <w:rPr>
                <w:sz w:val="24"/>
                <w:szCs w:val="24"/>
              </w:rPr>
              <w:t>7</w:t>
            </w:r>
          </w:p>
        </w:tc>
        <w:tc>
          <w:tcPr>
            <w:tcW w:w="973" w:type="dxa"/>
            <w:vMerge w:val="restart"/>
            <w:tcBorders>
              <w:top w:val="single" w:sz="8" w:space="0" w:color="000000"/>
              <w:left w:val="single" w:sz="8" w:space="0" w:color="000000"/>
              <w:right w:val="single" w:sz="4" w:space="0" w:color="auto"/>
            </w:tcBorders>
            <w:shd w:val="clear" w:color="auto" w:fill="auto"/>
            <w:vAlign w:val="center"/>
          </w:tcPr>
          <w:p w14:paraId="4AD029BB" w14:textId="3A485143" w:rsidR="00093F26" w:rsidRDefault="00093F26" w:rsidP="00093F26">
            <w:pPr>
              <w:pStyle w:val="TableParagraph"/>
              <w:contextualSpacing/>
              <w:jc w:val="center"/>
              <w:rPr>
                <w:sz w:val="24"/>
                <w:szCs w:val="24"/>
              </w:rPr>
            </w:pPr>
            <w:r>
              <w:rPr>
                <w:sz w:val="24"/>
                <w:szCs w:val="24"/>
              </w:rPr>
              <w:t>8</w:t>
            </w:r>
          </w:p>
        </w:tc>
        <w:tc>
          <w:tcPr>
            <w:tcW w:w="955" w:type="dxa"/>
            <w:vMerge w:val="restart"/>
            <w:tcBorders>
              <w:top w:val="single" w:sz="8" w:space="0" w:color="000000"/>
              <w:left w:val="single" w:sz="4" w:space="0" w:color="auto"/>
              <w:right w:val="single" w:sz="8" w:space="0" w:color="000000"/>
            </w:tcBorders>
            <w:shd w:val="clear" w:color="auto" w:fill="auto"/>
            <w:vAlign w:val="center"/>
          </w:tcPr>
          <w:p w14:paraId="06FC51C4" w14:textId="4AE93BDC" w:rsidR="00093F26" w:rsidRDefault="00093F26" w:rsidP="00093F26">
            <w:pPr>
              <w:pStyle w:val="TableParagraph"/>
              <w:contextualSpacing/>
              <w:jc w:val="center"/>
              <w:rPr>
                <w:sz w:val="24"/>
                <w:szCs w:val="24"/>
              </w:rPr>
            </w:pPr>
            <w:r>
              <w:rPr>
                <w:sz w:val="24"/>
                <w:szCs w:val="24"/>
              </w:rPr>
              <w:t>14</w:t>
            </w:r>
          </w:p>
        </w:tc>
        <w:tc>
          <w:tcPr>
            <w:tcW w:w="1928" w:type="dxa"/>
            <w:vMerge w:val="restart"/>
            <w:tcBorders>
              <w:top w:val="single" w:sz="8" w:space="0" w:color="000000"/>
              <w:left w:val="single" w:sz="8" w:space="0" w:color="000000"/>
              <w:right w:val="single" w:sz="8" w:space="0" w:color="000000"/>
            </w:tcBorders>
            <w:shd w:val="clear" w:color="auto" w:fill="auto"/>
            <w:vAlign w:val="center"/>
          </w:tcPr>
          <w:p w14:paraId="2EDDCF30" w14:textId="276B0391" w:rsidR="00093F26" w:rsidRDefault="000D324D" w:rsidP="00D934C9">
            <w:pPr>
              <w:pStyle w:val="TableParagraph"/>
              <w:contextualSpacing/>
              <w:jc w:val="center"/>
              <w:rPr>
                <w:sz w:val="24"/>
                <w:szCs w:val="24"/>
              </w:rPr>
            </w:pPr>
            <w:r>
              <w:rPr>
                <w:sz w:val="24"/>
                <w:szCs w:val="24"/>
              </w:rPr>
              <w:t>20</w:t>
            </w:r>
          </w:p>
        </w:tc>
        <w:tc>
          <w:tcPr>
            <w:tcW w:w="4528" w:type="dxa"/>
            <w:vMerge w:val="restart"/>
            <w:tcBorders>
              <w:top w:val="single" w:sz="8" w:space="0" w:color="000000"/>
              <w:left w:val="single" w:sz="8" w:space="0" w:color="000000"/>
              <w:right w:val="single" w:sz="8" w:space="0" w:color="000000"/>
            </w:tcBorders>
            <w:shd w:val="clear" w:color="auto" w:fill="auto"/>
            <w:vAlign w:val="center"/>
          </w:tcPr>
          <w:p w14:paraId="0E623FA1" w14:textId="10D2957D" w:rsidR="00093F26" w:rsidRDefault="000D324D" w:rsidP="00D934C9">
            <w:pPr>
              <w:pStyle w:val="TableParagraph"/>
              <w:contextualSpacing/>
              <w:jc w:val="center"/>
              <w:rPr>
                <w:sz w:val="24"/>
                <w:szCs w:val="24"/>
              </w:rPr>
            </w:pPr>
            <w:r>
              <w:rPr>
                <w:sz w:val="24"/>
                <w:szCs w:val="24"/>
              </w:rPr>
              <w:t>30</w:t>
            </w:r>
          </w:p>
        </w:tc>
      </w:tr>
      <w:tr w:rsidR="00093F26" w14:paraId="3FD805A5" w14:textId="77777777" w:rsidTr="00093F26">
        <w:trPr>
          <w:gridAfter w:val="1"/>
          <w:wAfter w:w="7" w:type="dxa"/>
          <w:trHeight w:val="368"/>
        </w:trPr>
        <w:tc>
          <w:tcPr>
            <w:tcW w:w="688" w:type="dxa"/>
            <w:vMerge/>
            <w:tcBorders>
              <w:left w:val="single" w:sz="8" w:space="0" w:color="000000"/>
              <w:bottom w:val="single" w:sz="8" w:space="0" w:color="000000"/>
              <w:right w:val="single" w:sz="8" w:space="0" w:color="000000"/>
            </w:tcBorders>
            <w:shd w:val="clear" w:color="auto" w:fill="auto"/>
            <w:vAlign w:val="center"/>
          </w:tcPr>
          <w:p w14:paraId="43DE4FA7" w14:textId="54637505" w:rsidR="00093F26" w:rsidRDefault="00093F26" w:rsidP="00D934C9">
            <w:pPr>
              <w:pStyle w:val="TableParagraph"/>
              <w:ind w:left="40" w:hanging="40"/>
              <w:contextualSpacing/>
              <w:jc w:val="center"/>
              <w:rPr>
                <w:sz w:val="24"/>
                <w:szCs w:val="24"/>
              </w:rPr>
            </w:pP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28EA3" w14:textId="77777777" w:rsidR="00093F26" w:rsidRPr="00F95109" w:rsidRDefault="00093F26" w:rsidP="00D934C9">
            <w:pPr>
              <w:pStyle w:val="TableParagraph"/>
              <w:ind w:left="40"/>
              <w:contextualSpacing/>
              <w:rPr>
                <w:sz w:val="24"/>
                <w:szCs w:val="24"/>
              </w:rPr>
            </w:pPr>
            <w:r w:rsidRPr="00F95109">
              <w:rPr>
                <w:sz w:val="24"/>
                <w:szCs w:val="24"/>
              </w:rPr>
              <w:t>Судейская практика</w:t>
            </w:r>
          </w:p>
        </w:tc>
        <w:tc>
          <w:tcPr>
            <w:tcW w:w="1474" w:type="dxa"/>
            <w:vMerge/>
            <w:tcBorders>
              <w:left w:val="single" w:sz="8" w:space="0" w:color="000000"/>
              <w:bottom w:val="single" w:sz="8" w:space="0" w:color="000000"/>
              <w:right w:val="single" w:sz="8" w:space="0" w:color="000000"/>
            </w:tcBorders>
            <w:shd w:val="clear" w:color="auto" w:fill="auto"/>
            <w:vAlign w:val="center"/>
          </w:tcPr>
          <w:p w14:paraId="7146DC4D" w14:textId="77777777" w:rsidR="00093F26" w:rsidRDefault="00093F26" w:rsidP="00D934C9">
            <w:pPr>
              <w:pStyle w:val="TableParagraph"/>
              <w:contextualSpacing/>
              <w:jc w:val="center"/>
              <w:rPr>
                <w:sz w:val="24"/>
                <w:szCs w:val="24"/>
              </w:rPr>
            </w:pPr>
          </w:p>
        </w:tc>
        <w:tc>
          <w:tcPr>
            <w:tcW w:w="1474" w:type="dxa"/>
            <w:vMerge/>
            <w:tcBorders>
              <w:left w:val="single" w:sz="8" w:space="0" w:color="000000"/>
              <w:bottom w:val="single" w:sz="8" w:space="0" w:color="000000"/>
              <w:right w:val="single" w:sz="8" w:space="0" w:color="000000"/>
            </w:tcBorders>
            <w:shd w:val="clear" w:color="auto" w:fill="auto"/>
            <w:vAlign w:val="center"/>
          </w:tcPr>
          <w:p w14:paraId="467E750D" w14:textId="77777777" w:rsidR="00093F26" w:rsidRDefault="00093F26" w:rsidP="00D934C9">
            <w:pPr>
              <w:pStyle w:val="TableParagraph"/>
              <w:contextualSpacing/>
              <w:jc w:val="center"/>
              <w:rPr>
                <w:sz w:val="24"/>
                <w:szCs w:val="24"/>
              </w:rPr>
            </w:pPr>
          </w:p>
        </w:tc>
        <w:tc>
          <w:tcPr>
            <w:tcW w:w="973" w:type="dxa"/>
            <w:vMerge/>
            <w:tcBorders>
              <w:left w:val="single" w:sz="8" w:space="0" w:color="000000"/>
              <w:bottom w:val="single" w:sz="8" w:space="0" w:color="000000"/>
              <w:right w:val="single" w:sz="4" w:space="0" w:color="auto"/>
            </w:tcBorders>
            <w:shd w:val="clear" w:color="auto" w:fill="auto"/>
            <w:vAlign w:val="center"/>
          </w:tcPr>
          <w:p w14:paraId="7C5D4FF5" w14:textId="77777777" w:rsidR="00093F26" w:rsidRDefault="00093F26" w:rsidP="00093F26">
            <w:pPr>
              <w:pStyle w:val="TableParagraph"/>
              <w:contextualSpacing/>
              <w:jc w:val="center"/>
              <w:rPr>
                <w:sz w:val="24"/>
                <w:szCs w:val="24"/>
              </w:rPr>
            </w:pPr>
          </w:p>
        </w:tc>
        <w:tc>
          <w:tcPr>
            <w:tcW w:w="955" w:type="dxa"/>
            <w:vMerge/>
            <w:tcBorders>
              <w:left w:val="single" w:sz="4" w:space="0" w:color="auto"/>
              <w:bottom w:val="single" w:sz="8" w:space="0" w:color="000000"/>
              <w:right w:val="single" w:sz="8" w:space="0" w:color="000000"/>
            </w:tcBorders>
            <w:shd w:val="clear" w:color="auto" w:fill="auto"/>
            <w:vAlign w:val="center"/>
          </w:tcPr>
          <w:p w14:paraId="47060285" w14:textId="77777777" w:rsidR="00093F26" w:rsidRDefault="00093F26" w:rsidP="00093F26">
            <w:pPr>
              <w:pStyle w:val="TableParagraph"/>
              <w:contextualSpacing/>
              <w:jc w:val="center"/>
              <w:rPr>
                <w:sz w:val="24"/>
                <w:szCs w:val="24"/>
              </w:rPr>
            </w:pPr>
          </w:p>
        </w:tc>
        <w:tc>
          <w:tcPr>
            <w:tcW w:w="1928" w:type="dxa"/>
            <w:vMerge/>
            <w:tcBorders>
              <w:left w:val="single" w:sz="8" w:space="0" w:color="000000"/>
              <w:bottom w:val="single" w:sz="8" w:space="0" w:color="000000"/>
              <w:right w:val="single" w:sz="8" w:space="0" w:color="000000"/>
            </w:tcBorders>
            <w:shd w:val="clear" w:color="auto" w:fill="auto"/>
            <w:vAlign w:val="center"/>
          </w:tcPr>
          <w:p w14:paraId="22D15AD9" w14:textId="47529AB6" w:rsidR="00093F26" w:rsidRDefault="00093F26" w:rsidP="00D934C9">
            <w:pPr>
              <w:pStyle w:val="TableParagraph"/>
              <w:contextualSpacing/>
              <w:jc w:val="center"/>
              <w:rPr>
                <w:sz w:val="24"/>
                <w:szCs w:val="24"/>
              </w:rPr>
            </w:pPr>
          </w:p>
        </w:tc>
        <w:tc>
          <w:tcPr>
            <w:tcW w:w="4528" w:type="dxa"/>
            <w:vMerge/>
            <w:tcBorders>
              <w:left w:val="single" w:sz="8" w:space="0" w:color="000000"/>
              <w:bottom w:val="single" w:sz="8" w:space="0" w:color="000000"/>
              <w:right w:val="single" w:sz="8" w:space="0" w:color="000000"/>
            </w:tcBorders>
            <w:shd w:val="clear" w:color="auto" w:fill="auto"/>
            <w:vAlign w:val="center"/>
          </w:tcPr>
          <w:p w14:paraId="5496FF96" w14:textId="77777777" w:rsidR="00093F26" w:rsidRDefault="00093F26" w:rsidP="00D934C9">
            <w:pPr>
              <w:pStyle w:val="TableParagraph"/>
              <w:contextualSpacing/>
              <w:jc w:val="center"/>
              <w:rPr>
                <w:sz w:val="24"/>
                <w:szCs w:val="24"/>
              </w:rPr>
            </w:pPr>
          </w:p>
        </w:tc>
      </w:tr>
      <w:tr w:rsidR="00093F26" w14:paraId="42697C57" w14:textId="77777777" w:rsidTr="00093F26">
        <w:trPr>
          <w:gridAfter w:val="1"/>
          <w:wAfter w:w="7" w:type="dxa"/>
          <w:trHeight w:val="368"/>
        </w:trPr>
        <w:tc>
          <w:tcPr>
            <w:tcW w:w="688" w:type="dxa"/>
            <w:vMerge w:val="restart"/>
            <w:tcBorders>
              <w:top w:val="single" w:sz="8" w:space="0" w:color="000000"/>
              <w:left w:val="single" w:sz="8" w:space="0" w:color="000000"/>
              <w:right w:val="single" w:sz="8" w:space="0" w:color="000000"/>
            </w:tcBorders>
            <w:shd w:val="clear" w:color="auto" w:fill="auto"/>
            <w:vAlign w:val="center"/>
          </w:tcPr>
          <w:p w14:paraId="4C5EB966" w14:textId="77777777" w:rsidR="00093F26" w:rsidRDefault="00093F26" w:rsidP="004D5385">
            <w:pPr>
              <w:pStyle w:val="TableParagraph"/>
              <w:ind w:left="40" w:hanging="40"/>
              <w:contextualSpacing/>
              <w:jc w:val="center"/>
              <w:rPr>
                <w:sz w:val="24"/>
                <w:szCs w:val="24"/>
              </w:rPr>
            </w:pPr>
            <w:r>
              <w:rPr>
                <w:sz w:val="24"/>
                <w:szCs w:val="24"/>
              </w:rPr>
              <w:t>7.</w:t>
            </w:r>
          </w:p>
          <w:p w14:paraId="5D5D50D9" w14:textId="7553E1CD" w:rsidR="00093F26" w:rsidRDefault="00093F26" w:rsidP="004D5385">
            <w:pPr>
              <w:pStyle w:val="TableParagraph"/>
              <w:ind w:left="40" w:hanging="40"/>
              <w:contextualSpacing/>
              <w:jc w:val="center"/>
              <w:rPr>
                <w:sz w:val="24"/>
                <w:szCs w:val="24"/>
              </w:rPr>
            </w:pP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F380BA" w14:textId="77777777" w:rsidR="00093F26" w:rsidRPr="00F95109" w:rsidRDefault="00093F26" w:rsidP="00D934C9">
            <w:pPr>
              <w:pStyle w:val="TableParagraph"/>
              <w:ind w:left="40"/>
              <w:contextualSpacing/>
              <w:rPr>
                <w:sz w:val="24"/>
                <w:szCs w:val="24"/>
              </w:rPr>
            </w:pPr>
            <w:r w:rsidRPr="00F95109">
              <w:rPr>
                <w:sz w:val="24"/>
                <w:szCs w:val="24"/>
              </w:rPr>
              <w:t>Медицинские, медико-биологические мероприятия</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1B9E4EFE" w14:textId="57AA420A" w:rsidR="00093F26" w:rsidRDefault="00093F26" w:rsidP="00D934C9">
            <w:pPr>
              <w:pStyle w:val="TableParagraph"/>
              <w:contextualSpacing/>
              <w:jc w:val="center"/>
              <w:rPr>
                <w:sz w:val="24"/>
                <w:szCs w:val="24"/>
              </w:rPr>
            </w:pPr>
            <w:r>
              <w:rPr>
                <w:sz w:val="24"/>
                <w:szCs w:val="24"/>
              </w:rPr>
              <w:t>5</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23491D93" w14:textId="152B9887" w:rsidR="00093F26" w:rsidRDefault="00093F26" w:rsidP="00D934C9">
            <w:pPr>
              <w:pStyle w:val="TableParagraph"/>
              <w:contextualSpacing/>
              <w:jc w:val="center"/>
              <w:rPr>
                <w:sz w:val="24"/>
                <w:szCs w:val="24"/>
              </w:rPr>
            </w:pPr>
            <w:r>
              <w:rPr>
                <w:sz w:val="24"/>
                <w:szCs w:val="24"/>
              </w:rPr>
              <w:t>8</w:t>
            </w:r>
          </w:p>
        </w:tc>
        <w:tc>
          <w:tcPr>
            <w:tcW w:w="973" w:type="dxa"/>
            <w:vMerge w:val="restart"/>
            <w:tcBorders>
              <w:top w:val="single" w:sz="8" w:space="0" w:color="000000"/>
              <w:left w:val="single" w:sz="8" w:space="0" w:color="000000"/>
              <w:right w:val="single" w:sz="4" w:space="0" w:color="auto"/>
            </w:tcBorders>
            <w:shd w:val="clear" w:color="auto" w:fill="auto"/>
            <w:vAlign w:val="center"/>
          </w:tcPr>
          <w:p w14:paraId="470045D3" w14:textId="213CF40A" w:rsidR="00093F26" w:rsidRDefault="00093F26" w:rsidP="00093F26">
            <w:pPr>
              <w:pStyle w:val="TableParagraph"/>
              <w:contextualSpacing/>
              <w:jc w:val="center"/>
              <w:rPr>
                <w:sz w:val="24"/>
                <w:szCs w:val="24"/>
              </w:rPr>
            </w:pPr>
            <w:r>
              <w:rPr>
                <w:sz w:val="24"/>
                <w:szCs w:val="24"/>
              </w:rPr>
              <w:t>13</w:t>
            </w:r>
          </w:p>
        </w:tc>
        <w:tc>
          <w:tcPr>
            <w:tcW w:w="955" w:type="dxa"/>
            <w:vMerge w:val="restart"/>
            <w:tcBorders>
              <w:top w:val="single" w:sz="8" w:space="0" w:color="000000"/>
              <w:left w:val="single" w:sz="4" w:space="0" w:color="auto"/>
              <w:right w:val="single" w:sz="8" w:space="0" w:color="000000"/>
            </w:tcBorders>
            <w:shd w:val="clear" w:color="auto" w:fill="auto"/>
            <w:vAlign w:val="center"/>
          </w:tcPr>
          <w:p w14:paraId="0C0FF039" w14:textId="4D3019C6" w:rsidR="00093F26" w:rsidRDefault="00093F26" w:rsidP="00093F26">
            <w:pPr>
              <w:pStyle w:val="TableParagraph"/>
              <w:contextualSpacing/>
              <w:jc w:val="center"/>
              <w:rPr>
                <w:sz w:val="24"/>
                <w:szCs w:val="24"/>
              </w:rPr>
            </w:pPr>
            <w:r>
              <w:rPr>
                <w:sz w:val="24"/>
                <w:szCs w:val="24"/>
              </w:rPr>
              <w:t>19</w:t>
            </w:r>
          </w:p>
        </w:tc>
        <w:tc>
          <w:tcPr>
            <w:tcW w:w="1928" w:type="dxa"/>
            <w:vMerge w:val="restart"/>
            <w:tcBorders>
              <w:top w:val="single" w:sz="8" w:space="0" w:color="000000"/>
              <w:left w:val="single" w:sz="8" w:space="0" w:color="000000"/>
              <w:right w:val="single" w:sz="8" w:space="0" w:color="000000"/>
            </w:tcBorders>
            <w:shd w:val="clear" w:color="auto" w:fill="auto"/>
            <w:vAlign w:val="center"/>
          </w:tcPr>
          <w:p w14:paraId="70839D0C" w14:textId="5AC4FBCF" w:rsidR="00093F26" w:rsidRDefault="000D324D" w:rsidP="00D934C9">
            <w:pPr>
              <w:pStyle w:val="TableParagraph"/>
              <w:contextualSpacing/>
              <w:jc w:val="center"/>
              <w:rPr>
                <w:sz w:val="24"/>
                <w:szCs w:val="24"/>
              </w:rPr>
            </w:pPr>
            <w:r>
              <w:rPr>
                <w:sz w:val="24"/>
                <w:szCs w:val="24"/>
              </w:rPr>
              <w:t>22</w:t>
            </w:r>
          </w:p>
        </w:tc>
        <w:tc>
          <w:tcPr>
            <w:tcW w:w="4528" w:type="dxa"/>
            <w:vMerge w:val="restart"/>
            <w:tcBorders>
              <w:top w:val="single" w:sz="8" w:space="0" w:color="000000"/>
              <w:left w:val="single" w:sz="8" w:space="0" w:color="000000"/>
              <w:right w:val="single" w:sz="8" w:space="0" w:color="000000"/>
            </w:tcBorders>
            <w:shd w:val="clear" w:color="auto" w:fill="auto"/>
            <w:vAlign w:val="center"/>
          </w:tcPr>
          <w:p w14:paraId="042CB6B2" w14:textId="7B5F2571" w:rsidR="00093F26" w:rsidRDefault="00093F26" w:rsidP="00D934C9">
            <w:pPr>
              <w:pStyle w:val="TableParagraph"/>
              <w:contextualSpacing/>
              <w:jc w:val="center"/>
              <w:rPr>
                <w:sz w:val="24"/>
                <w:szCs w:val="24"/>
              </w:rPr>
            </w:pPr>
            <w:r>
              <w:rPr>
                <w:sz w:val="24"/>
                <w:szCs w:val="24"/>
              </w:rPr>
              <w:t>3</w:t>
            </w:r>
            <w:r w:rsidR="000D324D">
              <w:rPr>
                <w:sz w:val="24"/>
                <w:szCs w:val="24"/>
              </w:rPr>
              <w:t>8</w:t>
            </w:r>
          </w:p>
        </w:tc>
      </w:tr>
      <w:tr w:rsidR="00093F26" w14:paraId="229FEDEB" w14:textId="77777777" w:rsidTr="00093F26">
        <w:trPr>
          <w:gridAfter w:val="1"/>
          <w:wAfter w:w="7" w:type="dxa"/>
          <w:trHeight w:val="501"/>
        </w:trPr>
        <w:tc>
          <w:tcPr>
            <w:tcW w:w="688" w:type="dxa"/>
            <w:vMerge/>
            <w:tcBorders>
              <w:left w:val="single" w:sz="8" w:space="0" w:color="000000"/>
              <w:right w:val="single" w:sz="8" w:space="0" w:color="000000"/>
            </w:tcBorders>
            <w:shd w:val="clear" w:color="auto" w:fill="auto"/>
            <w:vAlign w:val="center"/>
          </w:tcPr>
          <w:p w14:paraId="63D3FFDA" w14:textId="622BFB90" w:rsidR="00093F26" w:rsidRDefault="00093F26" w:rsidP="004D5385">
            <w:pPr>
              <w:pStyle w:val="TableParagraph"/>
              <w:ind w:left="40" w:hanging="40"/>
              <w:contextualSpacing/>
              <w:jc w:val="center"/>
              <w:rPr>
                <w:sz w:val="24"/>
                <w:szCs w:val="24"/>
              </w:rPr>
            </w:pP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0B3DC3" w14:textId="77777777" w:rsidR="00093F26" w:rsidRPr="00F95109" w:rsidRDefault="00093F26" w:rsidP="00D934C9">
            <w:pPr>
              <w:pStyle w:val="TableParagraph"/>
              <w:ind w:left="40"/>
              <w:contextualSpacing/>
              <w:rPr>
                <w:sz w:val="24"/>
                <w:szCs w:val="24"/>
              </w:rPr>
            </w:pPr>
            <w:r w:rsidRPr="00F95109">
              <w:rPr>
                <w:sz w:val="24"/>
                <w:szCs w:val="24"/>
              </w:rPr>
              <w:t>Восстановительные</w:t>
            </w:r>
            <w:r w:rsidRPr="00F95109">
              <w:rPr>
                <w:spacing w:val="-57"/>
                <w:sz w:val="24"/>
                <w:szCs w:val="24"/>
              </w:rPr>
              <w:t xml:space="preserve"> </w:t>
            </w:r>
            <w:r w:rsidRPr="00F95109">
              <w:rPr>
                <w:sz w:val="24"/>
                <w:szCs w:val="24"/>
              </w:rPr>
              <w:t>мероприятия</w:t>
            </w:r>
          </w:p>
        </w:tc>
        <w:tc>
          <w:tcPr>
            <w:tcW w:w="1474" w:type="dxa"/>
            <w:vMerge/>
            <w:tcBorders>
              <w:left w:val="single" w:sz="8" w:space="0" w:color="000000"/>
              <w:right w:val="single" w:sz="8" w:space="0" w:color="000000"/>
            </w:tcBorders>
            <w:shd w:val="clear" w:color="auto" w:fill="auto"/>
            <w:vAlign w:val="center"/>
          </w:tcPr>
          <w:p w14:paraId="654D4D6F" w14:textId="77777777" w:rsidR="00093F26" w:rsidRDefault="00093F26" w:rsidP="00D934C9">
            <w:pPr>
              <w:pStyle w:val="TableParagraph"/>
              <w:contextualSpacing/>
              <w:jc w:val="center"/>
              <w:rPr>
                <w:sz w:val="24"/>
                <w:szCs w:val="24"/>
              </w:rPr>
            </w:pPr>
          </w:p>
        </w:tc>
        <w:tc>
          <w:tcPr>
            <w:tcW w:w="1474" w:type="dxa"/>
            <w:vMerge/>
            <w:tcBorders>
              <w:left w:val="single" w:sz="8" w:space="0" w:color="000000"/>
              <w:right w:val="single" w:sz="8" w:space="0" w:color="000000"/>
            </w:tcBorders>
            <w:shd w:val="clear" w:color="auto" w:fill="auto"/>
            <w:vAlign w:val="center"/>
          </w:tcPr>
          <w:p w14:paraId="61A0953B" w14:textId="77777777" w:rsidR="00093F26" w:rsidRDefault="00093F26" w:rsidP="00D934C9">
            <w:pPr>
              <w:pStyle w:val="TableParagraph"/>
              <w:contextualSpacing/>
              <w:jc w:val="center"/>
              <w:rPr>
                <w:sz w:val="24"/>
                <w:szCs w:val="24"/>
              </w:rPr>
            </w:pPr>
          </w:p>
        </w:tc>
        <w:tc>
          <w:tcPr>
            <w:tcW w:w="973" w:type="dxa"/>
            <w:vMerge/>
            <w:tcBorders>
              <w:left w:val="single" w:sz="8" w:space="0" w:color="000000"/>
              <w:right w:val="single" w:sz="4" w:space="0" w:color="auto"/>
            </w:tcBorders>
            <w:shd w:val="clear" w:color="auto" w:fill="auto"/>
            <w:vAlign w:val="center"/>
          </w:tcPr>
          <w:p w14:paraId="6889E693" w14:textId="77777777" w:rsidR="00093F26" w:rsidRDefault="00093F26" w:rsidP="00D934C9">
            <w:pPr>
              <w:pStyle w:val="TableParagraph"/>
              <w:contextualSpacing/>
              <w:jc w:val="center"/>
              <w:rPr>
                <w:sz w:val="24"/>
                <w:szCs w:val="24"/>
              </w:rPr>
            </w:pPr>
          </w:p>
        </w:tc>
        <w:tc>
          <w:tcPr>
            <w:tcW w:w="955" w:type="dxa"/>
            <w:vMerge/>
            <w:tcBorders>
              <w:left w:val="single" w:sz="4" w:space="0" w:color="auto"/>
              <w:right w:val="single" w:sz="8" w:space="0" w:color="000000"/>
            </w:tcBorders>
            <w:shd w:val="clear" w:color="auto" w:fill="auto"/>
            <w:vAlign w:val="center"/>
          </w:tcPr>
          <w:p w14:paraId="35A05B68" w14:textId="77777777" w:rsidR="00093F26" w:rsidRDefault="00093F26" w:rsidP="00D934C9">
            <w:pPr>
              <w:pStyle w:val="TableParagraph"/>
              <w:contextualSpacing/>
              <w:jc w:val="center"/>
              <w:rPr>
                <w:sz w:val="24"/>
                <w:szCs w:val="24"/>
              </w:rPr>
            </w:pPr>
          </w:p>
        </w:tc>
        <w:tc>
          <w:tcPr>
            <w:tcW w:w="1928" w:type="dxa"/>
            <w:vMerge/>
            <w:tcBorders>
              <w:left w:val="single" w:sz="8" w:space="0" w:color="000000"/>
              <w:right w:val="single" w:sz="8" w:space="0" w:color="000000"/>
            </w:tcBorders>
            <w:shd w:val="clear" w:color="auto" w:fill="auto"/>
            <w:vAlign w:val="center"/>
          </w:tcPr>
          <w:p w14:paraId="0D5F960F" w14:textId="02529810" w:rsidR="00093F26" w:rsidRDefault="00093F26" w:rsidP="00D934C9">
            <w:pPr>
              <w:pStyle w:val="TableParagraph"/>
              <w:contextualSpacing/>
              <w:jc w:val="center"/>
              <w:rPr>
                <w:sz w:val="24"/>
                <w:szCs w:val="24"/>
              </w:rPr>
            </w:pPr>
          </w:p>
        </w:tc>
        <w:tc>
          <w:tcPr>
            <w:tcW w:w="4528" w:type="dxa"/>
            <w:vMerge/>
            <w:tcBorders>
              <w:left w:val="single" w:sz="8" w:space="0" w:color="000000"/>
              <w:right w:val="single" w:sz="8" w:space="0" w:color="000000"/>
            </w:tcBorders>
            <w:shd w:val="clear" w:color="auto" w:fill="auto"/>
            <w:vAlign w:val="center"/>
          </w:tcPr>
          <w:p w14:paraId="270C6C35" w14:textId="77777777" w:rsidR="00093F26" w:rsidRDefault="00093F26" w:rsidP="00D934C9">
            <w:pPr>
              <w:pStyle w:val="TableParagraph"/>
              <w:contextualSpacing/>
              <w:jc w:val="center"/>
              <w:rPr>
                <w:sz w:val="24"/>
                <w:szCs w:val="24"/>
              </w:rPr>
            </w:pPr>
          </w:p>
        </w:tc>
      </w:tr>
      <w:tr w:rsidR="00093F26" w:rsidRPr="00824F9F" w14:paraId="687C215A" w14:textId="77777777" w:rsidTr="00093F26">
        <w:trPr>
          <w:gridAfter w:val="1"/>
          <w:wAfter w:w="7" w:type="dxa"/>
          <w:trHeight w:val="501"/>
        </w:trPr>
        <w:tc>
          <w:tcPr>
            <w:tcW w:w="688" w:type="dxa"/>
            <w:vMerge/>
            <w:tcBorders>
              <w:left w:val="single" w:sz="8" w:space="0" w:color="000000"/>
              <w:bottom w:val="single" w:sz="8" w:space="0" w:color="000000"/>
              <w:right w:val="single" w:sz="8" w:space="0" w:color="000000"/>
            </w:tcBorders>
            <w:shd w:val="clear" w:color="auto" w:fill="auto"/>
            <w:vAlign w:val="center"/>
          </w:tcPr>
          <w:p w14:paraId="6C7720D7" w14:textId="6DADA76B" w:rsidR="00093F26" w:rsidRDefault="00093F26" w:rsidP="004D5385">
            <w:pPr>
              <w:pStyle w:val="TableParagraph"/>
              <w:ind w:left="40" w:hanging="40"/>
              <w:contextualSpacing/>
              <w:jc w:val="center"/>
              <w:rPr>
                <w:sz w:val="24"/>
                <w:szCs w:val="24"/>
              </w:rPr>
            </w:pP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3DB75" w14:textId="77777777" w:rsidR="00093F26" w:rsidRPr="000F62E5" w:rsidRDefault="00093F26" w:rsidP="004D5385">
            <w:pPr>
              <w:pStyle w:val="TableParagraph"/>
              <w:ind w:left="40"/>
              <w:contextualSpacing/>
              <w:rPr>
                <w:color w:val="FF0000"/>
                <w:sz w:val="24"/>
                <w:szCs w:val="24"/>
              </w:rPr>
            </w:pPr>
            <w:r w:rsidRPr="000F62E5">
              <w:rPr>
                <w:sz w:val="24"/>
                <w:szCs w:val="24"/>
              </w:rPr>
              <w:t>Контрольные мероприятия (тестирование и контроль)</w:t>
            </w:r>
          </w:p>
        </w:tc>
        <w:tc>
          <w:tcPr>
            <w:tcW w:w="1474" w:type="dxa"/>
            <w:vMerge/>
            <w:tcBorders>
              <w:left w:val="single" w:sz="8" w:space="0" w:color="000000"/>
              <w:bottom w:val="single" w:sz="8" w:space="0" w:color="000000"/>
              <w:right w:val="single" w:sz="8" w:space="0" w:color="000000"/>
            </w:tcBorders>
            <w:shd w:val="clear" w:color="auto" w:fill="auto"/>
            <w:vAlign w:val="center"/>
          </w:tcPr>
          <w:p w14:paraId="2D76DB04" w14:textId="77777777" w:rsidR="00093F26" w:rsidRDefault="00093F26" w:rsidP="004D5385">
            <w:pPr>
              <w:pStyle w:val="TableParagraph"/>
              <w:contextualSpacing/>
              <w:jc w:val="center"/>
              <w:rPr>
                <w:sz w:val="24"/>
                <w:szCs w:val="24"/>
              </w:rPr>
            </w:pPr>
          </w:p>
        </w:tc>
        <w:tc>
          <w:tcPr>
            <w:tcW w:w="1474" w:type="dxa"/>
            <w:vMerge/>
            <w:tcBorders>
              <w:left w:val="single" w:sz="8" w:space="0" w:color="000000"/>
              <w:bottom w:val="single" w:sz="8" w:space="0" w:color="000000"/>
              <w:right w:val="single" w:sz="8" w:space="0" w:color="000000"/>
            </w:tcBorders>
            <w:shd w:val="clear" w:color="auto" w:fill="auto"/>
            <w:vAlign w:val="center"/>
          </w:tcPr>
          <w:p w14:paraId="43BCF52E" w14:textId="77777777" w:rsidR="00093F26" w:rsidRDefault="00093F26" w:rsidP="004D5385">
            <w:pPr>
              <w:pStyle w:val="TableParagraph"/>
              <w:contextualSpacing/>
              <w:jc w:val="center"/>
              <w:rPr>
                <w:sz w:val="24"/>
                <w:szCs w:val="24"/>
              </w:rPr>
            </w:pPr>
          </w:p>
        </w:tc>
        <w:tc>
          <w:tcPr>
            <w:tcW w:w="973" w:type="dxa"/>
            <w:vMerge/>
            <w:tcBorders>
              <w:left w:val="single" w:sz="8" w:space="0" w:color="000000"/>
              <w:bottom w:val="single" w:sz="8" w:space="0" w:color="000000"/>
              <w:right w:val="single" w:sz="4" w:space="0" w:color="auto"/>
            </w:tcBorders>
            <w:shd w:val="clear" w:color="auto" w:fill="auto"/>
            <w:vAlign w:val="center"/>
          </w:tcPr>
          <w:p w14:paraId="4316BF8D" w14:textId="77777777" w:rsidR="00093F26" w:rsidRDefault="00093F26" w:rsidP="004D5385">
            <w:pPr>
              <w:pStyle w:val="TableParagraph"/>
              <w:contextualSpacing/>
              <w:jc w:val="center"/>
              <w:rPr>
                <w:sz w:val="24"/>
                <w:szCs w:val="24"/>
              </w:rPr>
            </w:pPr>
          </w:p>
        </w:tc>
        <w:tc>
          <w:tcPr>
            <w:tcW w:w="955" w:type="dxa"/>
            <w:vMerge/>
            <w:tcBorders>
              <w:left w:val="single" w:sz="4" w:space="0" w:color="auto"/>
              <w:bottom w:val="single" w:sz="8" w:space="0" w:color="000000"/>
              <w:right w:val="single" w:sz="8" w:space="0" w:color="000000"/>
            </w:tcBorders>
            <w:shd w:val="clear" w:color="auto" w:fill="auto"/>
            <w:vAlign w:val="center"/>
          </w:tcPr>
          <w:p w14:paraId="6627075E" w14:textId="77777777" w:rsidR="00093F26" w:rsidRDefault="00093F26" w:rsidP="004D5385">
            <w:pPr>
              <w:pStyle w:val="TableParagraph"/>
              <w:contextualSpacing/>
              <w:jc w:val="center"/>
              <w:rPr>
                <w:sz w:val="24"/>
                <w:szCs w:val="24"/>
              </w:rPr>
            </w:pPr>
          </w:p>
        </w:tc>
        <w:tc>
          <w:tcPr>
            <w:tcW w:w="1928" w:type="dxa"/>
            <w:vMerge/>
            <w:tcBorders>
              <w:left w:val="single" w:sz="8" w:space="0" w:color="000000"/>
              <w:bottom w:val="single" w:sz="8" w:space="0" w:color="000000"/>
              <w:right w:val="single" w:sz="8" w:space="0" w:color="000000"/>
            </w:tcBorders>
            <w:shd w:val="clear" w:color="auto" w:fill="auto"/>
            <w:vAlign w:val="center"/>
          </w:tcPr>
          <w:p w14:paraId="5ABF55E5" w14:textId="066EDD28" w:rsidR="00093F26" w:rsidRDefault="00093F26" w:rsidP="004D5385">
            <w:pPr>
              <w:pStyle w:val="TableParagraph"/>
              <w:contextualSpacing/>
              <w:jc w:val="center"/>
              <w:rPr>
                <w:sz w:val="24"/>
                <w:szCs w:val="24"/>
              </w:rPr>
            </w:pPr>
          </w:p>
        </w:tc>
        <w:tc>
          <w:tcPr>
            <w:tcW w:w="4528" w:type="dxa"/>
            <w:vMerge/>
            <w:tcBorders>
              <w:left w:val="single" w:sz="8" w:space="0" w:color="000000"/>
              <w:bottom w:val="single" w:sz="8" w:space="0" w:color="000000"/>
              <w:right w:val="single" w:sz="8" w:space="0" w:color="000000"/>
            </w:tcBorders>
            <w:shd w:val="clear" w:color="auto" w:fill="auto"/>
            <w:vAlign w:val="center"/>
          </w:tcPr>
          <w:p w14:paraId="794F0B94" w14:textId="77777777" w:rsidR="00093F26" w:rsidRDefault="00093F26" w:rsidP="004D5385">
            <w:pPr>
              <w:pStyle w:val="TableParagraph"/>
              <w:contextualSpacing/>
              <w:jc w:val="center"/>
              <w:rPr>
                <w:sz w:val="24"/>
                <w:szCs w:val="24"/>
              </w:rPr>
            </w:pPr>
          </w:p>
        </w:tc>
      </w:tr>
      <w:tr w:rsidR="00093F26" w:rsidRPr="002E312A" w14:paraId="0CC46169" w14:textId="77777777" w:rsidTr="00093F26">
        <w:trPr>
          <w:gridAfter w:val="1"/>
          <w:wAfter w:w="7" w:type="dxa"/>
          <w:trHeight w:val="407"/>
        </w:trPr>
        <w:tc>
          <w:tcPr>
            <w:tcW w:w="37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D186BCF" w14:textId="77777777" w:rsidR="00093F26" w:rsidRPr="00C54FDA" w:rsidRDefault="00093F26" w:rsidP="00D934C9">
            <w:pPr>
              <w:pStyle w:val="TableParagraph"/>
              <w:ind w:left="40" w:hanging="40"/>
              <w:contextualSpacing/>
              <w:jc w:val="center"/>
              <w:rPr>
                <w:bCs/>
                <w:sz w:val="24"/>
                <w:szCs w:val="24"/>
              </w:rPr>
            </w:pPr>
            <w:r w:rsidRPr="00C54FDA">
              <w:rPr>
                <w:bCs/>
                <w:sz w:val="24"/>
                <w:szCs w:val="24"/>
              </w:rPr>
              <w:t>Общее количество часов в год</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ECD68B" w14:textId="25698A48" w:rsidR="00093F26" w:rsidRPr="002E242E" w:rsidRDefault="00093F26" w:rsidP="00D934C9">
            <w:pPr>
              <w:pStyle w:val="TableParagraph"/>
              <w:contextualSpacing/>
              <w:jc w:val="center"/>
              <w:rPr>
                <w:sz w:val="24"/>
                <w:szCs w:val="24"/>
              </w:rPr>
            </w:pPr>
            <w:r>
              <w:rPr>
                <w:sz w:val="24"/>
                <w:szCs w:val="24"/>
              </w:rPr>
              <w:t>234</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EF4D2B" w14:textId="77777777" w:rsidR="00093F26" w:rsidRPr="002E242E" w:rsidRDefault="00093F26" w:rsidP="00D934C9">
            <w:pPr>
              <w:pStyle w:val="TableParagraph"/>
              <w:contextualSpacing/>
              <w:jc w:val="center"/>
              <w:rPr>
                <w:sz w:val="24"/>
                <w:szCs w:val="24"/>
              </w:rPr>
            </w:pPr>
            <w:r>
              <w:rPr>
                <w:sz w:val="24"/>
                <w:szCs w:val="24"/>
              </w:rPr>
              <w:t>312</w:t>
            </w:r>
          </w:p>
        </w:tc>
        <w:tc>
          <w:tcPr>
            <w:tcW w:w="973" w:type="dxa"/>
            <w:tcBorders>
              <w:top w:val="single" w:sz="8" w:space="0" w:color="000000"/>
              <w:left w:val="single" w:sz="8" w:space="0" w:color="000000"/>
              <w:bottom w:val="single" w:sz="8" w:space="0" w:color="000000"/>
              <w:right w:val="single" w:sz="4" w:space="0" w:color="auto"/>
            </w:tcBorders>
            <w:shd w:val="clear" w:color="auto" w:fill="auto"/>
            <w:vAlign w:val="center"/>
          </w:tcPr>
          <w:p w14:paraId="3B7026B7" w14:textId="77777777" w:rsidR="00093F26" w:rsidRPr="002E242E" w:rsidRDefault="00093F26" w:rsidP="00D934C9">
            <w:pPr>
              <w:pStyle w:val="TableParagraph"/>
              <w:contextualSpacing/>
              <w:jc w:val="center"/>
              <w:rPr>
                <w:sz w:val="24"/>
                <w:szCs w:val="24"/>
              </w:rPr>
            </w:pPr>
            <w:r>
              <w:rPr>
                <w:sz w:val="24"/>
                <w:szCs w:val="24"/>
              </w:rPr>
              <w:t>416</w:t>
            </w:r>
          </w:p>
        </w:tc>
        <w:tc>
          <w:tcPr>
            <w:tcW w:w="955" w:type="dxa"/>
            <w:tcBorders>
              <w:top w:val="single" w:sz="8" w:space="0" w:color="000000"/>
              <w:left w:val="single" w:sz="4" w:space="0" w:color="auto"/>
              <w:bottom w:val="single" w:sz="8" w:space="0" w:color="000000"/>
              <w:right w:val="single" w:sz="8" w:space="0" w:color="000000"/>
            </w:tcBorders>
            <w:shd w:val="clear" w:color="auto" w:fill="auto"/>
            <w:vAlign w:val="center"/>
          </w:tcPr>
          <w:p w14:paraId="58539345" w14:textId="4F1E5D5B" w:rsidR="00093F26" w:rsidRPr="002E242E" w:rsidRDefault="00093F26" w:rsidP="00D934C9">
            <w:pPr>
              <w:pStyle w:val="TableParagraph"/>
              <w:contextualSpacing/>
              <w:jc w:val="center"/>
              <w:rPr>
                <w:sz w:val="24"/>
                <w:szCs w:val="24"/>
              </w:rPr>
            </w:pPr>
            <w:r>
              <w:rPr>
                <w:sz w:val="24"/>
                <w:szCs w:val="24"/>
              </w:rPr>
              <w:t>624</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8A07E1" w14:textId="1810D1F6" w:rsidR="00093F26" w:rsidRPr="002E242E" w:rsidRDefault="00093F26" w:rsidP="00D934C9">
            <w:pPr>
              <w:pStyle w:val="TableParagraph"/>
              <w:contextualSpacing/>
              <w:jc w:val="center"/>
              <w:rPr>
                <w:sz w:val="24"/>
                <w:szCs w:val="24"/>
              </w:rPr>
            </w:pPr>
            <w:r>
              <w:rPr>
                <w:sz w:val="24"/>
                <w:szCs w:val="24"/>
              </w:rPr>
              <w:t>624</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5D34EE" w14:textId="07FA1654" w:rsidR="00093F26" w:rsidRPr="002E242E" w:rsidRDefault="00093F26" w:rsidP="006D3771">
            <w:pPr>
              <w:pStyle w:val="TableParagraph"/>
              <w:contextualSpacing/>
              <w:jc w:val="center"/>
              <w:rPr>
                <w:sz w:val="24"/>
                <w:szCs w:val="24"/>
              </w:rPr>
            </w:pPr>
            <w:r>
              <w:rPr>
                <w:sz w:val="24"/>
                <w:szCs w:val="24"/>
              </w:rPr>
              <w:t>936</w:t>
            </w:r>
          </w:p>
        </w:tc>
      </w:tr>
    </w:tbl>
    <w:p w14:paraId="64D9AF8A" w14:textId="77777777" w:rsidR="00005E39" w:rsidRDefault="00005E39" w:rsidP="000045A3">
      <w:pPr>
        <w:spacing w:line="276" w:lineRule="auto"/>
        <w:ind w:firstLine="0"/>
        <w:jc w:val="both"/>
        <w:rPr>
          <w:rFonts w:cstheme="minorHAnsi"/>
          <w:sz w:val="24"/>
          <w:szCs w:val="24"/>
          <w:lang w:val="ru-RU"/>
        </w:rPr>
      </w:pPr>
    </w:p>
    <w:tbl>
      <w:tblPr>
        <w:tblStyle w:val="TableNormal"/>
        <w:tblW w:w="15110" w:type="dxa"/>
        <w:tblInd w:w="0" w:type="dxa"/>
        <w:tblCellMar>
          <w:left w:w="57" w:type="dxa"/>
          <w:right w:w="57" w:type="dxa"/>
        </w:tblCellMar>
        <w:tblLook w:val="01E0" w:firstRow="1" w:lastRow="1" w:firstColumn="1" w:lastColumn="1" w:noHBand="0" w:noVBand="0"/>
      </w:tblPr>
      <w:tblGrid>
        <w:gridCol w:w="688"/>
        <w:gridCol w:w="3083"/>
        <w:gridCol w:w="1474"/>
        <w:gridCol w:w="1474"/>
        <w:gridCol w:w="915"/>
        <w:gridCol w:w="1013"/>
        <w:gridCol w:w="1928"/>
        <w:gridCol w:w="4528"/>
        <w:gridCol w:w="7"/>
      </w:tblGrid>
      <w:tr w:rsidR="00005E39" w14:paraId="585F04F9" w14:textId="77777777" w:rsidTr="008E2B2B">
        <w:trPr>
          <w:trHeight w:val="262"/>
        </w:trPr>
        <w:tc>
          <w:tcPr>
            <w:tcW w:w="6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E303C65" w14:textId="77777777" w:rsidR="00005E39" w:rsidRDefault="00005E39" w:rsidP="008E2B2B">
            <w:pPr>
              <w:pStyle w:val="TableParagraph"/>
              <w:jc w:val="center"/>
            </w:pPr>
            <w:r>
              <w:rPr>
                <w:bCs/>
                <w:sz w:val="24"/>
                <w:szCs w:val="24"/>
              </w:rPr>
              <w:lastRenderedPageBreak/>
              <w:t>№</w:t>
            </w:r>
            <w:r>
              <w:rPr>
                <w:bCs/>
                <w:spacing w:val="-57"/>
                <w:sz w:val="24"/>
                <w:szCs w:val="24"/>
              </w:rPr>
              <w:br/>
            </w:r>
            <w:r>
              <w:rPr>
                <w:bCs/>
                <w:sz w:val="24"/>
                <w:szCs w:val="24"/>
              </w:rPr>
              <w:t>п/п</w:t>
            </w:r>
          </w:p>
        </w:tc>
        <w:tc>
          <w:tcPr>
            <w:tcW w:w="3083"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6B899A72" w14:textId="77777777" w:rsidR="00005E39" w:rsidRPr="00C61A86" w:rsidRDefault="00005E39" w:rsidP="008E2B2B">
            <w:pPr>
              <w:pStyle w:val="TableParagraph"/>
              <w:jc w:val="center"/>
              <w:rPr>
                <w:b/>
                <w:bCs/>
                <w:sz w:val="24"/>
                <w:szCs w:val="24"/>
              </w:rPr>
            </w:pPr>
            <w:r w:rsidRPr="00C61A86">
              <w:rPr>
                <w:b/>
                <w:bCs/>
                <w:spacing w:val="-4"/>
                <w:sz w:val="24"/>
                <w:szCs w:val="24"/>
              </w:rPr>
              <w:t xml:space="preserve">Виды </w:t>
            </w:r>
            <w:r w:rsidRPr="00C61A86">
              <w:rPr>
                <w:b/>
                <w:bCs/>
                <w:sz w:val="24"/>
                <w:szCs w:val="24"/>
              </w:rPr>
              <w:t>подготовки и иные мероприятия</w:t>
            </w:r>
            <w:r w:rsidR="00C61A86" w:rsidRPr="00C61A86">
              <w:rPr>
                <w:b/>
                <w:bCs/>
                <w:sz w:val="24"/>
                <w:szCs w:val="24"/>
              </w:rPr>
              <w:t xml:space="preserve"> для спортивной дисциплины «весовая категория»</w:t>
            </w:r>
          </w:p>
        </w:tc>
        <w:tc>
          <w:tcPr>
            <w:tcW w:w="11339" w:type="dxa"/>
            <w:gridSpan w:val="7"/>
            <w:tcBorders>
              <w:top w:val="single" w:sz="8" w:space="0" w:color="000000"/>
              <w:left w:val="single" w:sz="4" w:space="0" w:color="000000"/>
              <w:bottom w:val="single" w:sz="8" w:space="0" w:color="000000"/>
              <w:right w:val="single" w:sz="8" w:space="0" w:color="000000"/>
            </w:tcBorders>
            <w:shd w:val="clear" w:color="auto" w:fill="auto"/>
            <w:vAlign w:val="center"/>
          </w:tcPr>
          <w:p w14:paraId="18F70A9E" w14:textId="77777777" w:rsidR="00005E39" w:rsidRDefault="00005E39" w:rsidP="008E2B2B">
            <w:pPr>
              <w:pStyle w:val="TableParagraph"/>
              <w:jc w:val="center"/>
              <w:rPr>
                <w:bCs/>
                <w:sz w:val="24"/>
                <w:szCs w:val="24"/>
              </w:rPr>
            </w:pPr>
            <w:r>
              <w:rPr>
                <w:bCs/>
                <w:sz w:val="24"/>
                <w:szCs w:val="24"/>
              </w:rPr>
              <w:t>Этапы</w:t>
            </w:r>
            <w:r>
              <w:rPr>
                <w:bCs/>
                <w:spacing w:val="-2"/>
                <w:sz w:val="24"/>
                <w:szCs w:val="24"/>
              </w:rPr>
              <w:t xml:space="preserve"> и годы </w:t>
            </w:r>
            <w:r>
              <w:rPr>
                <w:bCs/>
                <w:sz w:val="24"/>
                <w:szCs w:val="24"/>
              </w:rPr>
              <w:t>подготовки</w:t>
            </w:r>
          </w:p>
        </w:tc>
      </w:tr>
      <w:tr w:rsidR="00005E39" w14:paraId="51E21970" w14:textId="77777777" w:rsidTr="008E2B2B">
        <w:trPr>
          <w:gridAfter w:val="1"/>
          <w:wAfter w:w="7" w:type="dxa"/>
          <w:trHeight w:val="717"/>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4E996D" w14:textId="77777777" w:rsidR="00005E39" w:rsidRDefault="00005E39" w:rsidP="008E2B2B">
            <w:pPr>
              <w:widowControl w:val="0"/>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260C3AF" w14:textId="77777777" w:rsidR="00005E39" w:rsidRPr="00AC72A2" w:rsidRDefault="00005E39" w:rsidP="008E2B2B">
            <w:pPr>
              <w:widowControl w:val="0"/>
              <w:jc w:val="center"/>
              <w:rPr>
                <w:rFonts w:ascii="Times New Roman" w:hAnsi="Times New Roman" w:cs="Times New Roman"/>
                <w:sz w:val="24"/>
                <w:szCs w:val="24"/>
              </w:rPr>
            </w:pPr>
          </w:p>
        </w:tc>
        <w:tc>
          <w:tcPr>
            <w:tcW w:w="2948" w:type="dxa"/>
            <w:gridSpan w:val="2"/>
            <w:tcBorders>
              <w:top w:val="single" w:sz="8" w:space="0" w:color="000000"/>
              <w:left w:val="single" w:sz="4" w:space="0" w:color="000000"/>
              <w:bottom w:val="single" w:sz="8" w:space="0" w:color="000000"/>
              <w:right w:val="single" w:sz="8" w:space="0" w:color="000000"/>
            </w:tcBorders>
            <w:shd w:val="clear" w:color="auto" w:fill="auto"/>
            <w:vAlign w:val="center"/>
          </w:tcPr>
          <w:p w14:paraId="05400FA8" w14:textId="77777777" w:rsidR="00005E39" w:rsidRDefault="00005E39" w:rsidP="008E2B2B">
            <w:pPr>
              <w:pStyle w:val="TableParagraph"/>
              <w:jc w:val="center"/>
              <w:rPr>
                <w:spacing w:val="-57"/>
                <w:sz w:val="24"/>
                <w:szCs w:val="24"/>
              </w:rPr>
            </w:pPr>
            <w:r>
              <w:rPr>
                <w:sz w:val="24"/>
                <w:szCs w:val="24"/>
              </w:rPr>
              <w:t>Этап начальной</w:t>
            </w:r>
            <w:r>
              <w:rPr>
                <w:spacing w:val="-57"/>
                <w:sz w:val="24"/>
                <w:szCs w:val="24"/>
              </w:rPr>
              <w:t xml:space="preserve"> </w:t>
            </w:r>
          </w:p>
          <w:p w14:paraId="05A555E9" w14:textId="77777777" w:rsidR="00005E39" w:rsidRDefault="00005E39" w:rsidP="008E2B2B">
            <w:pPr>
              <w:pStyle w:val="TableParagraph"/>
              <w:jc w:val="center"/>
              <w:rPr>
                <w:sz w:val="24"/>
                <w:szCs w:val="24"/>
              </w:rPr>
            </w:pPr>
            <w:r>
              <w:rPr>
                <w:sz w:val="24"/>
                <w:szCs w:val="24"/>
              </w:rPr>
              <w:t>подготовки</w:t>
            </w:r>
          </w:p>
        </w:tc>
        <w:tc>
          <w:tcPr>
            <w:tcW w:w="385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2DD6FC3" w14:textId="77777777" w:rsidR="00005E39" w:rsidRPr="002E242E" w:rsidRDefault="00005E39" w:rsidP="008E2B2B">
            <w:pPr>
              <w:pStyle w:val="TableParagraph"/>
              <w:jc w:val="center"/>
              <w:rPr>
                <w:sz w:val="24"/>
                <w:szCs w:val="24"/>
              </w:rPr>
            </w:pPr>
            <w:r w:rsidRPr="002E242E">
              <w:rPr>
                <w:sz w:val="24"/>
                <w:szCs w:val="24"/>
              </w:rPr>
              <w:t>Учебно-тренировочный этап</w:t>
            </w:r>
            <w:r>
              <w:rPr>
                <w:sz w:val="24"/>
                <w:szCs w:val="24"/>
              </w:rPr>
              <w:br/>
            </w:r>
            <w:r w:rsidRPr="002E242E">
              <w:rPr>
                <w:spacing w:val="-58"/>
                <w:sz w:val="24"/>
                <w:szCs w:val="24"/>
              </w:rPr>
              <w:t xml:space="preserve"> </w:t>
            </w:r>
            <w:r w:rsidRPr="002E242E">
              <w:rPr>
                <w:sz w:val="24"/>
                <w:szCs w:val="24"/>
              </w:rPr>
              <w:t>(этап спортивной</w:t>
            </w:r>
            <w:r w:rsidRPr="002E242E">
              <w:rPr>
                <w:spacing w:val="1"/>
                <w:sz w:val="24"/>
                <w:szCs w:val="24"/>
              </w:rPr>
              <w:t xml:space="preserve"> </w:t>
            </w:r>
            <w:r w:rsidRPr="002E242E">
              <w:rPr>
                <w:sz w:val="24"/>
                <w:szCs w:val="24"/>
              </w:rPr>
              <w:t>специализации)</w:t>
            </w:r>
          </w:p>
        </w:tc>
        <w:tc>
          <w:tcPr>
            <w:tcW w:w="4528" w:type="dxa"/>
            <w:vMerge w:val="restart"/>
            <w:tcBorders>
              <w:top w:val="single" w:sz="8" w:space="0" w:color="000000"/>
              <w:left w:val="single" w:sz="8" w:space="0" w:color="000000"/>
              <w:right w:val="single" w:sz="8" w:space="0" w:color="000000"/>
            </w:tcBorders>
            <w:shd w:val="clear" w:color="auto" w:fill="auto"/>
            <w:vAlign w:val="center"/>
          </w:tcPr>
          <w:p w14:paraId="74155471" w14:textId="77777777" w:rsidR="00005E39" w:rsidRDefault="00005E39" w:rsidP="008E2B2B">
            <w:pPr>
              <w:pStyle w:val="TableParagraph"/>
              <w:jc w:val="center"/>
              <w:rPr>
                <w:spacing w:val="1"/>
                <w:sz w:val="24"/>
                <w:szCs w:val="24"/>
              </w:rPr>
            </w:pPr>
            <w:r>
              <w:rPr>
                <w:sz w:val="24"/>
                <w:szCs w:val="24"/>
              </w:rPr>
              <w:t>Этап</w:t>
            </w:r>
            <w:r>
              <w:rPr>
                <w:spacing w:val="1"/>
                <w:sz w:val="24"/>
                <w:szCs w:val="24"/>
              </w:rPr>
              <w:t xml:space="preserve"> </w:t>
            </w:r>
          </w:p>
          <w:p w14:paraId="715573A0" w14:textId="77777777" w:rsidR="00005E39" w:rsidRDefault="00005E39" w:rsidP="008E2B2B">
            <w:pPr>
              <w:pStyle w:val="TableParagraph"/>
              <w:jc w:val="center"/>
              <w:rPr>
                <w:spacing w:val="1"/>
                <w:sz w:val="24"/>
                <w:szCs w:val="24"/>
              </w:rPr>
            </w:pPr>
            <w:r>
              <w:rPr>
                <w:sz w:val="24"/>
                <w:szCs w:val="24"/>
              </w:rPr>
              <w:t>совершенствования</w:t>
            </w:r>
            <w:r>
              <w:rPr>
                <w:spacing w:val="1"/>
                <w:sz w:val="24"/>
                <w:szCs w:val="24"/>
              </w:rPr>
              <w:t xml:space="preserve"> </w:t>
            </w:r>
          </w:p>
          <w:p w14:paraId="7641B5A3" w14:textId="77777777" w:rsidR="00005E39" w:rsidRDefault="00005E39" w:rsidP="008E2B2B">
            <w:pPr>
              <w:pStyle w:val="TableParagraph"/>
              <w:jc w:val="center"/>
            </w:pPr>
            <w:r>
              <w:rPr>
                <w:sz w:val="24"/>
                <w:szCs w:val="24"/>
              </w:rPr>
              <w:t>спортивного</w:t>
            </w:r>
            <w:r>
              <w:rPr>
                <w:spacing w:val="1"/>
                <w:sz w:val="24"/>
                <w:szCs w:val="24"/>
              </w:rPr>
              <w:t xml:space="preserve"> </w:t>
            </w:r>
            <w:r>
              <w:rPr>
                <w:sz w:val="24"/>
                <w:szCs w:val="24"/>
              </w:rPr>
              <w:t>мастерства</w:t>
            </w:r>
          </w:p>
        </w:tc>
      </w:tr>
      <w:tr w:rsidR="00005E39" w14:paraId="021B9354" w14:textId="77777777" w:rsidTr="008E2B2B">
        <w:trPr>
          <w:gridAfter w:val="1"/>
          <w:wAfter w:w="7" w:type="dxa"/>
          <w:trHeight w:val="829"/>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F6B4D4" w14:textId="77777777" w:rsidR="00005E39" w:rsidRDefault="00005E39" w:rsidP="008E2B2B">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8840C5F" w14:textId="77777777" w:rsidR="00005E39" w:rsidRPr="00AC72A2" w:rsidRDefault="00005E39" w:rsidP="008E2B2B">
            <w:pPr>
              <w:widowControl w:val="0"/>
              <w:contextualSpacing/>
              <w:jc w:val="center"/>
              <w:rPr>
                <w:rFonts w:ascii="Times New Roman" w:hAnsi="Times New Roman" w:cs="Times New Roman"/>
                <w:sz w:val="24"/>
                <w:szCs w:val="24"/>
              </w:rPr>
            </w:pPr>
          </w:p>
        </w:tc>
        <w:tc>
          <w:tcPr>
            <w:tcW w:w="1474" w:type="dxa"/>
            <w:tcBorders>
              <w:top w:val="single" w:sz="8" w:space="0" w:color="000000"/>
              <w:left w:val="single" w:sz="4" w:space="0" w:color="000000"/>
              <w:bottom w:val="single" w:sz="4" w:space="0" w:color="000000"/>
              <w:right w:val="single" w:sz="8" w:space="0" w:color="000000"/>
            </w:tcBorders>
            <w:shd w:val="clear" w:color="auto" w:fill="auto"/>
            <w:vAlign w:val="center"/>
          </w:tcPr>
          <w:p w14:paraId="3CDB6CCE" w14:textId="77777777" w:rsidR="00005E39" w:rsidRDefault="00005E39" w:rsidP="008E2B2B">
            <w:pPr>
              <w:pStyle w:val="TableParagraph"/>
              <w:ind w:firstLine="11"/>
              <w:contextualSpacing/>
              <w:jc w:val="center"/>
            </w:pPr>
            <w:proofErr w:type="gramStart"/>
            <w:r>
              <w:rPr>
                <w:sz w:val="24"/>
                <w:szCs w:val="24"/>
              </w:rPr>
              <w:t xml:space="preserve">До </w:t>
            </w:r>
            <w:r>
              <w:rPr>
                <w:spacing w:val="-57"/>
                <w:sz w:val="24"/>
                <w:szCs w:val="24"/>
              </w:rPr>
              <w:t xml:space="preserve"> </w:t>
            </w:r>
            <w:r>
              <w:rPr>
                <w:sz w:val="24"/>
                <w:szCs w:val="24"/>
              </w:rPr>
              <w:t>года</w:t>
            </w:r>
            <w:proofErr w:type="gramEnd"/>
          </w:p>
        </w:tc>
        <w:tc>
          <w:tcPr>
            <w:tcW w:w="1474"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8EA01F0" w14:textId="77777777" w:rsidR="00005E39" w:rsidRDefault="00005E39" w:rsidP="008E2B2B">
            <w:pPr>
              <w:pStyle w:val="TableParagraph"/>
              <w:ind w:left="20"/>
              <w:contextualSpacing/>
              <w:jc w:val="center"/>
              <w:rPr>
                <w:sz w:val="24"/>
                <w:szCs w:val="24"/>
              </w:rPr>
            </w:pPr>
            <w:r>
              <w:rPr>
                <w:sz w:val="24"/>
                <w:szCs w:val="24"/>
              </w:rPr>
              <w:t>Свыше года</w:t>
            </w:r>
          </w:p>
        </w:tc>
        <w:tc>
          <w:tcPr>
            <w:tcW w:w="1928" w:type="dxa"/>
            <w:gridSpan w:val="2"/>
            <w:tcBorders>
              <w:top w:val="single" w:sz="8" w:space="0" w:color="000000"/>
              <w:left w:val="single" w:sz="8" w:space="0" w:color="000000"/>
              <w:bottom w:val="single" w:sz="4" w:space="0" w:color="000000"/>
              <w:right w:val="single" w:sz="4" w:space="0" w:color="000000"/>
            </w:tcBorders>
            <w:shd w:val="clear" w:color="auto" w:fill="auto"/>
            <w:vAlign w:val="center"/>
          </w:tcPr>
          <w:p w14:paraId="54592BA1" w14:textId="77777777" w:rsidR="00005E39" w:rsidRPr="002E242E" w:rsidRDefault="00005E39" w:rsidP="008E2B2B">
            <w:pPr>
              <w:pStyle w:val="TableParagraph"/>
              <w:ind w:left="302" w:right="116" w:hanging="144"/>
              <w:contextualSpacing/>
              <w:jc w:val="center"/>
            </w:pPr>
            <w:r>
              <w:rPr>
                <w:sz w:val="24"/>
                <w:szCs w:val="24"/>
              </w:rPr>
              <w:t xml:space="preserve">До трех </w:t>
            </w:r>
            <w:r w:rsidRPr="002E242E">
              <w:rPr>
                <w:sz w:val="24"/>
                <w:szCs w:val="24"/>
              </w:rPr>
              <w:t>лет</w:t>
            </w:r>
          </w:p>
        </w:tc>
        <w:tc>
          <w:tcPr>
            <w:tcW w:w="1928" w:type="dxa"/>
            <w:tcBorders>
              <w:top w:val="single" w:sz="8" w:space="0" w:color="000000"/>
              <w:left w:val="single" w:sz="4" w:space="0" w:color="000000"/>
              <w:bottom w:val="single" w:sz="4" w:space="0" w:color="000000"/>
              <w:right w:val="single" w:sz="8" w:space="0" w:color="000000"/>
            </w:tcBorders>
            <w:shd w:val="clear" w:color="auto" w:fill="auto"/>
            <w:vAlign w:val="center"/>
          </w:tcPr>
          <w:p w14:paraId="7BEB985A" w14:textId="77777777" w:rsidR="00005E39" w:rsidRPr="002E242E" w:rsidRDefault="00005E39" w:rsidP="008E2B2B">
            <w:pPr>
              <w:pStyle w:val="TableParagraph"/>
              <w:ind w:left="92" w:right="78" w:hanging="1"/>
              <w:contextualSpacing/>
              <w:jc w:val="center"/>
            </w:pPr>
            <w:r>
              <w:rPr>
                <w:sz w:val="24"/>
                <w:szCs w:val="24"/>
              </w:rPr>
              <w:t xml:space="preserve">Свыше трех </w:t>
            </w:r>
            <w:r w:rsidRPr="002E242E">
              <w:rPr>
                <w:sz w:val="24"/>
                <w:szCs w:val="24"/>
              </w:rPr>
              <w:t>лет</w:t>
            </w:r>
          </w:p>
        </w:tc>
        <w:tc>
          <w:tcPr>
            <w:tcW w:w="4528" w:type="dxa"/>
            <w:vMerge/>
            <w:tcBorders>
              <w:left w:val="single" w:sz="8" w:space="0" w:color="000000"/>
              <w:bottom w:val="single" w:sz="4" w:space="0" w:color="000000"/>
              <w:right w:val="single" w:sz="8" w:space="0" w:color="000000"/>
            </w:tcBorders>
            <w:shd w:val="clear" w:color="auto" w:fill="auto"/>
            <w:vAlign w:val="center"/>
          </w:tcPr>
          <w:p w14:paraId="18409EDF" w14:textId="77777777" w:rsidR="00005E39" w:rsidRDefault="00005E39" w:rsidP="008E2B2B">
            <w:pPr>
              <w:widowControl w:val="0"/>
              <w:contextualSpacing/>
              <w:jc w:val="center"/>
              <w:rPr>
                <w:rFonts w:ascii="Times New Roman" w:hAnsi="Times New Roman" w:cs="Times New Roman"/>
                <w:sz w:val="24"/>
                <w:szCs w:val="24"/>
              </w:rPr>
            </w:pPr>
          </w:p>
        </w:tc>
      </w:tr>
      <w:tr w:rsidR="00005E39" w14:paraId="1512CF1C" w14:textId="77777777" w:rsidTr="008E2B2B">
        <w:trPr>
          <w:trHeight w:val="225"/>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EFA779" w14:textId="77777777" w:rsidR="00005E39" w:rsidRDefault="00005E39" w:rsidP="008E2B2B">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2F8C25F" w14:textId="77777777" w:rsidR="00005E39" w:rsidRPr="00AC72A2" w:rsidRDefault="00005E39" w:rsidP="008E2B2B">
            <w:pPr>
              <w:widowControl w:val="0"/>
              <w:contextualSpacing/>
              <w:jc w:val="center"/>
              <w:rPr>
                <w:rFonts w:ascii="Times New Roman" w:hAnsi="Times New Roman" w:cs="Times New Roman"/>
                <w:sz w:val="24"/>
                <w:szCs w:val="24"/>
              </w:rPr>
            </w:pPr>
          </w:p>
        </w:tc>
        <w:tc>
          <w:tcPr>
            <w:tcW w:w="1133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7C459930" w14:textId="77777777" w:rsidR="00005E39" w:rsidRDefault="00005E39" w:rsidP="008E2B2B">
            <w:pPr>
              <w:widowControl w:val="0"/>
              <w:contextualSpacing/>
              <w:jc w:val="center"/>
            </w:pPr>
            <w:r>
              <w:rPr>
                <w:rFonts w:ascii="Times New Roman" w:hAnsi="Times New Roman" w:cs="Times New Roman"/>
                <w:bCs/>
                <w:sz w:val="24"/>
                <w:szCs w:val="24"/>
              </w:rPr>
              <w:t>Недельная нагрузка в часах</w:t>
            </w:r>
          </w:p>
        </w:tc>
      </w:tr>
      <w:tr w:rsidR="00005E39" w14:paraId="327980B9" w14:textId="77777777" w:rsidTr="008E2B2B">
        <w:trPr>
          <w:gridAfter w:val="1"/>
          <w:wAfter w:w="7" w:type="dxa"/>
          <w:trHeight w:val="240"/>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A024A4" w14:textId="77777777" w:rsidR="00005E39" w:rsidRDefault="00005E39" w:rsidP="008E2B2B">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53AA5549" w14:textId="77777777" w:rsidR="00005E39" w:rsidRPr="00AC72A2" w:rsidRDefault="00005E39" w:rsidP="008E2B2B">
            <w:pPr>
              <w:widowControl w:val="0"/>
              <w:contextualSpacing/>
              <w:jc w:val="center"/>
              <w:rPr>
                <w:rFonts w:ascii="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896A3B7" w14:textId="5AF30F53" w:rsidR="00005E39" w:rsidRPr="006D3771" w:rsidRDefault="002429FA" w:rsidP="008E2B2B">
            <w:pPr>
              <w:pStyle w:val="TableParagraph"/>
              <w:jc w:val="center"/>
              <w:rPr>
                <w:bCs/>
                <w:sz w:val="24"/>
                <w:szCs w:val="24"/>
              </w:rPr>
            </w:pPr>
            <w:r>
              <w:rPr>
                <w:bCs/>
                <w:sz w:val="24"/>
                <w:szCs w:val="24"/>
              </w:rPr>
              <w:t>4</w:t>
            </w:r>
            <w:r w:rsidR="00E67949">
              <w:rPr>
                <w:bCs/>
                <w:sz w:val="24"/>
                <w:szCs w:val="24"/>
              </w:rPr>
              <w:t>,5</w:t>
            </w:r>
          </w:p>
        </w:tc>
        <w:tc>
          <w:tcPr>
            <w:tcW w:w="14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56138749" w14:textId="04028AC0" w:rsidR="00005E39" w:rsidRPr="006D3771" w:rsidRDefault="002429FA" w:rsidP="008E2B2B">
            <w:pPr>
              <w:pStyle w:val="TableParagraph"/>
              <w:ind w:left="302" w:right="152" w:hanging="113"/>
              <w:contextualSpacing/>
              <w:jc w:val="center"/>
              <w:rPr>
                <w:bCs/>
                <w:sz w:val="24"/>
                <w:szCs w:val="24"/>
              </w:rPr>
            </w:pPr>
            <w:r>
              <w:rPr>
                <w:bCs/>
                <w:sz w:val="24"/>
                <w:szCs w:val="24"/>
              </w:rPr>
              <w:t>6</w:t>
            </w:r>
          </w:p>
        </w:tc>
        <w:tc>
          <w:tcPr>
            <w:tcW w:w="192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639D343" w14:textId="73F93893" w:rsidR="00005E39" w:rsidRPr="006D3771" w:rsidRDefault="002429FA" w:rsidP="008E2B2B">
            <w:pPr>
              <w:pStyle w:val="TableParagraph"/>
              <w:ind w:left="302" w:right="116" w:hanging="144"/>
              <w:contextualSpacing/>
              <w:jc w:val="center"/>
              <w:rPr>
                <w:bCs/>
                <w:sz w:val="24"/>
                <w:szCs w:val="24"/>
              </w:rPr>
            </w:pPr>
            <w:r>
              <w:rPr>
                <w:bCs/>
                <w:sz w:val="24"/>
                <w:szCs w:val="24"/>
              </w:rPr>
              <w:t>8</w:t>
            </w:r>
            <w:r w:rsidR="00E67949">
              <w:rPr>
                <w:bCs/>
                <w:sz w:val="24"/>
                <w:szCs w:val="24"/>
              </w:rPr>
              <w:t>-12</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A7FB7" w14:textId="6ADB9469" w:rsidR="00005E39" w:rsidRPr="006D3771" w:rsidRDefault="002429FA" w:rsidP="008E2B2B">
            <w:pPr>
              <w:pStyle w:val="TableParagraph"/>
              <w:ind w:left="720" w:right="230"/>
              <w:contextualSpacing/>
              <w:rPr>
                <w:bCs/>
                <w:sz w:val="24"/>
                <w:szCs w:val="24"/>
              </w:rPr>
            </w:pPr>
            <w:r>
              <w:rPr>
                <w:bCs/>
                <w:sz w:val="24"/>
                <w:szCs w:val="24"/>
              </w:rPr>
              <w:t>12</w:t>
            </w:r>
          </w:p>
        </w:tc>
        <w:tc>
          <w:tcPr>
            <w:tcW w:w="45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17B2692C" w14:textId="25549C92" w:rsidR="00005E39" w:rsidRPr="0016394C" w:rsidRDefault="002429FA" w:rsidP="008E2B2B">
            <w:pPr>
              <w:widowControl w:val="0"/>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18</w:t>
            </w:r>
          </w:p>
        </w:tc>
      </w:tr>
      <w:tr w:rsidR="00005E39" w:rsidRPr="00824F9F" w14:paraId="29D4E7D9" w14:textId="77777777" w:rsidTr="008E2B2B">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4BF479" w14:textId="77777777" w:rsidR="00005E39" w:rsidRDefault="00005E39" w:rsidP="008E2B2B">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EEEB9CC" w14:textId="77777777" w:rsidR="00005E39" w:rsidRPr="00AC72A2" w:rsidRDefault="00005E39" w:rsidP="008E2B2B">
            <w:pPr>
              <w:widowControl w:val="0"/>
              <w:contextualSpacing/>
              <w:jc w:val="center"/>
              <w:rPr>
                <w:rFonts w:ascii="Times New Roman" w:hAnsi="Times New Roman" w:cs="Times New Roman"/>
                <w:sz w:val="24"/>
                <w:szCs w:val="24"/>
              </w:rPr>
            </w:pPr>
          </w:p>
        </w:tc>
        <w:tc>
          <w:tcPr>
            <w:tcW w:w="1133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375A9A0E" w14:textId="77777777" w:rsidR="00005E39" w:rsidRPr="002E242E" w:rsidRDefault="00005E39" w:rsidP="008E2B2B">
            <w:pPr>
              <w:widowControl w:val="0"/>
              <w:jc w:val="center"/>
              <w:rPr>
                <w:rFonts w:ascii="Times New Roman" w:hAnsi="Times New Roman" w:cs="Times New Roman"/>
                <w:bCs/>
                <w:sz w:val="24"/>
                <w:szCs w:val="24"/>
                <w:lang w:val="ru-RU"/>
              </w:rPr>
            </w:pPr>
            <w:r w:rsidRPr="002E242E">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005E39" w:rsidRPr="002E312A" w14:paraId="5DA2B797" w14:textId="77777777" w:rsidTr="008E2B2B">
        <w:trPr>
          <w:gridAfter w:val="1"/>
          <w:wAfter w:w="7" w:type="dxa"/>
          <w:trHeight w:val="240"/>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CF44B9" w14:textId="77777777" w:rsidR="00005E39" w:rsidRPr="002E242E" w:rsidRDefault="00005E39" w:rsidP="008E2B2B">
            <w:pPr>
              <w:widowControl w:val="0"/>
              <w:ind w:left="40" w:hanging="40"/>
              <w:contextualSpacing/>
              <w:jc w:val="center"/>
              <w:rPr>
                <w:rFonts w:ascii="Times New Roman" w:hAnsi="Times New Roman" w:cs="Times New Roman"/>
                <w:sz w:val="24"/>
                <w:szCs w:val="24"/>
                <w:lang w:val="ru-RU"/>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58C65B2" w14:textId="77777777" w:rsidR="00005E39" w:rsidRPr="00AC72A2" w:rsidRDefault="00005E39" w:rsidP="008E2B2B">
            <w:pPr>
              <w:widowControl w:val="0"/>
              <w:contextualSpacing/>
              <w:jc w:val="center"/>
              <w:rPr>
                <w:rFonts w:ascii="Times New Roman" w:hAnsi="Times New Roman" w:cs="Times New Roman"/>
                <w:sz w:val="24"/>
                <w:szCs w:val="24"/>
                <w:lang w:val="ru-RU"/>
              </w:rPr>
            </w:pPr>
          </w:p>
        </w:tc>
        <w:tc>
          <w:tcPr>
            <w:tcW w:w="14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6261423" w14:textId="77777777" w:rsidR="00005E39" w:rsidRPr="002E242E" w:rsidRDefault="001B31F0" w:rsidP="008E2B2B">
            <w:pPr>
              <w:pStyle w:val="TableParagraph"/>
              <w:jc w:val="center"/>
              <w:rPr>
                <w:bCs/>
                <w:sz w:val="24"/>
                <w:szCs w:val="24"/>
              </w:rPr>
            </w:pPr>
            <w:r>
              <w:rPr>
                <w:bCs/>
                <w:sz w:val="24"/>
                <w:szCs w:val="24"/>
              </w:rPr>
              <w:t>2</w:t>
            </w:r>
          </w:p>
        </w:tc>
        <w:tc>
          <w:tcPr>
            <w:tcW w:w="1474" w:type="dxa"/>
            <w:tcBorders>
              <w:top w:val="single" w:sz="4" w:space="0" w:color="000000"/>
              <w:left w:val="single" w:sz="8" w:space="0" w:color="000000"/>
              <w:bottom w:val="single" w:sz="4" w:space="0" w:color="000000"/>
              <w:right w:val="single" w:sz="8" w:space="0" w:color="000000"/>
            </w:tcBorders>
            <w:shd w:val="clear" w:color="auto" w:fill="auto"/>
            <w:vAlign w:val="center"/>
          </w:tcPr>
          <w:p w14:paraId="3DDF5E94" w14:textId="77777777" w:rsidR="00005E39" w:rsidRPr="002E242E" w:rsidRDefault="001B31F0" w:rsidP="008E2B2B">
            <w:pPr>
              <w:pStyle w:val="TableParagraph"/>
              <w:ind w:left="302" w:right="152" w:hanging="113"/>
              <w:contextualSpacing/>
              <w:jc w:val="center"/>
              <w:rPr>
                <w:bCs/>
                <w:sz w:val="24"/>
                <w:szCs w:val="24"/>
              </w:rPr>
            </w:pPr>
            <w:r>
              <w:rPr>
                <w:bCs/>
                <w:sz w:val="24"/>
                <w:szCs w:val="24"/>
              </w:rPr>
              <w:t>2</w:t>
            </w:r>
          </w:p>
        </w:tc>
        <w:tc>
          <w:tcPr>
            <w:tcW w:w="192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D3C21C4" w14:textId="77777777" w:rsidR="00005E39" w:rsidRPr="002E242E" w:rsidRDefault="001B31F0" w:rsidP="008E2B2B">
            <w:pPr>
              <w:pStyle w:val="TableParagraph"/>
              <w:ind w:left="302" w:right="116" w:hanging="144"/>
              <w:contextualSpacing/>
              <w:jc w:val="center"/>
              <w:rPr>
                <w:bCs/>
                <w:sz w:val="24"/>
                <w:szCs w:val="24"/>
              </w:rPr>
            </w:pPr>
            <w:r>
              <w:rPr>
                <w:bCs/>
                <w:sz w:val="24"/>
                <w:szCs w:val="24"/>
              </w:rPr>
              <w:t>3</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396A" w14:textId="77777777" w:rsidR="00005E39" w:rsidRPr="002E242E" w:rsidRDefault="001B31F0" w:rsidP="008E2B2B">
            <w:pPr>
              <w:pStyle w:val="TableParagraph"/>
              <w:ind w:left="720" w:right="230"/>
              <w:contextualSpacing/>
              <w:rPr>
                <w:bCs/>
                <w:sz w:val="24"/>
                <w:szCs w:val="24"/>
              </w:rPr>
            </w:pPr>
            <w:r>
              <w:rPr>
                <w:bCs/>
                <w:sz w:val="24"/>
                <w:szCs w:val="24"/>
              </w:rPr>
              <w:t>3</w:t>
            </w:r>
          </w:p>
        </w:tc>
        <w:tc>
          <w:tcPr>
            <w:tcW w:w="45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5EF6FD9" w14:textId="77777777" w:rsidR="00005E39" w:rsidRPr="002E242E" w:rsidRDefault="001B31F0" w:rsidP="008E2B2B">
            <w:pPr>
              <w:widowControl w:val="0"/>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4</w:t>
            </w:r>
          </w:p>
        </w:tc>
      </w:tr>
      <w:tr w:rsidR="00005E39" w14:paraId="3EC60658" w14:textId="77777777" w:rsidTr="008E2B2B">
        <w:trPr>
          <w:trHeight w:val="240"/>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69FAF0" w14:textId="77777777" w:rsidR="00005E39" w:rsidRPr="002E242E" w:rsidRDefault="00005E39" w:rsidP="008E2B2B">
            <w:pPr>
              <w:widowControl w:val="0"/>
              <w:ind w:left="40" w:hanging="40"/>
              <w:contextualSpacing/>
              <w:jc w:val="center"/>
              <w:rPr>
                <w:rFonts w:ascii="Times New Roman" w:hAnsi="Times New Roman" w:cs="Times New Roman"/>
                <w:sz w:val="24"/>
                <w:szCs w:val="24"/>
                <w:lang w:val="ru-RU"/>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ACCB648" w14:textId="77777777" w:rsidR="00005E39" w:rsidRPr="00AC72A2" w:rsidRDefault="00005E39" w:rsidP="008E2B2B">
            <w:pPr>
              <w:widowControl w:val="0"/>
              <w:contextualSpacing/>
              <w:jc w:val="center"/>
              <w:rPr>
                <w:rFonts w:ascii="Times New Roman" w:hAnsi="Times New Roman" w:cs="Times New Roman"/>
                <w:sz w:val="24"/>
                <w:szCs w:val="24"/>
                <w:lang w:val="ru-RU"/>
              </w:rPr>
            </w:pPr>
          </w:p>
        </w:tc>
        <w:tc>
          <w:tcPr>
            <w:tcW w:w="11339" w:type="dxa"/>
            <w:gridSpan w:val="7"/>
            <w:tcBorders>
              <w:top w:val="single" w:sz="4" w:space="0" w:color="000000"/>
              <w:left w:val="single" w:sz="4" w:space="0" w:color="000000"/>
              <w:bottom w:val="single" w:sz="4" w:space="0" w:color="000000"/>
              <w:right w:val="single" w:sz="8" w:space="0" w:color="000000"/>
            </w:tcBorders>
            <w:shd w:val="clear" w:color="auto" w:fill="auto"/>
            <w:vAlign w:val="center"/>
          </w:tcPr>
          <w:p w14:paraId="4A79D3FA" w14:textId="77777777" w:rsidR="00005E39" w:rsidRPr="000045A3" w:rsidRDefault="00005E39" w:rsidP="008E2B2B">
            <w:pPr>
              <w:widowControl w:val="0"/>
              <w:contextualSpacing/>
              <w:jc w:val="center"/>
            </w:pPr>
            <w:r w:rsidRPr="000045A3">
              <w:rPr>
                <w:rFonts w:ascii="Times New Roman" w:hAnsi="Times New Roman" w:cs="Times New Roman"/>
                <w:bCs/>
                <w:sz w:val="24"/>
                <w:szCs w:val="24"/>
              </w:rPr>
              <w:t>Наполняемость групп (человек)</w:t>
            </w:r>
          </w:p>
        </w:tc>
      </w:tr>
      <w:tr w:rsidR="00005E39" w14:paraId="29630E16" w14:textId="77777777" w:rsidTr="008E2B2B">
        <w:trPr>
          <w:gridAfter w:val="1"/>
          <w:wAfter w:w="7" w:type="dxa"/>
          <w:trHeight w:val="240"/>
        </w:trPr>
        <w:tc>
          <w:tcPr>
            <w:tcW w:w="6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EE46B8" w14:textId="77777777" w:rsidR="00005E39" w:rsidRDefault="00005E39" w:rsidP="008E2B2B">
            <w:pPr>
              <w:widowControl w:val="0"/>
              <w:ind w:left="40" w:hanging="40"/>
              <w:contextualSpacing/>
              <w:jc w:val="center"/>
              <w:rPr>
                <w:rFonts w:ascii="Times New Roman" w:hAnsi="Times New Roman" w:cs="Times New Roman"/>
                <w:sz w:val="24"/>
                <w:szCs w:val="24"/>
              </w:rPr>
            </w:pPr>
          </w:p>
        </w:tc>
        <w:tc>
          <w:tcPr>
            <w:tcW w:w="3083"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91BD823" w14:textId="77777777" w:rsidR="00005E39" w:rsidRPr="00AC72A2" w:rsidRDefault="00005E39" w:rsidP="008E2B2B">
            <w:pPr>
              <w:widowControl w:val="0"/>
              <w:contextualSpacing/>
              <w:jc w:val="center"/>
              <w:rPr>
                <w:rFonts w:ascii="Times New Roman" w:hAnsi="Times New Roman" w:cs="Times New Roman"/>
                <w:sz w:val="24"/>
                <w:szCs w:val="24"/>
              </w:rPr>
            </w:pPr>
          </w:p>
        </w:tc>
        <w:tc>
          <w:tcPr>
            <w:tcW w:w="14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4C3F81A5" w14:textId="58DC993C" w:rsidR="00005E39" w:rsidRPr="00A56F8F" w:rsidRDefault="00A4427A" w:rsidP="008E2B2B">
            <w:pPr>
              <w:pStyle w:val="TableParagraph"/>
              <w:ind w:left="302" w:right="152" w:hanging="113"/>
              <w:contextualSpacing/>
              <w:jc w:val="center"/>
              <w:rPr>
                <w:bCs/>
                <w:sz w:val="24"/>
                <w:szCs w:val="24"/>
              </w:rPr>
            </w:pPr>
            <w:r>
              <w:rPr>
                <w:bCs/>
                <w:sz w:val="24"/>
                <w:szCs w:val="24"/>
              </w:rPr>
              <w:t>12</w:t>
            </w:r>
          </w:p>
        </w:tc>
        <w:tc>
          <w:tcPr>
            <w:tcW w:w="1474"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B5D62FF" w14:textId="7DBC461E" w:rsidR="00005E39" w:rsidRPr="00A56F8F" w:rsidRDefault="00A4427A" w:rsidP="008E2B2B">
            <w:pPr>
              <w:pStyle w:val="TableParagraph"/>
              <w:ind w:left="302" w:right="152" w:hanging="113"/>
              <w:contextualSpacing/>
              <w:jc w:val="center"/>
              <w:rPr>
                <w:bCs/>
                <w:sz w:val="24"/>
                <w:szCs w:val="24"/>
              </w:rPr>
            </w:pPr>
            <w:r>
              <w:rPr>
                <w:bCs/>
                <w:sz w:val="24"/>
                <w:szCs w:val="24"/>
              </w:rPr>
              <w:t>12</w:t>
            </w:r>
          </w:p>
        </w:tc>
        <w:tc>
          <w:tcPr>
            <w:tcW w:w="192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8AB9221" w14:textId="7CB28595" w:rsidR="00005E39" w:rsidRPr="00A56F8F" w:rsidRDefault="00A4427A" w:rsidP="008E2B2B">
            <w:pPr>
              <w:pStyle w:val="TableParagraph"/>
              <w:ind w:left="720" w:right="230"/>
              <w:contextualSpacing/>
              <w:rPr>
                <w:bCs/>
                <w:sz w:val="24"/>
                <w:szCs w:val="24"/>
              </w:rPr>
            </w:pPr>
            <w:r>
              <w:rPr>
                <w:bCs/>
                <w:sz w:val="24"/>
                <w:szCs w:val="24"/>
              </w:rPr>
              <w:t>12</w:t>
            </w:r>
          </w:p>
        </w:tc>
        <w:tc>
          <w:tcPr>
            <w:tcW w:w="1928"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911A606" w14:textId="26D647A1" w:rsidR="00005E39" w:rsidRPr="00A56F8F" w:rsidRDefault="00A4427A" w:rsidP="008E2B2B">
            <w:pPr>
              <w:pStyle w:val="TableParagraph"/>
              <w:ind w:left="720" w:right="230"/>
              <w:contextualSpacing/>
              <w:rPr>
                <w:bCs/>
                <w:sz w:val="24"/>
                <w:szCs w:val="24"/>
              </w:rPr>
            </w:pPr>
            <w:r>
              <w:rPr>
                <w:bCs/>
                <w:sz w:val="24"/>
                <w:szCs w:val="24"/>
              </w:rPr>
              <w:t>10</w:t>
            </w:r>
          </w:p>
        </w:tc>
        <w:tc>
          <w:tcPr>
            <w:tcW w:w="4528"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51B0A32" w14:textId="0586A364" w:rsidR="00005E39" w:rsidRPr="00A56F8F" w:rsidRDefault="00A4427A" w:rsidP="008E2B2B">
            <w:pPr>
              <w:widowControl w:val="0"/>
              <w:contextualSpacing/>
              <w:jc w:val="center"/>
              <w:rPr>
                <w:rFonts w:ascii="Times New Roman" w:hAnsi="Times New Roman" w:cs="Times New Roman"/>
                <w:bCs/>
                <w:sz w:val="24"/>
                <w:szCs w:val="24"/>
                <w:lang w:val="ru-RU"/>
              </w:rPr>
            </w:pPr>
            <w:r>
              <w:rPr>
                <w:rFonts w:ascii="Times New Roman" w:hAnsi="Times New Roman" w:cs="Times New Roman"/>
                <w:bCs/>
                <w:sz w:val="24"/>
                <w:szCs w:val="24"/>
                <w:lang w:val="ru-RU"/>
              </w:rPr>
              <w:t>2</w:t>
            </w:r>
          </w:p>
        </w:tc>
      </w:tr>
      <w:tr w:rsidR="00BD1561" w14:paraId="4DE415DE" w14:textId="77777777" w:rsidTr="00BD1561">
        <w:trPr>
          <w:gridAfter w:val="1"/>
          <w:wAfter w:w="7" w:type="dxa"/>
          <w:trHeight w:val="32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202773" w14:textId="77777777" w:rsidR="00BD1561" w:rsidRDefault="00BD1561" w:rsidP="008E2B2B">
            <w:pPr>
              <w:pStyle w:val="TableParagraph"/>
              <w:ind w:left="40" w:hanging="40"/>
              <w:contextualSpacing/>
              <w:jc w:val="center"/>
              <w:rPr>
                <w:sz w:val="24"/>
                <w:szCs w:val="24"/>
              </w:rPr>
            </w:pPr>
            <w:r>
              <w:rPr>
                <w:sz w:val="24"/>
                <w:szCs w:val="24"/>
              </w:rPr>
              <w:t>1.</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964F3A" w14:textId="77777777" w:rsidR="00BD1561" w:rsidRPr="00F95109" w:rsidRDefault="00BD1561" w:rsidP="008E2B2B">
            <w:pPr>
              <w:pStyle w:val="TableParagraph"/>
              <w:ind w:left="40"/>
              <w:contextualSpacing/>
              <w:rPr>
                <w:sz w:val="24"/>
                <w:szCs w:val="24"/>
              </w:rPr>
            </w:pPr>
            <w:r w:rsidRPr="00F95109">
              <w:rPr>
                <w:sz w:val="24"/>
                <w:szCs w:val="24"/>
              </w:rPr>
              <w:t xml:space="preserve">Общая </w:t>
            </w:r>
            <w:proofErr w:type="gramStart"/>
            <w:r w:rsidRPr="00F95109">
              <w:rPr>
                <w:sz w:val="24"/>
                <w:szCs w:val="24"/>
              </w:rPr>
              <w:t xml:space="preserve">физическая </w:t>
            </w:r>
            <w:r w:rsidRPr="00F95109">
              <w:rPr>
                <w:spacing w:val="-58"/>
                <w:sz w:val="24"/>
                <w:szCs w:val="24"/>
              </w:rPr>
              <w:t xml:space="preserve"> </w:t>
            </w:r>
            <w:r w:rsidRPr="00F95109">
              <w:rPr>
                <w:sz w:val="24"/>
                <w:szCs w:val="24"/>
              </w:rPr>
              <w:t>подготовка</w:t>
            </w:r>
            <w:proofErr w:type="gramEnd"/>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6A45D9" w14:textId="25E715B3" w:rsidR="00BD1561" w:rsidRDefault="00BD1561" w:rsidP="008E2B2B">
            <w:pPr>
              <w:pStyle w:val="TableParagraph"/>
              <w:contextualSpacing/>
              <w:jc w:val="center"/>
              <w:rPr>
                <w:sz w:val="24"/>
                <w:szCs w:val="24"/>
              </w:rPr>
            </w:pPr>
            <w:r>
              <w:rPr>
                <w:sz w:val="24"/>
                <w:szCs w:val="24"/>
              </w:rPr>
              <w:t>120</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06979D" w14:textId="2E10C099" w:rsidR="00BD1561" w:rsidRDefault="00BD1561" w:rsidP="008E2B2B">
            <w:pPr>
              <w:pStyle w:val="TableParagraph"/>
              <w:contextualSpacing/>
              <w:jc w:val="center"/>
              <w:rPr>
                <w:sz w:val="24"/>
                <w:szCs w:val="24"/>
              </w:rPr>
            </w:pPr>
            <w:r>
              <w:rPr>
                <w:sz w:val="24"/>
                <w:szCs w:val="24"/>
              </w:rPr>
              <w:t>150</w:t>
            </w:r>
          </w:p>
        </w:tc>
        <w:tc>
          <w:tcPr>
            <w:tcW w:w="915" w:type="dxa"/>
            <w:tcBorders>
              <w:top w:val="single" w:sz="8" w:space="0" w:color="000000"/>
              <w:left w:val="single" w:sz="8" w:space="0" w:color="000000"/>
              <w:bottom w:val="single" w:sz="8" w:space="0" w:color="000000"/>
              <w:right w:val="single" w:sz="4" w:space="0" w:color="auto"/>
            </w:tcBorders>
            <w:shd w:val="clear" w:color="auto" w:fill="auto"/>
            <w:vAlign w:val="center"/>
          </w:tcPr>
          <w:p w14:paraId="5CF30639" w14:textId="4258DA83" w:rsidR="00BD1561" w:rsidRDefault="00BD1561" w:rsidP="00BD1561">
            <w:pPr>
              <w:pStyle w:val="TableParagraph"/>
              <w:contextualSpacing/>
              <w:jc w:val="center"/>
              <w:rPr>
                <w:sz w:val="24"/>
                <w:szCs w:val="24"/>
              </w:rPr>
            </w:pPr>
            <w:r>
              <w:rPr>
                <w:sz w:val="24"/>
                <w:szCs w:val="24"/>
              </w:rPr>
              <w:t>138</w:t>
            </w:r>
          </w:p>
        </w:tc>
        <w:tc>
          <w:tcPr>
            <w:tcW w:w="1013" w:type="dxa"/>
            <w:tcBorders>
              <w:top w:val="single" w:sz="8" w:space="0" w:color="000000"/>
              <w:left w:val="single" w:sz="4" w:space="0" w:color="auto"/>
              <w:bottom w:val="single" w:sz="8" w:space="0" w:color="000000"/>
              <w:right w:val="single" w:sz="8" w:space="0" w:color="000000"/>
            </w:tcBorders>
            <w:shd w:val="clear" w:color="auto" w:fill="auto"/>
            <w:vAlign w:val="center"/>
          </w:tcPr>
          <w:p w14:paraId="57D30742" w14:textId="04A30185" w:rsidR="00BD1561" w:rsidRDefault="00BD1561" w:rsidP="00BD1561">
            <w:pPr>
              <w:pStyle w:val="TableParagraph"/>
              <w:contextualSpacing/>
              <w:jc w:val="center"/>
              <w:rPr>
                <w:sz w:val="24"/>
                <w:szCs w:val="24"/>
              </w:rPr>
            </w:pPr>
            <w:r>
              <w:rPr>
                <w:sz w:val="24"/>
                <w:szCs w:val="24"/>
              </w:rPr>
              <w:t>185</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42AEA4" w14:textId="26994CCB" w:rsidR="00BD1561" w:rsidRDefault="00BD1561" w:rsidP="008E2B2B">
            <w:pPr>
              <w:pStyle w:val="TableParagraph"/>
              <w:contextualSpacing/>
              <w:jc w:val="center"/>
              <w:rPr>
                <w:sz w:val="24"/>
                <w:szCs w:val="24"/>
              </w:rPr>
            </w:pPr>
            <w:r>
              <w:rPr>
                <w:sz w:val="24"/>
                <w:szCs w:val="24"/>
              </w:rPr>
              <w:t>150</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32C60A" w14:textId="60A8CCAD" w:rsidR="00BD1561" w:rsidRDefault="00875BFE" w:rsidP="008E2B2B">
            <w:pPr>
              <w:pStyle w:val="TableParagraph"/>
              <w:contextualSpacing/>
              <w:jc w:val="center"/>
              <w:rPr>
                <w:sz w:val="24"/>
                <w:szCs w:val="24"/>
              </w:rPr>
            </w:pPr>
            <w:r>
              <w:rPr>
                <w:sz w:val="24"/>
                <w:szCs w:val="24"/>
              </w:rPr>
              <w:t>158</w:t>
            </w:r>
          </w:p>
        </w:tc>
      </w:tr>
      <w:tr w:rsidR="00BD1561" w14:paraId="20A300DB" w14:textId="77777777" w:rsidTr="00BD1561">
        <w:trPr>
          <w:gridAfter w:val="1"/>
          <w:wAfter w:w="7" w:type="dxa"/>
          <w:trHeight w:val="32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27D43F" w14:textId="77777777" w:rsidR="00BD1561" w:rsidRDefault="00BD1561" w:rsidP="008E2B2B">
            <w:pPr>
              <w:pStyle w:val="TableParagraph"/>
              <w:ind w:left="40" w:hanging="40"/>
              <w:contextualSpacing/>
              <w:jc w:val="center"/>
              <w:rPr>
                <w:sz w:val="24"/>
                <w:szCs w:val="24"/>
              </w:rPr>
            </w:pPr>
            <w:r>
              <w:rPr>
                <w:sz w:val="24"/>
                <w:szCs w:val="24"/>
              </w:rPr>
              <w:t>2.</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064344" w14:textId="77777777" w:rsidR="00BD1561" w:rsidRPr="00F95109" w:rsidRDefault="00BD1561" w:rsidP="008E2B2B">
            <w:pPr>
              <w:pStyle w:val="TableParagraph"/>
              <w:ind w:left="40"/>
              <w:contextualSpacing/>
              <w:rPr>
                <w:sz w:val="24"/>
                <w:szCs w:val="24"/>
              </w:rPr>
            </w:pPr>
            <w:proofErr w:type="gramStart"/>
            <w:r w:rsidRPr="00F95109">
              <w:rPr>
                <w:sz w:val="24"/>
                <w:szCs w:val="24"/>
              </w:rPr>
              <w:t xml:space="preserve">Специальная </w:t>
            </w:r>
            <w:r w:rsidRPr="00F95109">
              <w:rPr>
                <w:spacing w:val="-58"/>
                <w:sz w:val="24"/>
                <w:szCs w:val="24"/>
              </w:rPr>
              <w:t xml:space="preserve"> </w:t>
            </w:r>
            <w:r w:rsidRPr="00F95109">
              <w:rPr>
                <w:sz w:val="24"/>
                <w:szCs w:val="24"/>
              </w:rPr>
              <w:t>физическая</w:t>
            </w:r>
            <w:proofErr w:type="gramEnd"/>
            <w:r w:rsidRPr="00F95109">
              <w:rPr>
                <w:spacing w:val="1"/>
                <w:sz w:val="24"/>
                <w:szCs w:val="24"/>
              </w:rPr>
              <w:t xml:space="preserve"> </w:t>
            </w:r>
            <w:r w:rsidRPr="00F95109">
              <w:rPr>
                <w:sz w:val="24"/>
                <w:szCs w:val="24"/>
              </w:rPr>
              <w:t>подготовка</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F3B07" w14:textId="6571BB7B" w:rsidR="00BD1561" w:rsidRDefault="00BD1561" w:rsidP="008E2B2B">
            <w:pPr>
              <w:pStyle w:val="TableParagraph"/>
              <w:contextualSpacing/>
              <w:jc w:val="center"/>
              <w:rPr>
                <w:sz w:val="24"/>
                <w:szCs w:val="24"/>
              </w:rPr>
            </w:pPr>
            <w:r>
              <w:rPr>
                <w:sz w:val="24"/>
                <w:szCs w:val="24"/>
              </w:rPr>
              <w:t>54</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9865A5" w14:textId="0F0BB1BB" w:rsidR="00BD1561" w:rsidRDefault="00BD1561" w:rsidP="008E2B2B">
            <w:pPr>
              <w:pStyle w:val="TableParagraph"/>
              <w:contextualSpacing/>
              <w:jc w:val="center"/>
              <w:rPr>
                <w:sz w:val="24"/>
                <w:szCs w:val="24"/>
              </w:rPr>
            </w:pPr>
            <w:r>
              <w:rPr>
                <w:sz w:val="24"/>
                <w:szCs w:val="24"/>
              </w:rPr>
              <w:t>75</w:t>
            </w:r>
          </w:p>
        </w:tc>
        <w:tc>
          <w:tcPr>
            <w:tcW w:w="915" w:type="dxa"/>
            <w:tcBorders>
              <w:top w:val="single" w:sz="8" w:space="0" w:color="000000"/>
              <w:left w:val="single" w:sz="8" w:space="0" w:color="000000"/>
              <w:bottom w:val="single" w:sz="8" w:space="0" w:color="000000"/>
              <w:right w:val="single" w:sz="4" w:space="0" w:color="auto"/>
            </w:tcBorders>
            <w:shd w:val="clear" w:color="auto" w:fill="auto"/>
            <w:vAlign w:val="center"/>
          </w:tcPr>
          <w:p w14:paraId="27802636" w14:textId="42B79D63" w:rsidR="00BD1561" w:rsidRDefault="00BD1561" w:rsidP="00BD1561">
            <w:pPr>
              <w:pStyle w:val="TableParagraph"/>
              <w:contextualSpacing/>
              <w:jc w:val="center"/>
              <w:rPr>
                <w:sz w:val="24"/>
                <w:szCs w:val="24"/>
              </w:rPr>
            </w:pPr>
            <w:r>
              <w:rPr>
                <w:sz w:val="24"/>
                <w:szCs w:val="24"/>
              </w:rPr>
              <w:t>110</w:t>
            </w:r>
          </w:p>
        </w:tc>
        <w:tc>
          <w:tcPr>
            <w:tcW w:w="1013" w:type="dxa"/>
            <w:tcBorders>
              <w:top w:val="single" w:sz="8" w:space="0" w:color="000000"/>
              <w:left w:val="single" w:sz="4" w:space="0" w:color="auto"/>
              <w:bottom w:val="single" w:sz="8" w:space="0" w:color="000000"/>
              <w:right w:val="single" w:sz="8" w:space="0" w:color="000000"/>
            </w:tcBorders>
            <w:shd w:val="clear" w:color="auto" w:fill="auto"/>
            <w:vAlign w:val="center"/>
          </w:tcPr>
          <w:p w14:paraId="0ECD2EBC" w14:textId="44624E57" w:rsidR="00BD1561" w:rsidRDefault="00BD1561" w:rsidP="00BD1561">
            <w:pPr>
              <w:pStyle w:val="TableParagraph"/>
              <w:contextualSpacing/>
              <w:jc w:val="center"/>
              <w:rPr>
                <w:sz w:val="24"/>
                <w:szCs w:val="24"/>
              </w:rPr>
            </w:pPr>
            <w:r>
              <w:rPr>
                <w:sz w:val="24"/>
                <w:szCs w:val="24"/>
              </w:rPr>
              <w:t>166</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6B317" w14:textId="0B1429B1" w:rsidR="00BD1561" w:rsidRDefault="00BD1561" w:rsidP="008E2B2B">
            <w:pPr>
              <w:pStyle w:val="TableParagraph"/>
              <w:contextualSpacing/>
              <w:jc w:val="center"/>
              <w:rPr>
                <w:sz w:val="24"/>
                <w:szCs w:val="24"/>
              </w:rPr>
            </w:pPr>
            <w:r>
              <w:rPr>
                <w:sz w:val="24"/>
                <w:szCs w:val="24"/>
              </w:rPr>
              <w:t>156</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517285" w14:textId="1BBE1A8E" w:rsidR="00BD1561" w:rsidRDefault="00875BFE" w:rsidP="008E2B2B">
            <w:pPr>
              <w:pStyle w:val="TableParagraph"/>
              <w:contextualSpacing/>
              <w:jc w:val="center"/>
              <w:rPr>
                <w:sz w:val="24"/>
                <w:szCs w:val="24"/>
              </w:rPr>
            </w:pPr>
            <w:r>
              <w:rPr>
                <w:sz w:val="24"/>
                <w:szCs w:val="24"/>
              </w:rPr>
              <w:t>256</w:t>
            </w:r>
          </w:p>
        </w:tc>
      </w:tr>
      <w:tr w:rsidR="00BD1561" w14:paraId="5020689C" w14:textId="77777777" w:rsidTr="00BD1561">
        <w:trPr>
          <w:gridAfter w:val="1"/>
          <w:wAfter w:w="7" w:type="dxa"/>
          <w:trHeight w:val="32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648F4D" w14:textId="77777777" w:rsidR="00BD1561" w:rsidRDefault="00BD1561" w:rsidP="008E2B2B">
            <w:pPr>
              <w:pStyle w:val="TableParagraph"/>
              <w:ind w:left="40" w:hanging="40"/>
              <w:contextualSpacing/>
              <w:jc w:val="center"/>
              <w:rPr>
                <w:sz w:val="24"/>
                <w:szCs w:val="24"/>
              </w:rPr>
            </w:pPr>
            <w:r>
              <w:rPr>
                <w:sz w:val="24"/>
                <w:szCs w:val="24"/>
              </w:rPr>
              <w:t>3.</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A4A3A" w14:textId="77777777" w:rsidR="00BD1561" w:rsidRPr="00F95109" w:rsidRDefault="00BD1561" w:rsidP="008E2B2B">
            <w:pPr>
              <w:pStyle w:val="TableParagraph"/>
              <w:ind w:left="40"/>
              <w:contextualSpacing/>
              <w:rPr>
                <w:sz w:val="24"/>
                <w:szCs w:val="24"/>
              </w:rPr>
            </w:pPr>
            <w:r w:rsidRPr="00F95109">
              <w:rPr>
                <w:sz w:val="24"/>
                <w:szCs w:val="24"/>
              </w:rPr>
              <w:t>Участие в спортивных соревнованиях</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5E50F6" w14:textId="3CFEBC0D" w:rsidR="00BD1561" w:rsidRDefault="00BD1561" w:rsidP="008E2B2B">
            <w:pPr>
              <w:pStyle w:val="TableParagraph"/>
              <w:contextualSpacing/>
              <w:jc w:val="center"/>
              <w:rPr>
                <w:sz w:val="24"/>
                <w:szCs w:val="24"/>
              </w:rPr>
            </w:pPr>
            <w:r>
              <w:rPr>
                <w:sz w:val="24"/>
                <w:szCs w:val="24"/>
              </w:rPr>
              <w:t>3</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54C88D" w14:textId="77777777" w:rsidR="00BD1561" w:rsidRDefault="00BD1561" w:rsidP="008E2B2B">
            <w:pPr>
              <w:pStyle w:val="TableParagraph"/>
              <w:contextualSpacing/>
              <w:jc w:val="center"/>
              <w:rPr>
                <w:sz w:val="24"/>
                <w:szCs w:val="24"/>
              </w:rPr>
            </w:pPr>
            <w:r>
              <w:rPr>
                <w:sz w:val="24"/>
                <w:szCs w:val="24"/>
              </w:rPr>
              <w:t>3</w:t>
            </w:r>
          </w:p>
        </w:tc>
        <w:tc>
          <w:tcPr>
            <w:tcW w:w="915" w:type="dxa"/>
            <w:tcBorders>
              <w:top w:val="single" w:sz="8" w:space="0" w:color="000000"/>
              <w:left w:val="single" w:sz="8" w:space="0" w:color="000000"/>
              <w:bottom w:val="single" w:sz="8" w:space="0" w:color="000000"/>
              <w:right w:val="single" w:sz="4" w:space="0" w:color="auto"/>
            </w:tcBorders>
            <w:shd w:val="clear" w:color="auto" w:fill="auto"/>
            <w:vAlign w:val="center"/>
          </w:tcPr>
          <w:p w14:paraId="159ECB9A" w14:textId="21846853" w:rsidR="00BD1561" w:rsidRDefault="00BD1561" w:rsidP="00BD1561">
            <w:pPr>
              <w:pStyle w:val="TableParagraph"/>
              <w:contextualSpacing/>
              <w:jc w:val="center"/>
              <w:rPr>
                <w:sz w:val="24"/>
                <w:szCs w:val="24"/>
              </w:rPr>
            </w:pPr>
            <w:r>
              <w:rPr>
                <w:sz w:val="24"/>
                <w:szCs w:val="24"/>
              </w:rPr>
              <w:t>20</w:t>
            </w:r>
          </w:p>
        </w:tc>
        <w:tc>
          <w:tcPr>
            <w:tcW w:w="1013" w:type="dxa"/>
            <w:tcBorders>
              <w:top w:val="single" w:sz="8" w:space="0" w:color="000000"/>
              <w:left w:val="single" w:sz="4" w:space="0" w:color="auto"/>
              <w:bottom w:val="single" w:sz="8" w:space="0" w:color="000000"/>
              <w:right w:val="single" w:sz="8" w:space="0" w:color="000000"/>
            </w:tcBorders>
            <w:shd w:val="clear" w:color="auto" w:fill="auto"/>
            <w:vAlign w:val="center"/>
          </w:tcPr>
          <w:p w14:paraId="5B3486A0" w14:textId="44AB9D2D" w:rsidR="00BD1561" w:rsidRDefault="00BD1561" w:rsidP="00BD1561">
            <w:pPr>
              <w:pStyle w:val="TableParagraph"/>
              <w:contextualSpacing/>
              <w:jc w:val="center"/>
              <w:rPr>
                <w:sz w:val="24"/>
                <w:szCs w:val="24"/>
              </w:rPr>
            </w:pPr>
            <w:r>
              <w:rPr>
                <w:sz w:val="24"/>
                <w:szCs w:val="24"/>
              </w:rPr>
              <w:t>37</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F58886" w14:textId="5248D54F" w:rsidR="00BD1561" w:rsidRDefault="00BD1561" w:rsidP="008E2B2B">
            <w:pPr>
              <w:pStyle w:val="TableParagraph"/>
              <w:contextualSpacing/>
              <w:jc w:val="center"/>
              <w:rPr>
                <w:sz w:val="24"/>
                <w:szCs w:val="24"/>
              </w:rPr>
            </w:pPr>
            <w:r>
              <w:rPr>
                <w:sz w:val="24"/>
                <w:szCs w:val="24"/>
              </w:rPr>
              <w:t>40</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32B48" w14:textId="2E8D08EC" w:rsidR="00BD1561" w:rsidRDefault="00875BFE" w:rsidP="008E2B2B">
            <w:pPr>
              <w:pStyle w:val="TableParagraph"/>
              <w:contextualSpacing/>
              <w:jc w:val="center"/>
              <w:rPr>
                <w:sz w:val="24"/>
                <w:szCs w:val="24"/>
              </w:rPr>
            </w:pPr>
            <w:r>
              <w:rPr>
                <w:sz w:val="24"/>
                <w:szCs w:val="24"/>
              </w:rPr>
              <w:t>84</w:t>
            </w:r>
          </w:p>
        </w:tc>
      </w:tr>
      <w:tr w:rsidR="00BD1561" w14:paraId="47BD5A3A" w14:textId="77777777" w:rsidTr="00BD1561">
        <w:trPr>
          <w:gridAfter w:val="1"/>
          <w:wAfter w:w="7" w:type="dxa"/>
          <w:trHeight w:val="32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5A0177" w14:textId="77777777" w:rsidR="00BD1561" w:rsidRDefault="00BD1561" w:rsidP="008E2B2B">
            <w:pPr>
              <w:pStyle w:val="TableParagraph"/>
              <w:ind w:left="40" w:hanging="40"/>
              <w:contextualSpacing/>
              <w:jc w:val="center"/>
              <w:rPr>
                <w:sz w:val="24"/>
                <w:szCs w:val="24"/>
              </w:rPr>
            </w:pPr>
            <w:r>
              <w:rPr>
                <w:sz w:val="24"/>
                <w:szCs w:val="24"/>
              </w:rPr>
              <w:t>4.</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F6EF12" w14:textId="77777777" w:rsidR="00BD1561" w:rsidRPr="00F95109" w:rsidRDefault="00BD1561" w:rsidP="008E2B2B">
            <w:pPr>
              <w:pStyle w:val="TableParagraph"/>
              <w:ind w:left="40"/>
              <w:contextualSpacing/>
              <w:rPr>
                <w:sz w:val="24"/>
                <w:szCs w:val="24"/>
              </w:rPr>
            </w:pPr>
            <w:r w:rsidRPr="00F95109">
              <w:rPr>
                <w:sz w:val="24"/>
                <w:szCs w:val="24"/>
              </w:rPr>
              <w:t xml:space="preserve">Техническая подготовка </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E7243" w14:textId="5833D988" w:rsidR="00BD1561" w:rsidRDefault="00BD1561" w:rsidP="008E2B2B">
            <w:pPr>
              <w:pStyle w:val="TableParagraph"/>
              <w:contextualSpacing/>
              <w:jc w:val="center"/>
              <w:rPr>
                <w:sz w:val="24"/>
                <w:szCs w:val="24"/>
              </w:rPr>
            </w:pPr>
            <w:r>
              <w:rPr>
                <w:sz w:val="24"/>
                <w:szCs w:val="24"/>
              </w:rPr>
              <w:t>46</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B23D52" w14:textId="39827644" w:rsidR="00BD1561" w:rsidRDefault="00BD1561" w:rsidP="008E2B2B">
            <w:pPr>
              <w:pStyle w:val="TableParagraph"/>
              <w:contextualSpacing/>
              <w:jc w:val="center"/>
              <w:rPr>
                <w:sz w:val="24"/>
                <w:szCs w:val="24"/>
              </w:rPr>
            </w:pPr>
            <w:r>
              <w:rPr>
                <w:sz w:val="24"/>
                <w:szCs w:val="24"/>
              </w:rPr>
              <w:t>72</w:t>
            </w:r>
          </w:p>
        </w:tc>
        <w:tc>
          <w:tcPr>
            <w:tcW w:w="915" w:type="dxa"/>
            <w:tcBorders>
              <w:top w:val="single" w:sz="8" w:space="0" w:color="000000"/>
              <w:left w:val="single" w:sz="8" w:space="0" w:color="000000"/>
              <w:bottom w:val="single" w:sz="8" w:space="0" w:color="000000"/>
              <w:right w:val="single" w:sz="4" w:space="0" w:color="auto"/>
            </w:tcBorders>
            <w:shd w:val="clear" w:color="auto" w:fill="auto"/>
            <w:vAlign w:val="center"/>
          </w:tcPr>
          <w:p w14:paraId="03E7497C" w14:textId="5A97B5BE" w:rsidR="00BD1561" w:rsidRDefault="00BD1561" w:rsidP="00BD1561">
            <w:pPr>
              <w:pStyle w:val="TableParagraph"/>
              <w:contextualSpacing/>
              <w:jc w:val="center"/>
              <w:rPr>
                <w:sz w:val="24"/>
                <w:szCs w:val="24"/>
              </w:rPr>
            </w:pPr>
            <w:r>
              <w:rPr>
                <w:sz w:val="24"/>
                <w:szCs w:val="24"/>
              </w:rPr>
              <w:t>100</w:t>
            </w:r>
          </w:p>
        </w:tc>
        <w:tc>
          <w:tcPr>
            <w:tcW w:w="1013" w:type="dxa"/>
            <w:tcBorders>
              <w:top w:val="single" w:sz="8" w:space="0" w:color="000000"/>
              <w:left w:val="single" w:sz="4" w:space="0" w:color="auto"/>
              <w:bottom w:val="single" w:sz="8" w:space="0" w:color="000000"/>
              <w:right w:val="single" w:sz="8" w:space="0" w:color="000000"/>
            </w:tcBorders>
            <w:shd w:val="clear" w:color="auto" w:fill="auto"/>
            <w:vAlign w:val="center"/>
          </w:tcPr>
          <w:p w14:paraId="2E25884B" w14:textId="36AD23F6" w:rsidR="00BD1561" w:rsidRDefault="00BD1561" w:rsidP="00BD1561">
            <w:pPr>
              <w:pStyle w:val="TableParagraph"/>
              <w:contextualSpacing/>
              <w:jc w:val="center"/>
              <w:rPr>
                <w:sz w:val="24"/>
                <w:szCs w:val="24"/>
              </w:rPr>
            </w:pPr>
            <w:r>
              <w:rPr>
                <w:sz w:val="24"/>
                <w:szCs w:val="24"/>
              </w:rPr>
              <w:t>154</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FAD397" w14:textId="69676444" w:rsidR="00BD1561" w:rsidRDefault="00BD1561" w:rsidP="008E2B2B">
            <w:pPr>
              <w:pStyle w:val="TableParagraph"/>
              <w:contextualSpacing/>
              <w:jc w:val="center"/>
              <w:rPr>
                <w:sz w:val="24"/>
                <w:szCs w:val="24"/>
              </w:rPr>
            </w:pPr>
            <w:r>
              <w:rPr>
                <w:sz w:val="24"/>
                <w:szCs w:val="24"/>
              </w:rPr>
              <w:t>158</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9434E0" w14:textId="43694AA2" w:rsidR="00BD1561" w:rsidRDefault="00BD1561" w:rsidP="008E2B2B">
            <w:pPr>
              <w:pStyle w:val="TableParagraph"/>
              <w:contextualSpacing/>
              <w:jc w:val="center"/>
              <w:rPr>
                <w:sz w:val="24"/>
                <w:szCs w:val="24"/>
              </w:rPr>
            </w:pPr>
            <w:r>
              <w:rPr>
                <w:sz w:val="24"/>
                <w:szCs w:val="24"/>
              </w:rPr>
              <w:t>21</w:t>
            </w:r>
            <w:r w:rsidR="00875BFE">
              <w:rPr>
                <w:sz w:val="24"/>
                <w:szCs w:val="24"/>
              </w:rPr>
              <w:t>2</w:t>
            </w:r>
          </w:p>
        </w:tc>
      </w:tr>
      <w:tr w:rsidR="00BD1561" w14:paraId="7E07C9A9" w14:textId="77777777" w:rsidTr="00BD1561">
        <w:trPr>
          <w:gridAfter w:val="1"/>
          <w:wAfter w:w="7" w:type="dxa"/>
          <w:trHeight w:val="331"/>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3B4FA4" w14:textId="77777777" w:rsidR="00BD1561" w:rsidRDefault="00BD1561" w:rsidP="008E2B2B">
            <w:pPr>
              <w:pStyle w:val="TableParagraph"/>
              <w:ind w:left="40" w:hanging="40"/>
              <w:contextualSpacing/>
              <w:jc w:val="center"/>
              <w:rPr>
                <w:sz w:val="24"/>
                <w:szCs w:val="24"/>
              </w:rPr>
            </w:pPr>
            <w:r>
              <w:rPr>
                <w:sz w:val="24"/>
                <w:szCs w:val="24"/>
              </w:rPr>
              <w:t>5.</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6B27FC" w14:textId="77777777" w:rsidR="00BD1561" w:rsidRPr="00F95109" w:rsidRDefault="00BD1561" w:rsidP="008E2B2B">
            <w:pPr>
              <w:pStyle w:val="TableParagraph"/>
              <w:ind w:left="40"/>
              <w:contextualSpacing/>
              <w:rPr>
                <w:sz w:val="24"/>
                <w:szCs w:val="24"/>
              </w:rPr>
            </w:pPr>
            <w:r w:rsidRPr="00F95109">
              <w:rPr>
                <w:sz w:val="24"/>
                <w:szCs w:val="24"/>
              </w:rPr>
              <w:t>Тактическая подготовка</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65E9CD7B" w14:textId="53147B39" w:rsidR="00BD1561" w:rsidRDefault="00BD1561" w:rsidP="008E2B2B">
            <w:pPr>
              <w:pStyle w:val="TableParagraph"/>
              <w:contextualSpacing/>
              <w:jc w:val="center"/>
              <w:rPr>
                <w:sz w:val="24"/>
                <w:szCs w:val="24"/>
              </w:rPr>
            </w:pPr>
            <w:r>
              <w:rPr>
                <w:sz w:val="24"/>
                <w:szCs w:val="24"/>
              </w:rPr>
              <w:t>6</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557CC6EB" w14:textId="5F6F3AD7" w:rsidR="00BD1561" w:rsidRDefault="00BD1561" w:rsidP="008E2B2B">
            <w:pPr>
              <w:pStyle w:val="TableParagraph"/>
              <w:contextualSpacing/>
              <w:jc w:val="center"/>
              <w:rPr>
                <w:sz w:val="24"/>
                <w:szCs w:val="24"/>
              </w:rPr>
            </w:pPr>
            <w:r>
              <w:rPr>
                <w:sz w:val="24"/>
                <w:szCs w:val="24"/>
              </w:rPr>
              <w:t>4</w:t>
            </w:r>
          </w:p>
        </w:tc>
        <w:tc>
          <w:tcPr>
            <w:tcW w:w="915" w:type="dxa"/>
            <w:vMerge w:val="restart"/>
            <w:tcBorders>
              <w:top w:val="single" w:sz="8" w:space="0" w:color="000000"/>
              <w:left w:val="single" w:sz="8" w:space="0" w:color="000000"/>
              <w:right w:val="single" w:sz="4" w:space="0" w:color="auto"/>
            </w:tcBorders>
            <w:shd w:val="clear" w:color="auto" w:fill="auto"/>
            <w:vAlign w:val="center"/>
          </w:tcPr>
          <w:p w14:paraId="2EE7FA0B" w14:textId="495CC879" w:rsidR="00BD1561" w:rsidRDefault="00BD1561" w:rsidP="00BD1561">
            <w:pPr>
              <w:pStyle w:val="TableParagraph"/>
              <w:contextualSpacing/>
              <w:jc w:val="center"/>
              <w:rPr>
                <w:sz w:val="24"/>
                <w:szCs w:val="24"/>
              </w:rPr>
            </w:pPr>
            <w:r>
              <w:rPr>
                <w:sz w:val="24"/>
                <w:szCs w:val="24"/>
              </w:rPr>
              <w:t>26</w:t>
            </w:r>
          </w:p>
        </w:tc>
        <w:tc>
          <w:tcPr>
            <w:tcW w:w="1013" w:type="dxa"/>
            <w:vMerge w:val="restart"/>
            <w:tcBorders>
              <w:top w:val="single" w:sz="8" w:space="0" w:color="000000"/>
              <w:left w:val="single" w:sz="4" w:space="0" w:color="auto"/>
              <w:right w:val="single" w:sz="8" w:space="0" w:color="000000"/>
            </w:tcBorders>
            <w:shd w:val="clear" w:color="auto" w:fill="auto"/>
            <w:vAlign w:val="center"/>
          </w:tcPr>
          <w:p w14:paraId="75047326" w14:textId="36E2A94B" w:rsidR="00BD1561" w:rsidRDefault="00BD1561" w:rsidP="00BD1561">
            <w:pPr>
              <w:pStyle w:val="TableParagraph"/>
              <w:contextualSpacing/>
              <w:jc w:val="center"/>
              <w:rPr>
                <w:sz w:val="24"/>
                <w:szCs w:val="24"/>
              </w:rPr>
            </w:pPr>
            <w:r>
              <w:rPr>
                <w:sz w:val="24"/>
                <w:szCs w:val="24"/>
              </w:rPr>
              <w:t>54</w:t>
            </w:r>
          </w:p>
        </w:tc>
        <w:tc>
          <w:tcPr>
            <w:tcW w:w="1928" w:type="dxa"/>
            <w:vMerge w:val="restart"/>
            <w:tcBorders>
              <w:top w:val="single" w:sz="8" w:space="0" w:color="000000"/>
              <w:left w:val="single" w:sz="8" w:space="0" w:color="000000"/>
              <w:right w:val="single" w:sz="8" w:space="0" w:color="000000"/>
            </w:tcBorders>
            <w:shd w:val="clear" w:color="auto" w:fill="auto"/>
            <w:vAlign w:val="center"/>
          </w:tcPr>
          <w:p w14:paraId="14703537" w14:textId="1A14ACB8" w:rsidR="00BD1561" w:rsidRDefault="00BD1561" w:rsidP="008E2B2B">
            <w:pPr>
              <w:pStyle w:val="TableParagraph"/>
              <w:contextualSpacing/>
              <w:jc w:val="center"/>
              <w:rPr>
                <w:sz w:val="24"/>
                <w:szCs w:val="24"/>
              </w:rPr>
            </w:pPr>
            <w:r>
              <w:rPr>
                <w:sz w:val="24"/>
                <w:szCs w:val="24"/>
              </w:rPr>
              <w:t>84</w:t>
            </w:r>
          </w:p>
        </w:tc>
        <w:tc>
          <w:tcPr>
            <w:tcW w:w="4528" w:type="dxa"/>
            <w:vMerge w:val="restart"/>
            <w:tcBorders>
              <w:top w:val="single" w:sz="8" w:space="0" w:color="000000"/>
              <w:left w:val="single" w:sz="8" w:space="0" w:color="000000"/>
              <w:right w:val="single" w:sz="8" w:space="0" w:color="000000"/>
            </w:tcBorders>
            <w:shd w:val="clear" w:color="auto" w:fill="auto"/>
            <w:vAlign w:val="center"/>
          </w:tcPr>
          <w:p w14:paraId="2FB641D1" w14:textId="61BC31A7" w:rsidR="00BD1561" w:rsidRDefault="00BD1561" w:rsidP="008E2B2B">
            <w:pPr>
              <w:pStyle w:val="TableParagraph"/>
              <w:contextualSpacing/>
              <w:jc w:val="center"/>
              <w:rPr>
                <w:sz w:val="24"/>
                <w:szCs w:val="24"/>
              </w:rPr>
            </w:pPr>
            <w:r>
              <w:rPr>
                <w:sz w:val="24"/>
                <w:szCs w:val="24"/>
              </w:rPr>
              <w:t>1</w:t>
            </w:r>
            <w:r w:rsidR="00875BFE">
              <w:rPr>
                <w:sz w:val="24"/>
                <w:szCs w:val="24"/>
              </w:rPr>
              <w:t>74</w:t>
            </w:r>
          </w:p>
        </w:tc>
      </w:tr>
      <w:tr w:rsidR="00BD1561" w14:paraId="64FDAD92" w14:textId="77777777" w:rsidTr="00BD1561">
        <w:trPr>
          <w:gridAfter w:val="1"/>
          <w:wAfter w:w="7" w:type="dxa"/>
          <w:trHeight w:val="33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D05754" w14:textId="77777777" w:rsidR="00BD1561" w:rsidRDefault="00BD1561" w:rsidP="008E2B2B">
            <w:pPr>
              <w:pStyle w:val="TableParagraph"/>
              <w:ind w:left="40" w:hanging="40"/>
              <w:contextualSpacing/>
              <w:jc w:val="center"/>
              <w:rPr>
                <w:sz w:val="24"/>
                <w:szCs w:val="24"/>
              </w:rPr>
            </w:pPr>
            <w:r>
              <w:rPr>
                <w:sz w:val="24"/>
                <w:szCs w:val="24"/>
              </w:rPr>
              <w:t>6.</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2D99A" w14:textId="77777777" w:rsidR="00BD1561" w:rsidRPr="00F95109" w:rsidRDefault="00BD1561" w:rsidP="008E2B2B">
            <w:pPr>
              <w:pStyle w:val="TableParagraph"/>
              <w:ind w:left="40"/>
              <w:contextualSpacing/>
              <w:rPr>
                <w:sz w:val="24"/>
                <w:szCs w:val="24"/>
              </w:rPr>
            </w:pPr>
            <w:r w:rsidRPr="00F95109">
              <w:rPr>
                <w:sz w:val="24"/>
                <w:szCs w:val="24"/>
              </w:rPr>
              <w:t>Теоретическая</w:t>
            </w:r>
            <w:r w:rsidRPr="00F95109">
              <w:rPr>
                <w:spacing w:val="-15"/>
                <w:sz w:val="24"/>
                <w:szCs w:val="24"/>
              </w:rPr>
              <w:t xml:space="preserve"> </w:t>
            </w:r>
            <w:proofErr w:type="gramStart"/>
            <w:r w:rsidRPr="00F95109">
              <w:rPr>
                <w:sz w:val="24"/>
                <w:szCs w:val="24"/>
              </w:rPr>
              <w:t>под</w:t>
            </w:r>
            <w:r w:rsidRPr="00F95109">
              <w:rPr>
                <w:spacing w:val="-57"/>
                <w:sz w:val="24"/>
                <w:szCs w:val="24"/>
              </w:rPr>
              <w:t xml:space="preserve"> </w:t>
            </w:r>
            <w:r w:rsidRPr="00F95109">
              <w:rPr>
                <w:sz w:val="24"/>
                <w:szCs w:val="24"/>
              </w:rPr>
              <w:t>готовка</w:t>
            </w:r>
            <w:proofErr w:type="gramEnd"/>
          </w:p>
        </w:tc>
        <w:tc>
          <w:tcPr>
            <w:tcW w:w="1474" w:type="dxa"/>
            <w:vMerge/>
            <w:tcBorders>
              <w:left w:val="single" w:sz="8" w:space="0" w:color="000000"/>
              <w:right w:val="single" w:sz="8" w:space="0" w:color="000000"/>
            </w:tcBorders>
            <w:shd w:val="clear" w:color="auto" w:fill="auto"/>
            <w:vAlign w:val="center"/>
          </w:tcPr>
          <w:p w14:paraId="3252C99B" w14:textId="77777777" w:rsidR="00BD1561" w:rsidRDefault="00BD1561" w:rsidP="008E2B2B">
            <w:pPr>
              <w:pStyle w:val="TableParagraph"/>
              <w:contextualSpacing/>
              <w:jc w:val="center"/>
              <w:rPr>
                <w:sz w:val="24"/>
                <w:szCs w:val="24"/>
              </w:rPr>
            </w:pPr>
          </w:p>
        </w:tc>
        <w:tc>
          <w:tcPr>
            <w:tcW w:w="1474" w:type="dxa"/>
            <w:vMerge/>
            <w:tcBorders>
              <w:left w:val="single" w:sz="8" w:space="0" w:color="000000"/>
              <w:right w:val="single" w:sz="8" w:space="0" w:color="000000"/>
            </w:tcBorders>
            <w:shd w:val="clear" w:color="auto" w:fill="auto"/>
            <w:vAlign w:val="center"/>
          </w:tcPr>
          <w:p w14:paraId="2D0CFEED" w14:textId="77777777" w:rsidR="00BD1561" w:rsidRDefault="00BD1561" w:rsidP="008E2B2B">
            <w:pPr>
              <w:pStyle w:val="TableParagraph"/>
              <w:contextualSpacing/>
              <w:jc w:val="center"/>
              <w:rPr>
                <w:sz w:val="24"/>
                <w:szCs w:val="24"/>
              </w:rPr>
            </w:pPr>
          </w:p>
        </w:tc>
        <w:tc>
          <w:tcPr>
            <w:tcW w:w="915" w:type="dxa"/>
            <w:vMerge/>
            <w:tcBorders>
              <w:left w:val="single" w:sz="8" w:space="0" w:color="000000"/>
              <w:right w:val="single" w:sz="4" w:space="0" w:color="auto"/>
            </w:tcBorders>
            <w:shd w:val="clear" w:color="auto" w:fill="auto"/>
            <w:vAlign w:val="center"/>
          </w:tcPr>
          <w:p w14:paraId="669C85BD" w14:textId="77777777" w:rsidR="00BD1561" w:rsidRDefault="00BD1561" w:rsidP="00BD1561">
            <w:pPr>
              <w:pStyle w:val="TableParagraph"/>
              <w:contextualSpacing/>
              <w:jc w:val="center"/>
              <w:rPr>
                <w:sz w:val="24"/>
                <w:szCs w:val="24"/>
              </w:rPr>
            </w:pPr>
          </w:p>
        </w:tc>
        <w:tc>
          <w:tcPr>
            <w:tcW w:w="1013" w:type="dxa"/>
            <w:vMerge/>
            <w:tcBorders>
              <w:left w:val="single" w:sz="4" w:space="0" w:color="auto"/>
              <w:right w:val="single" w:sz="8" w:space="0" w:color="000000"/>
            </w:tcBorders>
            <w:shd w:val="clear" w:color="auto" w:fill="auto"/>
            <w:vAlign w:val="center"/>
          </w:tcPr>
          <w:p w14:paraId="29C02B97" w14:textId="77777777" w:rsidR="00BD1561" w:rsidRDefault="00BD1561" w:rsidP="00BD1561">
            <w:pPr>
              <w:pStyle w:val="TableParagraph"/>
              <w:contextualSpacing/>
              <w:jc w:val="center"/>
              <w:rPr>
                <w:sz w:val="24"/>
                <w:szCs w:val="24"/>
              </w:rPr>
            </w:pPr>
          </w:p>
        </w:tc>
        <w:tc>
          <w:tcPr>
            <w:tcW w:w="1928" w:type="dxa"/>
            <w:vMerge/>
            <w:tcBorders>
              <w:left w:val="single" w:sz="8" w:space="0" w:color="000000"/>
              <w:right w:val="single" w:sz="8" w:space="0" w:color="000000"/>
            </w:tcBorders>
            <w:shd w:val="clear" w:color="auto" w:fill="auto"/>
            <w:vAlign w:val="center"/>
          </w:tcPr>
          <w:p w14:paraId="1DC393FB" w14:textId="277E0CDC" w:rsidR="00BD1561" w:rsidRDefault="00BD1561" w:rsidP="008E2B2B">
            <w:pPr>
              <w:pStyle w:val="TableParagraph"/>
              <w:contextualSpacing/>
              <w:jc w:val="center"/>
              <w:rPr>
                <w:sz w:val="24"/>
                <w:szCs w:val="24"/>
              </w:rPr>
            </w:pPr>
          </w:p>
        </w:tc>
        <w:tc>
          <w:tcPr>
            <w:tcW w:w="4528" w:type="dxa"/>
            <w:vMerge/>
            <w:tcBorders>
              <w:left w:val="single" w:sz="8" w:space="0" w:color="000000"/>
              <w:right w:val="single" w:sz="8" w:space="0" w:color="000000"/>
            </w:tcBorders>
            <w:shd w:val="clear" w:color="auto" w:fill="auto"/>
            <w:vAlign w:val="center"/>
          </w:tcPr>
          <w:p w14:paraId="7310C25F" w14:textId="77777777" w:rsidR="00BD1561" w:rsidRDefault="00BD1561" w:rsidP="008E2B2B">
            <w:pPr>
              <w:pStyle w:val="TableParagraph"/>
              <w:contextualSpacing/>
              <w:jc w:val="center"/>
              <w:rPr>
                <w:sz w:val="24"/>
                <w:szCs w:val="24"/>
              </w:rPr>
            </w:pPr>
          </w:p>
        </w:tc>
      </w:tr>
      <w:tr w:rsidR="00BD1561" w14:paraId="612E3F1A" w14:textId="77777777" w:rsidTr="00BD1561">
        <w:trPr>
          <w:gridAfter w:val="1"/>
          <w:wAfter w:w="7" w:type="dxa"/>
          <w:trHeight w:val="259"/>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F8AC01" w14:textId="77777777" w:rsidR="00BD1561" w:rsidRDefault="00BD1561" w:rsidP="008E2B2B">
            <w:pPr>
              <w:pStyle w:val="TableParagraph"/>
              <w:ind w:left="40" w:hanging="40"/>
              <w:contextualSpacing/>
              <w:jc w:val="center"/>
              <w:rPr>
                <w:sz w:val="24"/>
                <w:szCs w:val="24"/>
              </w:rPr>
            </w:pPr>
            <w:r>
              <w:rPr>
                <w:sz w:val="24"/>
                <w:szCs w:val="24"/>
              </w:rPr>
              <w:t>7.</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EB86C4" w14:textId="77777777" w:rsidR="00BD1561" w:rsidRPr="00F95109" w:rsidRDefault="00BD1561" w:rsidP="008E2B2B">
            <w:pPr>
              <w:pStyle w:val="TableParagraph"/>
              <w:ind w:left="40"/>
              <w:contextualSpacing/>
              <w:rPr>
                <w:sz w:val="24"/>
                <w:szCs w:val="24"/>
              </w:rPr>
            </w:pPr>
            <w:proofErr w:type="gramStart"/>
            <w:r w:rsidRPr="00F95109">
              <w:rPr>
                <w:sz w:val="24"/>
                <w:szCs w:val="24"/>
              </w:rPr>
              <w:t xml:space="preserve">Психологическая </w:t>
            </w:r>
            <w:r w:rsidRPr="00F95109">
              <w:rPr>
                <w:spacing w:val="-58"/>
                <w:sz w:val="24"/>
                <w:szCs w:val="24"/>
              </w:rPr>
              <w:t xml:space="preserve"> </w:t>
            </w:r>
            <w:r w:rsidRPr="00F95109">
              <w:rPr>
                <w:sz w:val="24"/>
                <w:szCs w:val="24"/>
              </w:rPr>
              <w:t>подготовка</w:t>
            </w:r>
            <w:proofErr w:type="gramEnd"/>
          </w:p>
        </w:tc>
        <w:tc>
          <w:tcPr>
            <w:tcW w:w="1474" w:type="dxa"/>
            <w:vMerge/>
            <w:tcBorders>
              <w:left w:val="single" w:sz="8" w:space="0" w:color="000000"/>
              <w:bottom w:val="single" w:sz="8" w:space="0" w:color="000000"/>
              <w:right w:val="single" w:sz="8" w:space="0" w:color="000000"/>
            </w:tcBorders>
            <w:shd w:val="clear" w:color="auto" w:fill="auto"/>
            <w:vAlign w:val="center"/>
          </w:tcPr>
          <w:p w14:paraId="0E9DF655" w14:textId="77777777" w:rsidR="00BD1561" w:rsidRDefault="00BD1561" w:rsidP="008E2B2B">
            <w:pPr>
              <w:pStyle w:val="TableParagraph"/>
              <w:contextualSpacing/>
              <w:jc w:val="center"/>
              <w:rPr>
                <w:sz w:val="24"/>
                <w:szCs w:val="24"/>
              </w:rPr>
            </w:pPr>
          </w:p>
        </w:tc>
        <w:tc>
          <w:tcPr>
            <w:tcW w:w="1474" w:type="dxa"/>
            <w:vMerge/>
            <w:tcBorders>
              <w:left w:val="single" w:sz="8" w:space="0" w:color="000000"/>
              <w:bottom w:val="single" w:sz="8" w:space="0" w:color="000000"/>
              <w:right w:val="single" w:sz="8" w:space="0" w:color="000000"/>
            </w:tcBorders>
            <w:shd w:val="clear" w:color="auto" w:fill="auto"/>
            <w:vAlign w:val="center"/>
          </w:tcPr>
          <w:p w14:paraId="5CFFC849" w14:textId="77777777" w:rsidR="00BD1561" w:rsidRDefault="00BD1561" w:rsidP="008E2B2B">
            <w:pPr>
              <w:pStyle w:val="TableParagraph"/>
              <w:contextualSpacing/>
              <w:jc w:val="center"/>
              <w:rPr>
                <w:sz w:val="24"/>
                <w:szCs w:val="24"/>
              </w:rPr>
            </w:pPr>
          </w:p>
        </w:tc>
        <w:tc>
          <w:tcPr>
            <w:tcW w:w="915" w:type="dxa"/>
            <w:vMerge/>
            <w:tcBorders>
              <w:left w:val="single" w:sz="8" w:space="0" w:color="000000"/>
              <w:bottom w:val="single" w:sz="8" w:space="0" w:color="000000"/>
              <w:right w:val="single" w:sz="4" w:space="0" w:color="auto"/>
            </w:tcBorders>
            <w:shd w:val="clear" w:color="auto" w:fill="auto"/>
            <w:vAlign w:val="center"/>
          </w:tcPr>
          <w:p w14:paraId="5BB37534" w14:textId="77777777" w:rsidR="00BD1561" w:rsidRDefault="00BD1561" w:rsidP="00BD1561">
            <w:pPr>
              <w:pStyle w:val="TableParagraph"/>
              <w:contextualSpacing/>
              <w:jc w:val="center"/>
              <w:rPr>
                <w:sz w:val="24"/>
                <w:szCs w:val="24"/>
              </w:rPr>
            </w:pPr>
          </w:p>
        </w:tc>
        <w:tc>
          <w:tcPr>
            <w:tcW w:w="1013" w:type="dxa"/>
            <w:vMerge/>
            <w:tcBorders>
              <w:left w:val="single" w:sz="4" w:space="0" w:color="auto"/>
              <w:bottom w:val="single" w:sz="8" w:space="0" w:color="000000"/>
              <w:right w:val="single" w:sz="8" w:space="0" w:color="000000"/>
            </w:tcBorders>
            <w:shd w:val="clear" w:color="auto" w:fill="auto"/>
            <w:vAlign w:val="center"/>
          </w:tcPr>
          <w:p w14:paraId="14E16F78" w14:textId="77777777" w:rsidR="00BD1561" w:rsidRDefault="00BD1561" w:rsidP="00BD1561">
            <w:pPr>
              <w:pStyle w:val="TableParagraph"/>
              <w:contextualSpacing/>
              <w:jc w:val="center"/>
              <w:rPr>
                <w:sz w:val="24"/>
                <w:szCs w:val="24"/>
              </w:rPr>
            </w:pPr>
          </w:p>
        </w:tc>
        <w:tc>
          <w:tcPr>
            <w:tcW w:w="1928" w:type="dxa"/>
            <w:vMerge/>
            <w:tcBorders>
              <w:left w:val="single" w:sz="8" w:space="0" w:color="000000"/>
              <w:bottom w:val="single" w:sz="8" w:space="0" w:color="000000"/>
              <w:right w:val="single" w:sz="8" w:space="0" w:color="000000"/>
            </w:tcBorders>
            <w:shd w:val="clear" w:color="auto" w:fill="auto"/>
            <w:vAlign w:val="center"/>
          </w:tcPr>
          <w:p w14:paraId="0EA4402F" w14:textId="795D8C6F" w:rsidR="00BD1561" w:rsidRDefault="00BD1561" w:rsidP="008E2B2B">
            <w:pPr>
              <w:pStyle w:val="TableParagraph"/>
              <w:contextualSpacing/>
              <w:jc w:val="center"/>
              <w:rPr>
                <w:sz w:val="24"/>
                <w:szCs w:val="24"/>
              </w:rPr>
            </w:pPr>
          </w:p>
        </w:tc>
        <w:tc>
          <w:tcPr>
            <w:tcW w:w="4528" w:type="dxa"/>
            <w:vMerge/>
            <w:tcBorders>
              <w:left w:val="single" w:sz="8" w:space="0" w:color="000000"/>
              <w:bottom w:val="single" w:sz="8" w:space="0" w:color="000000"/>
              <w:right w:val="single" w:sz="8" w:space="0" w:color="000000"/>
            </w:tcBorders>
            <w:shd w:val="clear" w:color="auto" w:fill="auto"/>
            <w:vAlign w:val="center"/>
          </w:tcPr>
          <w:p w14:paraId="4E3EFAF4" w14:textId="77777777" w:rsidR="00BD1561" w:rsidRDefault="00BD1561" w:rsidP="008E2B2B">
            <w:pPr>
              <w:pStyle w:val="TableParagraph"/>
              <w:contextualSpacing/>
              <w:jc w:val="center"/>
              <w:rPr>
                <w:sz w:val="24"/>
                <w:szCs w:val="24"/>
              </w:rPr>
            </w:pPr>
          </w:p>
        </w:tc>
      </w:tr>
      <w:tr w:rsidR="00BD1561" w14:paraId="5635A12F" w14:textId="77777777" w:rsidTr="00BD1561">
        <w:trPr>
          <w:gridAfter w:val="1"/>
          <w:wAfter w:w="7" w:type="dxa"/>
          <w:trHeight w:val="372"/>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37A7D4" w14:textId="77777777" w:rsidR="00BD1561" w:rsidRDefault="00BD1561" w:rsidP="008E2B2B">
            <w:pPr>
              <w:pStyle w:val="TableParagraph"/>
              <w:ind w:left="40" w:hanging="40"/>
              <w:contextualSpacing/>
              <w:jc w:val="center"/>
              <w:rPr>
                <w:sz w:val="24"/>
                <w:szCs w:val="24"/>
              </w:rPr>
            </w:pPr>
            <w:r>
              <w:rPr>
                <w:sz w:val="24"/>
                <w:szCs w:val="24"/>
              </w:rPr>
              <w:t>8.</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2E529F" w14:textId="77777777" w:rsidR="00BD1561" w:rsidRPr="00F95109" w:rsidRDefault="00BD1561" w:rsidP="008E2B2B">
            <w:pPr>
              <w:pStyle w:val="TableParagraph"/>
              <w:ind w:left="40"/>
              <w:contextualSpacing/>
              <w:rPr>
                <w:sz w:val="24"/>
                <w:szCs w:val="24"/>
              </w:rPr>
            </w:pPr>
            <w:r w:rsidRPr="00F95109">
              <w:rPr>
                <w:sz w:val="24"/>
                <w:szCs w:val="24"/>
              </w:rPr>
              <w:t>Инструкторская практика</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6C247919" w14:textId="77777777" w:rsidR="00BD1561" w:rsidRDefault="00BD1561" w:rsidP="008E2B2B">
            <w:pPr>
              <w:pStyle w:val="TableParagraph"/>
              <w:contextualSpacing/>
              <w:jc w:val="center"/>
              <w:rPr>
                <w:sz w:val="24"/>
                <w:szCs w:val="24"/>
              </w:rPr>
            </w:pPr>
            <w:r>
              <w:rPr>
                <w:sz w:val="24"/>
                <w:szCs w:val="24"/>
              </w:rPr>
              <w:t>-</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4E469E08" w14:textId="77777777" w:rsidR="00BD1561" w:rsidRDefault="00BD1561" w:rsidP="008E2B2B">
            <w:pPr>
              <w:pStyle w:val="TableParagraph"/>
              <w:contextualSpacing/>
              <w:jc w:val="center"/>
              <w:rPr>
                <w:sz w:val="24"/>
                <w:szCs w:val="24"/>
              </w:rPr>
            </w:pPr>
            <w:r>
              <w:rPr>
                <w:sz w:val="24"/>
                <w:szCs w:val="24"/>
              </w:rPr>
              <w:t>3</w:t>
            </w:r>
          </w:p>
        </w:tc>
        <w:tc>
          <w:tcPr>
            <w:tcW w:w="915" w:type="dxa"/>
            <w:vMerge w:val="restart"/>
            <w:tcBorders>
              <w:top w:val="single" w:sz="8" w:space="0" w:color="000000"/>
              <w:left w:val="single" w:sz="8" w:space="0" w:color="000000"/>
              <w:right w:val="single" w:sz="4" w:space="0" w:color="auto"/>
            </w:tcBorders>
            <w:shd w:val="clear" w:color="auto" w:fill="auto"/>
            <w:vAlign w:val="center"/>
          </w:tcPr>
          <w:p w14:paraId="06296CC1" w14:textId="5FF05DA0" w:rsidR="00BD1561" w:rsidRDefault="00BD1561" w:rsidP="00BD1561">
            <w:pPr>
              <w:pStyle w:val="TableParagraph"/>
              <w:contextualSpacing/>
              <w:jc w:val="center"/>
              <w:rPr>
                <w:sz w:val="24"/>
                <w:szCs w:val="24"/>
              </w:rPr>
            </w:pPr>
            <w:r>
              <w:rPr>
                <w:sz w:val="24"/>
                <w:szCs w:val="24"/>
              </w:rPr>
              <w:t>9</w:t>
            </w:r>
          </w:p>
        </w:tc>
        <w:tc>
          <w:tcPr>
            <w:tcW w:w="1013" w:type="dxa"/>
            <w:vMerge w:val="restart"/>
            <w:tcBorders>
              <w:top w:val="single" w:sz="8" w:space="0" w:color="000000"/>
              <w:left w:val="single" w:sz="4" w:space="0" w:color="auto"/>
              <w:right w:val="single" w:sz="8" w:space="0" w:color="000000"/>
            </w:tcBorders>
            <w:shd w:val="clear" w:color="auto" w:fill="auto"/>
            <w:vAlign w:val="center"/>
          </w:tcPr>
          <w:p w14:paraId="1256F042" w14:textId="0CE79ECE" w:rsidR="00BD1561" w:rsidRDefault="00BD1561" w:rsidP="00BD1561">
            <w:pPr>
              <w:pStyle w:val="TableParagraph"/>
              <w:contextualSpacing/>
              <w:jc w:val="center"/>
              <w:rPr>
                <w:sz w:val="24"/>
                <w:szCs w:val="24"/>
              </w:rPr>
            </w:pPr>
            <w:r>
              <w:rPr>
                <w:sz w:val="24"/>
                <w:szCs w:val="24"/>
              </w:rPr>
              <w:t>12</w:t>
            </w:r>
          </w:p>
        </w:tc>
        <w:tc>
          <w:tcPr>
            <w:tcW w:w="1928" w:type="dxa"/>
            <w:vMerge w:val="restart"/>
            <w:tcBorders>
              <w:top w:val="single" w:sz="8" w:space="0" w:color="000000"/>
              <w:left w:val="single" w:sz="8" w:space="0" w:color="000000"/>
              <w:right w:val="single" w:sz="8" w:space="0" w:color="000000"/>
            </w:tcBorders>
            <w:shd w:val="clear" w:color="auto" w:fill="auto"/>
            <w:vAlign w:val="center"/>
          </w:tcPr>
          <w:p w14:paraId="7E3DE567" w14:textId="2632C997" w:rsidR="00BD1561" w:rsidRDefault="00BD1561" w:rsidP="008E2B2B">
            <w:pPr>
              <w:pStyle w:val="TableParagraph"/>
              <w:contextualSpacing/>
              <w:jc w:val="center"/>
              <w:rPr>
                <w:sz w:val="24"/>
                <w:szCs w:val="24"/>
              </w:rPr>
            </w:pPr>
            <w:r>
              <w:rPr>
                <w:sz w:val="24"/>
                <w:szCs w:val="24"/>
              </w:rPr>
              <w:t>16</w:t>
            </w:r>
          </w:p>
        </w:tc>
        <w:tc>
          <w:tcPr>
            <w:tcW w:w="4528" w:type="dxa"/>
            <w:vMerge w:val="restart"/>
            <w:tcBorders>
              <w:top w:val="single" w:sz="8" w:space="0" w:color="000000"/>
              <w:left w:val="single" w:sz="8" w:space="0" w:color="000000"/>
              <w:right w:val="single" w:sz="8" w:space="0" w:color="000000"/>
            </w:tcBorders>
            <w:shd w:val="clear" w:color="auto" w:fill="auto"/>
            <w:vAlign w:val="center"/>
          </w:tcPr>
          <w:p w14:paraId="27969096" w14:textId="5ABE7AF5" w:rsidR="00BD1561" w:rsidRDefault="00875BFE" w:rsidP="008E2B2B">
            <w:pPr>
              <w:pStyle w:val="TableParagraph"/>
              <w:contextualSpacing/>
              <w:jc w:val="center"/>
              <w:rPr>
                <w:sz w:val="24"/>
                <w:szCs w:val="24"/>
              </w:rPr>
            </w:pPr>
            <w:r>
              <w:rPr>
                <w:sz w:val="24"/>
                <w:szCs w:val="24"/>
              </w:rPr>
              <w:t>22</w:t>
            </w:r>
          </w:p>
        </w:tc>
      </w:tr>
      <w:tr w:rsidR="00BD1561" w14:paraId="55C1023E" w14:textId="77777777" w:rsidTr="00BD1561">
        <w:trPr>
          <w:gridAfter w:val="1"/>
          <w:wAfter w:w="7" w:type="dxa"/>
          <w:trHeight w:val="368"/>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7567FB" w14:textId="77777777" w:rsidR="00BD1561" w:rsidRDefault="00BD1561" w:rsidP="008E2B2B">
            <w:pPr>
              <w:pStyle w:val="TableParagraph"/>
              <w:ind w:left="40" w:hanging="40"/>
              <w:contextualSpacing/>
              <w:jc w:val="center"/>
              <w:rPr>
                <w:sz w:val="24"/>
                <w:szCs w:val="24"/>
              </w:rPr>
            </w:pPr>
            <w:r>
              <w:rPr>
                <w:sz w:val="24"/>
                <w:szCs w:val="24"/>
              </w:rPr>
              <w:t>9.</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22F534" w14:textId="77777777" w:rsidR="00BD1561" w:rsidRPr="00F95109" w:rsidRDefault="00BD1561" w:rsidP="008E2B2B">
            <w:pPr>
              <w:pStyle w:val="TableParagraph"/>
              <w:ind w:left="40"/>
              <w:contextualSpacing/>
              <w:rPr>
                <w:sz w:val="24"/>
                <w:szCs w:val="24"/>
              </w:rPr>
            </w:pPr>
            <w:r w:rsidRPr="00F95109">
              <w:rPr>
                <w:sz w:val="24"/>
                <w:szCs w:val="24"/>
              </w:rPr>
              <w:t>Судейская практика</w:t>
            </w:r>
          </w:p>
        </w:tc>
        <w:tc>
          <w:tcPr>
            <w:tcW w:w="1474" w:type="dxa"/>
            <w:vMerge/>
            <w:tcBorders>
              <w:left w:val="single" w:sz="8" w:space="0" w:color="000000"/>
              <w:bottom w:val="single" w:sz="8" w:space="0" w:color="000000"/>
              <w:right w:val="single" w:sz="8" w:space="0" w:color="000000"/>
            </w:tcBorders>
            <w:shd w:val="clear" w:color="auto" w:fill="auto"/>
            <w:vAlign w:val="center"/>
          </w:tcPr>
          <w:p w14:paraId="5125B0BE" w14:textId="77777777" w:rsidR="00BD1561" w:rsidRDefault="00BD1561" w:rsidP="008E2B2B">
            <w:pPr>
              <w:pStyle w:val="TableParagraph"/>
              <w:contextualSpacing/>
              <w:jc w:val="center"/>
              <w:rPr>
                <w:sz w:val="24"/>
                <w:szCs w:val="24"/>
              </w:rPr>
            </w:pPr>
          </w:p>
        </w:tc>
        <w:tc>
          <w:tcPr>
            <w:tcW w:w="1474" w:type="dxa"/>
            <w:vMerge/>
            <w:tcBorders>
              <w:left w:val="single" w:sz="8" w:space="0" w:color="000000"/>
              <w:bottom w:val="single" w:sz="8" w:space="0" w:color="000000"/>
              <w:right w:val="single" w:sz="8" w:space="0" w:color="000000"/>
            </w:tcBorders>
            <w:shd w:val="clear" w:color="auto" w:fill="auto"/>
            <w:vAlign w:val="center"/>
          </w:tcPr>
          <w:p w14:paraId="2DFA5599" w14:textId="77777777" w:rsidR="00BD1561" w:rsidRDefault="00BD1561" w:rsidP="008E2B2B">
            <w:pPr>
              <w:pStyle w:val="TableParagraph"/>
              <w:contextualSpacing/>
              <w:jc w:val="center"/>
              <w:rPr>
                <w:sz w:val="24"/>
                <w:szCs w:val="24"/>
              </w:rPr>
            </w:pPr>
          </w:p>
        </w:tc>
        <w:tc>
          <w:tcPr>
            <w:tcW w:w="915" w:type="dxa"/>
            <w:vMerge/>
            <w:tcBorders>
              <w:left w:val="single" w:sz="8" w:space="0" w:color="000000"/>
              <w:bottom w:val="single" w:sz="8" w:space="0" w:color="000000"/>
              <w:right w:val="single" w:sz="4" w:space="0" w:color="auto"/>
            </w:tcBorders>
            <w:shd w:val="clear" w:color="auto" w:fill="auto"/>
            <w:vAlign w:val="center"/>
          </w:tcPr>
          <w:p w14:paraId="77B2899F" w14:textId="77777777" w:rsidR="00BD1561" w:rsidRDefault="00BD1561" w:rsidP="00BD1561">
            <w:pPr>
              <w:pStyle w:val="TableParagraph"/>
              <w:contextualSpacing/>
              <w:jc w:val="center"/>
              <w:rPr>
                <w:sz w:val="24"/>
                <w:szCs w:val="24"/>
              </w:rPr>
            </w:pPr>
          </w:p>
        </w:tc>
        <w:tc>
          <w:tcPr>
            <w:tcW w:w="1013" w:type="dxa"/>
            <w:vMerge/>
            <w:tcBorders>
              <w:left w:val="single" w:sz="4" w:space="0" w:color="auto"/>
              <w:bottom w:val="single" w:sz="8" w:space="0" w:color="000000"/>
              <w:right w:val="single" w:sz="8" w:space="0" w:color="000000"/>
            </w:tcBorders>
            <w:shd w:val="clear" w:color="auto" w:fill="auto"/>
            <w:vAlign w:val="center"/>
          </w:tcPr>
          <w:p w14:paraId="19418E03" w14:textId="77777777" w:rsidR="00BD1561" w:rsidRDefault="00BD1561" w:rsidP="00BD1561">
            <w:pPr>
              <w:pStyle w:val="TableParagraph"/>
              <w:contextualSpacing/>
              <w:jc w:val="center"/>
              <w:rPr>
                <w:sz w:val="24"/>
                <w:szCs w:val="24"/>
              </w:rPr>
            </w:pPr>
          </w:p>
        </w:tc>
        <w:tc>
          <w:tcPr>
            <w:tcW w:w="1928" w:type="dxa"/>
            <w:vMerge/>
            <w:tcBorders>
              <w:left w:val="single" w:sz="8" w:space="0" w:color="000000"/>
              <w:bottom w:val="single" w:sz="8" w:space="0" w:color="000000"/>
              <w:right w:val="single" w:sz="8" w:space="0" w:color="000000"/>
            </w:tcBorders>
            <w:shd w:val="clear" w:color="auto" w:fill="auto"/>
            <w:vAlign w:val="center"/>
          </w:tcPr>
          <w:p w14:paraId="17569E10" w14:textId="2069E34C" w:rsidR="00BD1561" w:rsidRDefault="00BD1561" w:rsidP="008E2B2B">
            <w:pPr>
              <w:pStyle w:val="TableParagraph"/>
              <w:contextualSpacing/>
              <w:jc w:val="center"/>
              <w:rPr>
                <w:sz w:val="24"/>
                <w:szCs w:val="24"/>
              </w:rPr>
            </w:pPr>
          </w:p>
        </w:tc>
        <w:tc>
          <w:tcPr>
            <w:tcW w:w="4528" w:type="dxa"/>
            <w:vMerge/>
            <w:tcBorders>
              <w:left w:val="single" w:sz="8" w:space="0" w:color="000000"/>
              <w:bottom w:val="single" w:sz="8" w:space="0" w:color="000000"/>
              <w:right w:val="single" w:sz="8" w:space="0" w:color="000000"/>
            </w:tcBorders>
            <w:shd w:val="clear" w:color="auto" w:fill="auto"/>
            <w:vAlign w:val="center"/>
          </w:tcPr>
          <w:p w14:paraId="70FA84AE" w14:textId="77777777" w:rsidR="00BD1561" w:rsidRDefault="00BD1561" w:rsidP="008E2B2B">
            <w:pPr>
              <w:pStyle w:val="TableParagraph"/>
              <w:contextualSpacing/>
              <w:jc w:val="center"/>
              <w:rPr>
                <w:sz w:val="24"/>
                <w:szCs w:val="24"/>
              </w:rPr>
            </w:pPr>
          </w:p>
        </w:tc>
      </w:tr>
      <w:tr w:rsidR="00BD1561" w14:paraId="29A15641" w14:textId="77777777" w:rsidTr="00BD1561">
        <w:trPr>
          <w:gridAfter w:val="1"/>
          <w:wAfter w:w="7" w:type="dxa"/>
          <w:trHeight w:val="368"/>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FE840" w14:textId="77777777" w:rsidR="00BD1561" w:rsidRDefault="00BD1561" w:rsidP="008E2B2B">
            <w:pPr>
              <w:pStyle w:val="TableParagraph"/>
              <w:ind w:left="40" w:hanging="40"/>
              <w:contextualSpacing/>
              <w:jc w:val="center"/>
              <w:rPr>
                <w:sz w:val="24"/>
                <w:szCs w:val="24"/>
              </w:rPr>
            </w:pPr>
            <w:r>
              <w:rPr>
                <w:sz w:val="24"/>
                <w:szCs w:val="24"/>
              </w:rPr>
              <w:t>10.</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FDD664" w14:textId="77777777" w:rsidR="00BD1561" w:rsidRPr="00F95109" w:rsidRDefault="00BD1561" w:rsidP="008E2B2B">
            <w:pPr>
              <w:pStyle w:val="TableParagraph"/>
              <w:ind w:left="40"/>
              <w:contextualSpacing/>
              <w:rPr>
                <w:sz w:val="24"/>
                <w:szCs w:val="24"/>
              </w:rPr>
            </w:pPr>
            <w:r w:rsidRPr="00F95109">
              <w:rPr>
                <w:sz w:val="24"/>
                <w:szCs w:val="24"/>
              </w:rPr>
              <w:t>Медицинские, медико-биологические мероприятия</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5E166676" w14:textId="3EB3C73F" w:rsidR="00BD1561" w:rsidRDefault="00BD1561" w:rsidP="008E2B2B">
            <w:pPr>
              <w:pStyle w:val="TableParagraph"/>
              <w:contextualSpacing/>
              <w:jc w:val="center"/>
              <w:rPr>
                <w:sz w:val="24"/>
                <w:szCs w:val="24"/>
              </w:rPr>
            </w:pPr>
            <w:r>
              <w:rPr>
                <w:sz w:val="24"/>
                <w:szCs w:val="24"/>
              </w:rPr>
              <w:t>5</w:t>
            </w:r>
          </w:p>
        </w:tc>
        <w:tc>
          <w:tcPr>
            <w:tcW w:w="1474" w:type="dxa"/>
            <w:vMerge w:val="restart"/>
            <w:tcBorders>
              <w:top w:val="single" w:sz="8" w:space="0" w:color="000000"/>
              <w:left w:val="single" w:sz="8" w:space="0" w:color="000000"/>
              <w:right w:val="single" w:sz="8" w:space="0" w:color="000000"/>
            </w:tcBorders>
            <w:shd w:val="clear" w:color="auto" w:fill="auto"/>
            <w:vAlign w:val="center"/>
          </w:tcPr>
          <w:p w14:paraId="1C65962F" w14:textId="0033AA73" w:rsidR="00BD1561" w:rsidRDefault="00BD1561" w:rsidP="008E2B2B">
            <w:pPr>
              <w:pStyle w:val="TableParagraph"/>
              <w:contextualSpacing/>
              <w:jc w:val="center"/>
              <w:rPr>
                <w:sz w:val="24"/>
                <w:szCs w:val="24"/>
              </w:rPr>
            </w:pPr>
            <w:r>
              <w:rPr>
                <w:sz w:val="24"/>
                <w:szCs w:val="24"/>
              </w:rPr>
              <w:t>5</w:t>
            </w:r>
          </w:p>
        </w:tc>
        <w:tc>
          <w:tcPr>
            <w:tcW w:w="915" w:type="dxa"/>
            <w:vMerge w:val="restart"/>
            <w:tcBorders>
              <w:top w:val="single" w:sz="8" w:space="0" w:color="000000"/>
              <w:left w:val="single" w:sz="8" w:space="0" w:color="000000"/>
              <w:right w:val="single" w:sz="4" w:space="0" w:color="auto"/>
            </w:tcBorders>
            <w:shd w:val="clear" w:color="auto" w:fill="auto"/>
            <w:vAlign w:val="center"/>
          </w:tcPr>
          <w:p w14:paraId="003F5056" w14:textId="27619A21" w:rsidR="00BD1561" w:rsidRDefault="00BD1561" w:rsidP="00BD1561">
            <w:pPr>
              <w:pStyle w:val="TableParagraph"/>
              <w:contextualSpacing/>
              <w:jc w:val="center"/>
              <w:rPr>
                <w:sz w:val="24"/>
                <w:szCs w:val="24"/>
              </w:rPr>
            </w:pPr>
            <w:r>
              <w:rPr>
                <w:sz w:val="24"/>
                <w:szCs w:val="24"/>
              </w:rPr>
              <w:t>13</w:t>
            </w:r>
          </w:p>
        </w:tc>
        <w:tc>
          <w:tcPr>
            <w:tcW w:w="1013" w:type="dxa"/>
            <w:vMerge w:val="restart"/>
            <w:tcBorders>
              <w:top w:val="single" w:sz="8" w:space="0" w:color="000000"/>
              <w:left w:val="single" w:sz="4" w:space="0" w:color="auto"/>
              <w:right w:val="single" w:sz="8" w:space="0" w:color="000000"/>
            </w:tcBorders>
            <w:shd w:val="clear" w:color="auto" w:fill="auto"/>
            <w:vAlign w:val="center"/>
          </w:tcPr>
          <w:p w14:paraId="36218D45" w14:textId="74E6290F" w:rsidR="00BD1561" w:rsidRDefault="00BD1561" w:rsidP="00BD1561">
            <w:pPr>
              <w:pStyle w:val="TableParagraph"/>
              <w:contextualSpacing/>
              <w:jc w:val="center"/>
              <w:rPr>
                <w:sz w:val="24"/>
                <w:szCs w:val="24"/>
              </w:rPr>
            </w:pPr>
            <w:r>
              <w:rPr>
                <w:sz w:val="24"/>
                <w:szCs w:val="24"/>
              </w:rPr>
              <w:t>16</w:t>
            </w:r>
          </w:p>
        </w:tc>
        <w:tc>
          <w:tcPr>
            <w:tcW w:w="1928" w:type="dxa"/>
            <w:vMerge w:val="restart"/>
            <w:tcBorders>
              <w:top w:val="single" w:sz="8" w:space="0" w:color="000000"/>
              <w:left w:val="single" w:sz="8" w:space="0" w:color="000000"/>
              <w:right w:val="single" w:sz="8" w:space="0" w:color="000000"/>
            </w:tcBorders>
            <w:shd w:val="clear" w:color="auto" w:fill="auto"/>
            <w:vAlign w:val="center"/>
          </w:tcPr>
          <w:p w14:paraId="17F99CC1" w14:textId="7E7B7ADE" w:rsidR="00BD1561" w:rsidRDefault="00BD1561" w:rsidP="008E2B2B">
            <w:pPr>
              <w:pStyle w:val="TableParagraph"/>
              <w:contextualSpacing/>
              <w:jc w:val="center"/>
              <w:rPr>
                <w:sz w:val="24"/>
                <w:szCs w:val="24"/>
              </w:rPr>
            </w:pPr>
            <w:r>
              <w:rPr>
                <w:sz w:val="24"/>
                <w:szCs w:val="24"/>
              </w:rPr>
              <w:t>20</w:t>
            </w:r>
          </w:p>
        </w:tc>
        <w:tc>
          <w:tcPr>
            <w:tcW w:w="4528" w:type="dxa"/>
            <w:vMerge w:val="restart"/>
            <w:tcBorders>
              <w:top w:val="single" w:sz="8" w:space="0" w:color="000000"/>
              <w:left w:val="single" w:sz="8" w:space="0" w:color="000000"/>
              <w:right w:val="single" w:sz="8" w:space="0" w:color="000000"/>
            </w:tcBorders>
            <w:shd w:val="clear" w:color="auto" w:fill="auto"/>
            <w:vAlign w:val="center"/>
          </w:tcPr>
          <w:p w14:paraId="5DFF63B7" w14:textId="5E716883" w:rsidR="00BD1561" w:rsidRDefault="00875BFE" w:rsidP="008E2B2B">
            <w:pPr>
              <w:pStyle w:val="TableParagraph"/>
              <w:contextualSpacing/>
              <w:jc w:val="center"/>
              <w:rPr>
                <w:sz w:val="24"/>
                <w:szCs w:val="24"/>
              </w:rPr>
            </w:pPr>
            <w:r>
              <w:rPr>
                <w:sz w:val="24"/>
                <w:szCs w:val="24"/>
              </w:rPr>
              <w:t>28</w:t>
            </w:r>
          </w:p>
        </w:tc>
      </w:tr>
      <w:tr w:rsidR="00BD1561" w14:paraId="45380153" w14:textId="77777777" w:rsidTr="00BD1561">
        <w:trPr>
          <w:gridAfter w:val="1"/>
          <w:wAfter w:w="7" w:type="dxa"/>
          <w:trHeight w:val="501"/>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76C173" w14:textId="77777777" w:rsidR="00BD1561" w:rsidRDefault="00BD1561" w:rsidP="008E2B2B">
            <w:pPr>
              <w:pStyle w:val="TableParagraph"/>
              <w:ind w:left="40" w:hanging="40"/>
              <w:contextualSpacing/>
              <w:jc w:val="center"/>
              <w:rPr>
                <w:sz w:val="24"/>
                <w:szCs w:val="24"/>
              </w:rPr>
            </w:pPr>
            <w:r>
              <w:rPr>
                <w:sz w:val="24"/>
                <w:szCs w:val="24"/>
              </w:rPr>
              <w:t>11.</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E81758" w14:textId="77777777" w:rsidR="00BD1561" w:rsidRPr="00F95109" w:rsidRDefault="00BD1561" w:rsidP="008E2B2B">
            <w:pPr>
              <w:pStyle w:val="TableParagraph"/>
              <w:ind w:left="40"/>
              <w:contextualSpacing/>
              <w:rPr>
                <w:sz w:val="24"/>
                <w:szCs w:val="24"/>
              </w:rPr>
            </w:pPr>
            <w:r w:rsidRPr="00F95109">
              <w:rPr>
                <w:sz w:val="24"/>
                <w:szCs w:val="24"/>
              </w:rPr>
              <w:t>Восстановительные</w:t>
            </w:r>
            <w:r w:rsidRPr="00F95109">
              <w:rPr>
                <w:spacing w:val="-57"/>
                <w:sz w:val="24"/>
                <w:szCs w:val="24"/>
              </w:rPr>
              <w:t xml:space="preserve"> </w:t>
            </w:r>
            <w:r w:rsidRPr="00F95109">
              <w:rPr>
                <w:sz w:val="24"/>
                <w:szCs w:val="24"/>
              </w:rPr>
              <w:t>мероприятия</w:t>
            </w:r>
          </w:p>
        </w:tc>
        <w:tc>
          <w:tcPr>
            <w:tcW w:w="1474" w:type="dxa"/>
            <w:vMerge/>
            <w:tcBorders>
              <w:left w:val="single" w:sz="8" w:space="0" w:color="000000"/>
              <w:right w:val="single" w:sz="8" w:space="0" w:color="000000"/>
            </w:tcBorders>
            <w:shd w:val="clear" w:color="auto" w:fill="auto"/>
            <w:vAlign w:val="center"/>
          </w:tcPr>
          <w:p w14:paraId="45D45825" w14:textId="77777777" w:rsidR="00BD1561" w:rsidRDefault="00BD1561" w:rsidP="008E2B2B">
            <w:pPr>
              <w:pStyle w:val="TableParagraph"/>
              <w:contextualSpacing/>
              <w:jc w:val="center"/>
              <w:rPr>
                <w:sz w:val="24"/>
                <w:szCs w:val="24"/>
              </w:rPr>
            </w:pPr>
          </w:p>
        </w:tc>
        <w:tc>
          <w:tcPr>
            <w:tcW w:w="1474" w:type="dxa"/>
            <w:vMerge/>
            <w:tcBorders>
              <w:left w:val="single" w:sz="8" w:space="0" w:color="000000"/>
              <w:right w:val="single" w:sz="8" w:space="0" w:color="000000"/>
            </w:tcBorders>
            <w:shd w:val="clear" w:color="auto" w:fill="auto"/>
            <w:vAlign w:val="center"/>
          </w:tcPr>
          <w:p w14:paraId="7E4660B9" w14:textId="77777777" w:rsidR="00BD1561" w:rsidRDefault="00BD1561" w:rsidP="008E2B2B">
            <w:pPr>
              <w:pStyle w:val="TableParagraph"/>
              <w:contextualSpacing/>
              <w:jc w:val="center"/>
              <w:rPr>
                <w:sz w:val="24"/>
                <w:szCs w:val="24"/>
              </w:rPr>
            </w:pPr>
          </w:p>
        </w:tc>
        <w:tc>
          <w:tcPr>
            <w:tcW w:w="915" w:type="dxa"/>
            <w:vMerge/>
            <w:tcBorders>
              <w:left w:val="single" w:sz="8" w:space="0" w:color="000000"/>
              <w:right w:val="single" w:sz="4" w:space="0" w:color="auto"/>
            </w:tcBorders>
            <w:shd w:val="clear" w:color="auto" w:fill="auto"/>
            <w:vAlign w:val="center"/>
          </w:tcPr>
          <w:p w14:paraId="6CF99EE0" w14:textId="77777777" w:rsidR="00BD1561" w:rsidRDefault="00BD1561" w:rsidP="008E2B2B">
            <w:pPr>
              <w:pStyle w:val="TableParagraph"/>
              <w:contextualSpacing/>
              <w:jc w:val="center"/>
              <w:rPr>
                <w:sz w:val="24"/>
                <w:szCs w:val="24"/>
              </w:rPr>
            </w:pPr>
          </w:p>
        </w:tc>
        <w:tc>
          <w:tcPr>
            <w:tcW w:w="1013" w:type="dxa"/>
            <w:vMerge/>
            <w:tcBorders>
              <w:left w:val="single" w:sz="4" w:space="0" w:color="auto"/>
              <w:right w:val="single" w:sz="8" w:space="0" w:color="000000"/>
            </w:tcBorders>
            <w:shd w:val="clear" w:color="auto" w:fill="auto"/>
            <w:vAlign w:val="center"/>
          </w:tcPr>
          <w:p w14:paraId="20D96C9C" w14:textId="77777777" w:rsidR="00BD1561" w:rsidRDefault="00BD1561" w:rsidP="008E2B2B">
            <w:pPr>
              <w:pStyle w:val="TableParagraph"/>
              <w:contextualSpacing/>
              <w:jc w:val="center"/>
              <w:rPr>
                <w:sz w:val="24"/>
                <w:szCs w:val="24"/>
              </w:rPr>
            </w:pPr>
          </w:p>
        </w:tc>
        <w:tc>
          <w:tcPr>
            <w:tcW w:w="1928" w:type="dxa"/>
            <w:vMerge/>
            <w:tcBorders>
              <w:left w:val="single" w:sz="8" w:space="0" w:color="000000"/>
              <w:right w:val="single" w:sz="8" w:space="0" w:color="000000"/>
            </w:tcBorders>
            <w:shd w:val="clear" w:color="auto" w:fill="auto"/>
            <w:vAlign w:val="center"/>
          </w:tcPr>
          <w:p w14:paraId="3F50F960" w14:textId="7C248A45" w:rsidR="00BD1561" w:rsidRDefault="00BD1561" w:rsidP="008E2B2B">
            <w:pPr>
              <w:pStyle w:val="TableParagraph"/>
              <w:contextualSpacing/>
              <w:jc w:val="center"/>
              <w:rPr>
                <w:sz w:val="24"/>
                <w:szCs w:val="24"/>
              </w:rPr>
            </w:pPr>
          </w:p>
        </w:tc>
        <w:tc>
          <w:tcPr>
            <w:tcW w:w="4528" w:type="dxa"/>
            <w:vMerge/>
            <w:tcBorders>
              <w:left w:val="single" w:sz="8" w:space="0" w:color="000000"/>
              <w:right w:val="single" w:sz="8" w:space="0" w:color="000000"/>
            </w:tcBorders>
            <w:shd w:val="clear" w:color="auto" w:fill="auto"/>
            <w:vAlign w:val="center"/>
          </w:tcPr>
          <w:p w14:paraId="207BB769" w14:textId="77777777" w:rsidR="00BD1561" w:rsidRDefault="00BD1561" w:rsidP="008E2B2B">
            <w:pPr>
              <w:pStyle w:val="TableParagraph"/>
              <w:contextualSpacing/>
              <w:jc w:val="center"/>
              <w:rPr>
                <w:sz w:val="24"/>
                <w:szCs w:val="24"/>
              </w:rPr>
            </w:pPr>
          </w:p>
        </w:tc>
      </w:tr>
      <w:tr w:rsidR="00BD1561" w:rsidRPr="00824F9F" w14:paraId="4C667729" w14:textId="77777777" w:rsidTr="00BD1561">
        <w:trPr>
          <w:gridAfter w:val="1"/>
          <w:wAfter w:w="7" w:type="dxa"/>
          <w:trHeight w:val="501"/>
        </w:trPr>
        <w:tc>
          <w:tcPr>
            <w:tcW w:w="6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97A040" w14:textId="77777777" w:rsidR="00BD1561" w:rsidRDefault="00BD1561" w:rsidP="008E2B2B">
            <w:pPr>
              <w:pStyle w:val="TableParagraph"/>
              <w:ind w:left="40" w:hanging="40"/>
              <w:contextualSpacing/>
              <w:jc w:val="center"/>
              <w:rPr>
                <w:sz w:val="24"/>
                <w:szCs w:val="24"/>
              </w:rPr>
            </w:pPr>
            <w:r>
              <w:rPr>
                <w:sz w:val="24"/>
                <w:szCs w:val="24"/>
              </w:rPr>
              <w:t>12.</w:t>
            </w:r>
          </w:p>
        </w:tc>
        <w:tc>
          <w:tcPr>
            <w:tcW w:w="3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EB7B96" w14:textId="77777777" w:rsidR="00BD1561" w:rsidRPr="000F62E5" w:rsidRDefault="00BD1561" w:rsidP="008E2B2B">
            <w:pPr>
              <w:pStyle w:val="TableParagraph"/>
              <w:ind w:left="40"/>
              <w:contextualSpacing/>
              <w:rPr>
                <w:color w:val="FF0000"/>
                <w:sz w:val="24"/>
                <w:szCs w:val="24"/>
              </w:rPr>
            </w:pPr>
            <w:r w:rsidRPr="000F62E5">
              <w:rPr>
                <w:sz w:val="24"/>
                <w:szCs w:val="24"/>
              </w:rPr>
              <w:t>Контрольные мероприятия (тестирование и контроль)</w:t>
            </w:r>
          </w:p>
        </w:tc>
        <w:tc>
          <w:tcPr>
            <w:tcW w:w="1474" w:type="dxa"/>
            <w:vMerge/>
            <w:tcBorders>
              <w:left w:val="single" w:sz="8" w:space="0" w:color="000000"/>
              <w:bottom w:val="single" w:sz="8" w:space="0" w:color="000000"/>
              <w:right w:val="single" w:sz="8" w:space="0" w:color="000000"/>
            </w:tcBorders>
            <w:shd w:val="clear" w:color="auto" w:fill="auto"/>
            <w:vAlign w:val="center"/>
          </w:tcPr>
          <w:p w14:paraId="1BF0F625" w14:textId="77777777" w:rsidR="00BD1561" w:rsidRDefault="00BD1561" w:rsidP="008E2B2B">
            <w:pPr>
              <w:pStyle w:val="TableParagraph"/>
              <w:contextualSpacing/>
              <w:jc w:val="center"/>
              <w:rPr>
                <w:sz w:val="24"/>
                <w:szCs w:val="24"/>
              </w:rPr>
            </w:pPr>
          </w:p>
        </w:tc>
        <w:tc>
          <w:tcPr>
            <w:tcW w:w="1474" w:type="dxa"/>
            <w:vMerge/>
            <w:tcBorders>
              <w:left w:val="single" w:sz="8" w:space="0" w:color="000000"/>
              <w:bottom w:val="single" w:sz="8" w:space="0" w:color="000000"/>
              <w:right w:val="single" w:sz="8" w:space="0" w:color="000000"/>
            </w:tcBorders>
            <w:shd w:val="clear" w:color="auto" w:fill="auto"/>
            <w:vAlign w:val="center"/>
          </w:tcPr>
          <w:p w14:paraId="061FBC51" w14:textId="77777777" w:rsidR="00BD1561" w:rsidRDefault="00BD1561" w:rsidP="008E2B2B">
            <w:pPr>
              <w:pStyle w:val="TableParagraph"/>
              <w:contextualSpacing/>
              <w:jc w:val="center"/>
              <w:rPr>
                <w:sz w:val="24"/>
                <w:szCs w:val="24"/>
              </w:rPr>
            </w:pPr>
          </w:p>
        </w:tc>
        <w:tc>
          <w:tcPr>
            <w:tcW w:w="915" w:type="dxa"/>
            <w:vMerge/>
            <w:tcBorders>
              <w:left w:val="single" w:sz="8" w:space="0" w:color="000000"/>
              <w:bottom w:val="single" w:sz="8" w:space="0" w:color="000000"/>
              <w:right w:val="single" w:sz="4" w:space="0" w:color="auto"/>
            </w:tcBorders>
            <w:shd w:val="clear" w:color="auto" w:fill="auto"/>
            <w:vAlign w:val="center"/>
          </w:tcPr>
          <w:p w14:paraId="0A881EDC" w14:textId="77777777" w:rsidR="00BD1561" w:rsidRDefault="00BD1561" w:rsidP="008E2B2B">
            <w:pPr>
              <w:pStyle w:val="TableParagraph"/>
              <w:contextualSpacing/>
              <w:jc w:val="center"/>
              <w:rPr>
                <w:sz w:val="24"/>
                <w:szCs w:val="24"/>
              </w:rPr>
            </w:pPr>
          </w:p>
        </w:tc>
        <w:tc>
          <w:tcPr>
            <w:tcW w:w="1013" w:type="dxa"/>
            <w:vMerge/>
            <w:tcBorders>
              <w:left w:val="single" w:sz="4" w:space="0" w:color="auto"/>
              <w:bottom w:val="single" w:sz="8" w:space="0" w:color="000000"/>
              <w:right w:val="single" w:sz="8" w:space="0" w:color="000000"/>
            </w:tcBorders>
            <w:shd w:val="clear" w:color="auto" w:fill="auto"/>
            <w:vAlign w:val="center"/>
          </w:tcPr>
          <w:p w14:paraId="2FB63539" w14:textId="77777777" w:rsidR="00BD1561" w:rsidRDefault="00BD1561" w:rsidP="008E2B2B">
            <w:pPr>
              <w:pStyle w:val="TableParagraph"/>
              <w:contextualSpacing/>
              <w:jc w:val="center"/>
              <w:rPr>
                <w:sz w:val="24"/>
                <w:szCs w:val="24"/>
              </w:rPr>
            </w:pPr>
          </w:p>
        </w:tc>
        <w:tc>
          <w:tcPr>
            <w:tcW w:w="1928" w:type="dxa"/>
            <w:vMerge/>
            <w:tcBorders>
              <w:left w:val="single" w:sz="8" w:space="0" w:color="000000"/>
              <w:bottom w:val="single" w:sz="8" w:space="0" w:color="000000"/>
              <w:right w:val="single" w:sz="8" w:space="0" w:color="000000"/>
            </w:tcBorders>
            <w:shd w:val="clear" w:color="auto" w:fill="auto"/>
            <w:vAlign w:val="center"/>
          </w:tcPr>
          <w:p w14:paraId="23149093" w14:textId="0A5310BF" w:rsidR="00BD1561" w:rsidRDefault="00BD1561" w:rsidP="008E2B2B">
            <w:pPr>
              <w:pStyle w:val="TableParagraph"/>
              <w:contextualSpacing/>
              <w:jc w:val="center"/>
              <w:rPr>
                <w:sz w:val="24"/>
                <w:szCs w:val="24"/>
              </w:rPr>
            </w:pPr>
          </w:p>
        </w:tc>
        <w:tc>
          <w:tcPr>
            <w:tcW w:w="4528" w:type="dxa"/>
            <w:vMerge/>
            <w:tcBorders>
              <w:left w:val="single" w:sz="8" w:space="0" w:color="000000"/>
              <w:bottom w:val="single" w:sz="8" w:space="0" w:color="000000"/>
              <w:right w:val="single" w:sz="8" w:space="0" w:color="000000"/>
            </w:tcBorders>
            <w:shd w:val="clear" w:color="auto" w:fill="auto"/>
            <w:vAlign w:val="center"/>
          </w:tcPr>
          <w:p w14:paraId="66FB2926" w14:textId="77777777" w:rsidR="00BD1561" w:rsidRDefault="00BD1561" w:rsidP="008E2B2B">
            <w:pPr>
              <w:pStyle w:val="TableParagraph"/>
              <w:contextualSpacing/>
              <w:jc w:val="center"/>
              <w:rPr>
                <w:sz w:val="24"/>
                <w:szCs w:val="24"/>
              </w:rPr>
            </w:pPr>
          </w:p>
        </w:tc>
      </w:tr>
      <w:tr w:rsidR="00BD1561" w:rsidRPr="002E312A" w14:paraId="7CEE1A3F" w14:textId="77777777" w:rsidTr="00BD1561">
        <w:trPr>
          <w:gridAfter w:val="1"/>
          <w:wAfter w:w="7" w:type="dxa"/>
          <w:trHeight w:val="407"/>
        </w:trPr>
        <w:tc>
          <w:tcPr>
            <w:tcW w:w="37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1F6505D" w14:textId="77777777" w:rsidR="00BD1561" w:rsidRPr="00C54FDA" w:rsidRDefault="00BD1561" w:rsidP="008E2B2B">
            <w:pPr>
              <w:pStyle w:val="TableParagraph"/>
              <w:ind w:left="40" w:hanging="40"/>
              <w:contextualSpacing/>
              <w:jc w:val="center"/>
              <w:rPr>
                <w:bCs/>
                <w:sz w:val="24"/>
                <w:szCs w:val="24"/>
              </w:rPr>
            </w:pPr>
            <w:r w:rsidRPr="00C54FDA">
              <w:rPr>
                <w:bCs/>
                <w:sz w:val="24"/>
                <w:szCs w:val="24"/>
              </w:rPr>
              <w:t>Общее количество часов в год</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75CBEA" w14:textId="70B41C6F" w:rsidR="00BD1561" w:rsidRPr="002E242E" w:rsidRDefault="00BD1561" w:rsidP="008E2B2B">
            <w:pPr>
              <w:pStyle w:val="TableParagraph"/>
              <w:contextualSpacing/>
              <w:jc w:val="center"/>
              <w:rPr>
                <w:sz w:val="24"/>
                <w:szCs w:val="24"/>
              </w:rPr>
            </w:pPr>
            <w:r>
              <w:rPr>
                <w:sz w:val="24"/>
                <w:szCs w:val="24"/>
              </w:rPr>
              <w:t>234</w:t>
            </w:r>
          </w:p>
        </w:tc>
        <w:tc>
          <w:tcPr>
            <w:tcW w:w="14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1C9877" w14:textId="77777777" w:rsidR="00BD1561" w:rsidRPr="002E242E" w:rsidRDefault="00BD1561" w:rsidP="008E2B2B">
            <w:pPr>
              <w:pStyle w:val="TableParagraph"/>
              <w:contextualSpacing/>
              <w:jc w:val="center"/>
              <w:rPr>
                <w:sz w:val="24"/>
                <w:szCs w:val="24"/>
              </w:rPr>
            </w:pPr>
            <w:r>
              <w:rPr>
                <w:sz w:val="24"/>
                <w:szCs w:val="24"/>
              </w:rPr>
              <w:t>312</w:t>
            </w:r>
          </w:p>
        </w:tc>
        <w:tc>
          <w:tcPr>
            <w:tcW w:w="915" w:type="dxa"/>
            <w:tcBorders>
              <w:top w:val="single" w:sz="8" w:space="0" w:color="000000"/>
              <w:left w:val="single" w:sz="8" w:space="0" w:color="000000"/>
              <w:bottom w:val="single" w:sz="8" w:space="0" w:color="000000"/>
              <w:right w:val="single" w:sz="4" w:space="0" w:color="auto"/>
            </w:tcBorders>
            <w:shd w:val="clear" w:color="auto" w:fill="auto"/>
            <w:vAlign w:val="center"/>
          </w:tcPr>
          <w:p w14:paraId="5711D982" w14:textId="77777777" w:rsidR="00BD1561" w:rsidRPr="002E242E" w:rsidRDefault="00BD1561" w:rsidP="008E2B2B">
            <w:pPr>
              <w:pStyle w:val="TableParagraph"/>
              <w:contextualSpacing/>
              <w:jc w:val="center"/>
              <w:rPr>
                <w:sz w:val="24"/>
                <w:szCs w:val="24"/>
              </w:rPr>
            </w:pPr>
            <w:r>
              <w:rPr>
                <w:sz w:val="24"/>
                <w:szCs w:val="24"/>
              </w:rPr>
              <w:t>416</w:t>
            </w:r>
          </w:p>
        </w:tc>
        <w:tc>
          <w:tcPr>
            <w:tcW w:w="1013" w:type="dxa"/>
            <w:tcBorders>
              <w:top w:val="single" w:sz="8" w:space="0" w:color="000000"/>
              <w:left w:val="single" w:sz="4" w:space="0" w:color="auto"/>
              <w:bottom w:val="single" w:sz="8" w:space="0" w:color="000000"/>
              <w:right w:val="single" w:sz="8" w:space="0" w:color="000000"/>
            </w:tcBorders>
            <w:shd w:val="clear" w:color="auto" w:fill="auto"/>
            <w:vAlign w:val="center"/>
          </w:tcPr>
          <w:p w14:paraId="6901B232" w14:textId="325F1034" w:rsidR="00BD1561" w:rsidRPr="002E242E" w:rsidRDefault="00BD1561" w:rsidP="008E2B2B">
            <w:pPr>
              <w:pStyle w:val="TableParagraph"/>
              <w:contextualSpacing/>
              <w:jc w:val="center"/>
              <w:rPr>
                <w:sz w:val="24"/>
                <w:szCs w:val="24"/>
              </w:rPr>
            </w:pPr>
            <w:r>
              <w:rPr>
                <w:sz w:val="24"/>
                <w:szCs w:val="24"/>
              </w:rPr>
              <w:t>624</w:t>
            </w:r>
          </w:p>
        </w:tc>
        <w:tc>
          <w:tcPr>
            <w:tcW w:w="19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D2269E" w14:textId="45C9C7C5" w:rsidR="00BD1561" w:rsidRPr="002E242E" w:rsidRDefault="00BD1561" w:rsidP="008E2B2B">
            <w:pPr>
              <w:pStyle w:val="TableParagraph"/>
              <w:contextualSpacing/>
              <w:jc w:val="center"/>
              <w:rPr>
                <w:sz w:val="24"/>
                <w:szCs w:val="24"/>
              </w:rPr>
            </w:pPr>
            <w:r>
              <w:rPr>
                <w:sz w:val="24"/>
                <w:szCs w:val="24"/>
              </w:rPr>
              <w:t>624</w:t>
            </w:r>
          </w:p>
        </w:tc>
        <w:tc>
          <w:tcPr>
            <w:tcW w:w="4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2065CC" w14:textId="43639A49" w:rsidR="00BD1561" w:rsidRPr="002E242E" w:rsidRDefault="00BD1561" w:rsidP="008E2B2B">
            <w:pPr>
              <w:pStyle w:val="TableParagraph"/>
              <w:contextualSpacing/>
              <w:jc w:val="center"/>
              <w:rPr>
                <w:sz w:val="24"/>
                <w:szCs w:val="24"/>
              </w:rPr>
            </w:pPr>
            <w:r>
              <w:rPr>
                <w:sz w:val="24"/>
                <w:szCs w:val="24"/>
              </w:rPr>
              <w:t>934</w:t>
            </w:r>
          </w:p>
        </w:tc>
      </w:tr>
    </w:tbl>
    <w:p w14:paraId="5571EC9B" w14:textId="77777777" w:rsidR="00005E39" w:rsidRDefault="00005E39" w:rsidP="000045A3">
      <w:pPr>
        <w:spacing w:line="276" w:lineRule="auto"/>
        <w:ind w:firstLine="0"/>
        <w:jc w:val="both"/>
        <w:rPr>
          <w:rFonts w:cstheme="minorHAnsi"/>
          <w:sz w:val="24"/>
          <w:szCs w:val="24"/>
          <w:lang w:val="ru-RU"/>
        </w:rPr>
        <w:sectPr w:rsidR="00005E39" w:rsidSect="00627B38">
          <w:pgSz w:w="16838" w:h="11906" w:orient="landscape"/>
          <w:pgMar w:top="851" w:right="567" w:bottom="709" w:left="851" w:header="709" w:footer="709" w:gutter="0"/>
          <w:cols w:space="708"/>
          <w:titlePg/>
          <w:docGrid w:linePitch="360"/>
        </w:sectPr>
      </w:pPr>
    </w:p>
    <w:p w14:paraId="0E8ECAC2" w14:textId="77777777" w:rsidR="004B3056" w:rsidRDefault="004B3056" w:rsidP="000045A3">
      <w:pPr>
        <w:spacing w:line="276" w:lineRule="auto"/>
        <w:ind w:firstLine="0"/>
        <w:jc w:val="both"/>
        <w:rPr>
          <w:rFonts w:cstheme="minorHAnsi"/>
          <w:sz w:val="24"/>
          <w:szCs w:val="24"/>
          <w:lang w:val="ru-RU"/>
        </w:rPr>
      </w:pPr>
    </w:p>
    <w:p w14:paraId="17051CCA" w14:textId="77777777" w:rsidR="004B3056" w:rsidRDefault="00217B29" w:rsidP="00CF4CC8">
      <w:pPr>
        <w:spacing w:line="276" w:lineRule="auto"/>
        <w:ind w:firstLine="709"/>
        <w:jc w:val="center"/>
        <w:rPr>
          <w:rFonts w:cstheme="minorHAnsi"/>
          <w:b/>
          <w:sz w:val="24"/>
          <w:szCs w:val="24"/>
          <w:lang w:val="ru-RU"/>
        </w:rPr>
      </w:pPr>
      <w:r>
        <w:rPr>
          <w:rFonts w:ascii="Times New Roman" w:hAnsi="Times New Roman" w:cs="Times New Roman"/>
          <w:b/>
          <w:sz w:val="28"/>
          <w:szCs w:val="28"/>
          <w:lang w:val="ru-RU"/>
        </w:rPr>
        <w:t>2.5</w:t>
      </w:r>
      <w:r w:rsidR="008407BF">
        <w:rPr>
          <w:rFonts w:ascii="Times New Roman" w:hAnsi="Times New Roman" w:cs="Times New Roman"/>
          <w:b/>
          <w:sz w:val="28"/>
          <w:szCs w:val="28"/>
          <w:lang w:val="ru-RU"/>
        </w:rPr>
        <w:t xml:space="preserve"> </w:t>
      </w:r>
      <w:r w:rsidR="008407BF" w:rsidRPr="008407BF">
        <w:rPr>
          <w:rFonts w:ascii="Times New Roman" w:hAnsi="Times New Roman" w:cs="Times New Roman"/>
          <w:b/>
          <w:sz w:val="28"/>
          <w:szCs w:val="28"/>
          <w:lang w:val="ru-RU"/>
        </w:rPr>
        <w:t>Календарный план воспитательной работы</w:t>
      </w:r>
    </w:p>
    <w:p w14:paraId="3A2E4095" w14:textId="77777777" w:rsidR="00CF4CC8" w:rsidRPr="00CF4CC8" w:rsidRDefault="00CF4CC8" w:rsidP="00CF4CC8">
      <w:pPr>
        <w:spacing w:line="276" w:lineRule="auto"/>
        <w:ind w:firstLine="709"/>
        <w:jc w:val="center"/>
        <w:rPr>
          <w:rFonts w:cstheme="minorHAnsi"/>
          <w:b/>
          <w:sz w:val="24"/>
          <w:szCs w:val="24"/>
          <w:lang w:val="ru-RU"/>
        </w:rPr>
      </w:pP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512C2A" w:rsidRPr="00897273" w14:paraId="3293FAD3" w14:textId="77777777" w:rsidTr="00D609D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B706DBF"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 xml:space="preserve">№ </w:t>
            </w:r>
          </w:p>
          <w:p w14:paraId="432EF527"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п/п</w:t>
            </w:r>
          </w:p>
        </w:tc>
        <w:tc>
          <w:tcPr>
            <w:tcW w:w="3402" w:type="dxa"/>
            <w:tcBorders>
              <w:top w:val="single" w:sz="4" w:space="0" w:color="000000"/>
              <w:left w:val="single" w:sz="4" w:space="0" w:color="auto"/>
              <w:bottom w:val="single" w:sz="4" w:space="0" w:color="000000"/>
              <w:right w:val="single" w:sz="4" w:space="0" w:color="000000"/>
            </w:tcBorders>
            <w:hideMark/>
          </w:tcPr>
          <w:p w14:paraId="7B7FBEEB" w14:textId="77777777" w:rsidR="00512C2A" w:rsidRPr="00897273" w:rsidRDefault="00512C2A" w:rsidP="00D934C9">
            <w:pPr>
              <w:pStyle w:val="TableParagraph"/>
              <w:tabs>
                <w:tab w:val="left" w:pos="5812"/>
              </w:tabs>
              <w:ind w:left="140"/>
              <w:contextualSpacing/>
              <w:jc w:val="center"/>
              <w:rPr>
                <w:rFonts w:asciiTheme="minorHAnsi" w:hAnsiTheme="minorHAnsi" w:cstheme="minorHAnsi"/>
                <w:bCs/>
              </w:rPr>
            </w:pPr>
            <w:r w:rsidRPr="00897273">
              <w:rPr>
                <w:rFonts w:asciiTheme="minorHAnsi" w:hAnsiTheme="minorHAnsi" w:cstheme="minorHAnsi"/>
                <w:bCs/>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6ECC30D5"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Мероприятия</w:t>
            </w:r>
          </w:p>
        </w:tc>
        <w:tc>
          <w:tcPr>
            <w:tcW w:w="1717" w:type="dxa"/>
            <w:tcBorders>
              <w:top w:val="single" w:sz="4" w:space="0" w:color="000000"/>
              <w:left w:val="single" w:sz="4" w:space="0" w:color="000000"/>
              <w:bottom w:val="single" w:sz="4" w:space="0" w:color="000000"/>
              <w:right w:val="single" w:sz="4" w:space="0" w:color="000000"/>
            </w:tcBorders>
            <w:hideMark/>
          </w:tcPr>
          <w:p w14:paraId="2A7A5823"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Сроки проведения</w:t>
            </w:r>
          </w:p>
        </w:tc>
      </w:tr>
      <w:tr w:rsidR="00512C2A" w:rsidRPr="00897273" w14:paraId="1097A3A6" w14:textId="77777777" w:rsidTr="00D934C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0A4EC2"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107C6E14" w14:textId="77777777" w:rsidR="00512C2A" w:rsidRPr="00897273" w:rsidRDefault="00512C2A" w:rsidP="00D934C9">
            <w:pPr>
              <w:pStyle w:val="TableParagraph"/>
              <w:tabs>
                <w:tab w:val="left" w:pos="5812"/>
              </w:tabs>
              <w:ind w:left="140"/>
              <w:contextualSpacing/>
              <w:rPr>
                <w:rFonts w:asciiTheme="minorHAnsi" w:hAnsiTheme="minorHAnsi" w:cstheme="minorHAnsi"/>
                <w:b/>
              </w:rPr>
            </w:pPr>
            <w:r w:rsidRPr="00897273">
              <w:rPr>
                <w:rFonts w:asciiTheme="minorHAnsi" w:hAnsiTheme="minorHAnsi" w:cstheme="minorHAnsi"/>
                <w:b/>
              </w:rPr>
              <w:t>Профориентационная деятельность</w:t>
            </w:r>
          </w:p>
        </w:tc>
      </w:tr>
      <w:tr w:rsidR="00512C2A" w:rsidRPr="00824F9F" w14:paraId="072D29AB" w14:textId="77777777" w:rsidTr="00D609D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46DDB7E" w14:textId="77777777" w:rsidR="00512C2A" w:rsidRPr="00897273" w:rsidRDefault="00512C2A" w:rsidP="00D934C9">
            <w:pPr>
              <w:pStyle w:val="TableParagraph"/>
              <w:tabs>
                <w:tab w:val="left" w:pos="3113"/>
                <w:tab w:val="left" w:pos="5812"/>
              </w:tabs>
              <w:contextualSpacing/>
              <w:jc w:val="center"/>
              <w:rPr>
                <w:rFonts w:asciiTheme="minorHAnsi" w:hAnsiTheme="minorHAnsi" w:cstheme="minorHAnsi"/>
              </w:rPr>
            </w:pPr>
            <w:r w:rsidRPr="00897273">
              <w:rPr>
                <w:rFonts w:asciiTheme="minorHAnsi" w:hAnsiTheme="minorHAnsi" w:cstheme="minorHAnsi"/>
              </w:rPr>
              <w:t>1.1.</w:t>
            </w:r>
          </w:p>
        </w:tc>
        <w:tc>
          <w:tcPr>
            <w:tcW w:w="3402" w:type="dxa"/>
            <w:tcBorders>
              <w:top w:val="single" w:sz="4" w:space="0" w:color="000000"/>
              <w:left w:val="single" w:sz="4" w:space="0" w:color="auto"/>
              <w:bottom w:val="single" w:sz="4" w:space="0" w:color="000000"/>
              <w:right w:val="single" w:sz="4" w:space="0" w:color="000000"/>
            </w:tcBorders>
            <w:hideMark/>
          </w:tcPr>
          <w:p w14:paraId="258A2F7E"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Судейская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414CA986" w14:textId="77777777" w:rsidR="00512C2A" w:rsidRPr="00897273" w:rsidRDefault="00512C2A" w:rsidP="00D934C9">
            <w:pPr>
              <w:pStyle w:val="TableParagraph"/>
              <w:tabs>
                <w:tab w:val="left" w:pos="5812"/>
              </w:tabs>
              <w:ind w:left="140"/>
              <w:contextualSpacing/>
              <w:rPr>
                <w:rFonts w:asciiTheme="minorHAnsi" w:hAnsiTheme="minorHAnsi" w:cstheme="minorHAnsi"/>
                <w:b/>
              </w:rPr>
            </w:pPr>
            <w:r w:rsidRPr="00897273">
              <w:rPr>
                <w:rFonts w:asciiTheme="minorHAnsi" w:hAnsiTheme="minorHAnsi" w:cstheme="minorHAnsi"/>
                <w:b/>
              </w:rPr>
              <w:t>Участие в спортивных соревнованиях различного уровня, в рамках которых предусмотрено:</w:t>
            </w:r>
          </w:p>
          <w:p w14:paraId="35104EB9"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 xml:space="preserve">- практическое и теоретическое изучение и применение правил вида спорта и терминологии, принятой в виде спорта; </w:t>
            </w:r>
          </w:p>
          <w:p w14:paraId="4DA8EF44" w14:textId="77777777" w:rsidR="00512C2A" w:rsidRPr="00897273" w:rsidRDefault="00512C2A" w:rsidP="00EE611A">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 приобретение навыков судейства и проведения спортивных соревнований в качестве помощника спортивного судьи и (или) помощника сек</w:t>
            </w:r>
            <w:r w:rsidR="00EE611A" w:rsidRPr="00897273">
              <w:rPr>
                <w:rFonts w:asciiTheme="minorHAnsi" w:hAnsiTheme="minorHAnsi" w:cstheme="minorHAnsi"/>
                <w:bCs/>
              </w:rPr>
              <w:t>ретаря спортивных соревнований;</w:t>
            </w:r>
          </w:p>
          <w:p w14:paraId="64EFD84C" w14:textId="77777777" w:rsidR="00512C2A" w:rsidRPr="00897273" w:rsidRDefault="00512C2A" w:rsidP="00CF4CC8">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 формирование уважительного отношен</w:t>
            </w:r>
            <w:r w:rsidR="00CF4CC8" w:rsidRPr="00897273">
              <w:rPr>
                <w:rFonts w:asciiTheme="minorHAnsi" w:hAnsiTheme="minorHAnsi" w:cstheme="minorHAnsi"/>
                <w:bCs/>
              </w:rPr>
              <w:t>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14:paraId="6049B838" w14:textId="384E8793" w:rsidR="00512C2A" w:rsidRPr="00897273" w:rsidRDefault="006D3771" w:rsidP="00EE611A">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rPr>
              <w:t xml:space="preserve">В течение года. </w:t>
            </w:r>
            <w:r w:rsidR="009324C9">
              <w:rPr>
                <w:rFonts w:asciiTheme="minorHAnsi" w:hAnsiTheme="minorHAnsi" w:cstheme="minorHAnsi"/>
              </w:rPr>
              <w:t>апрель</w:t>
            </w:r>
            <w:r w:rsidR="00FF2C02" w:rsidRPr="00897273">
              <w:rPr>
                <w:rFonts w:asciiTheme="minorHAnsi" w:hAnsiTheme="minorHAnsi" w:cstheme="minorHAnsi"/>
              </w:rPr>
              <w:t xml:space="preserve"> –соревно</w:t>
            </w:r>
            <w:r w:rsidR="00703948">
              <w:rPr>
                <w:rFonts w:asciiTheme="minorHAnsi" w:hAnsiTheme="minorHAnsi" w:cstheme="minorHAnsi"/>
              </w:rPr>
              <w:t xml:space="preserve">вания по </w:t>
            </w:r>
            <w:proofErr w:type="spellStart"/>
            <w:r w:rsidR="00703948">
              <w:rPr>
                <w:rFonts w:asciiTheme="minorHAnsi" w:hAnsiTheme="minorHAnsi" w:cstheme="minorHAnsi"/>
              </w:rPr>
              <w:t>киокусинкай</w:t>
            </w:r>
            <w:proofErr w:type="spellEnd"/>
            <w:r w:rsidRPr="00897273">
              <w:rPr>
                <w:rFonts w:asciiTheme="minorHAnsi" w:hAnsiTheme="minorHAnsi" w:cstheme="minorHAnsi"/>
              </w:rPr>
              <w:t xml:space="preserve"> в С</w:t>
            </w:r>
            <w:r w:rsidR="00FF2C02" w:rsidRPr="00897273">
              <w:rPr>
                <w:rFonts w:asciiTheme="minorHAnsi" w:hAnsiTheme="minorHAnsi" w:cstheme="minorHAnsi"/>
              </w:rPr>
              <w:t>портивной школе.</w:t>
            </w:r>
          </w:p>
        </w:tc>
      </w:tr>
      <w:tr w:rsidR="00512C2A" w:rsidRPr="00824F9F" w14:paraId="21CDC36C" w14:textId="77777777" w:rsidTr="00D609D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AA4391E" w14:textId="77777777" w:rsidR="00512C2A" w:rsidRPr="00897273" w:rsidRDefault="00512C2A" w:rsidP="00D934C9">
            <w:pPr>
              <w:pStyle w:val="TableParagraph"/>
              <w:tabs>
                <w:tab w:val="left" w:pos="5812"/>
              </w:tabs>
              <w:contextualSpacing/>
              <w:jc w:val="center"/>
              <w:rPr>
                <w:rFonts w:asciiTheme="minorHAnsi" w:hAnsiTheme="minorHAnsi" w:cstheme="minorHAnsi"/>
              </w:rPr>
            </w:pPr>
            <w:r w:rsidRPr="00897273">
              <w:rPr>
                <w:rFonts w:asciiTheme="minorHAnsi" w:hAnsiTheme="minorHAnsi" w:cstheme="minorHAnsi"/>
              </w:rPr>
              <w:t>1.2.</w:t>
            </w:r>
          </w:p>
        </w:tc>
        <w:tc>
          <w:tcPr>
            <w:tcW w:w="3402" w:type="dxa"/>
            <w:tcBorders>
              <w:top w:val="single" w:sz="4" w:space="0" w:color="000000"/>
              <w:left w:val="single" w:sz="4" w:space="0" w:color="auto"/>
              <w:bottom w:val="single" w:sz="4" w:space="0" w:color="000000"/>
              <w:right w:val="single" w:sz="4" w:space="0" w:color="000000"/>
            </w:tcBorders>
            <w:hideMark/>
          </w:tcPr>
          <w:p w14:paraId="39303659"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Инструкторская практика</w:t>
            </w:r>
          </w:p>
        </w:tc>
        <w:tc>
          <w:tcPr>
            <w:tcW w:w="4536" w:type="dxa"/>
            <w:tcBorders>
              <w:top w:val="single" w:sz="4" w:space="0" w:color="000000"/>
              <w:left w:val="single" w:sz="4" w:space="0" w:color="000000"/>
              <w:bottom w:val="single" w:sz="4" w:space="0" w:color="000000"/>
              <w:right w:val="single" w:sz="4" w:space="0" w:color="000000"/>
            </w:tcBorders>
            <w:hideMark/>
          </w:tcPr>
          <w:p w14:paraId="09A1D73E" w14:textId="77777777" w:rsidR="00512C2A" w:rsidRPr="00897273" w:rsidRDefault="00512C2A" w:rsidP="00D934C9">
            <w:pPr>
              <w:pStyle w:val="TableParagraph"/>
              <w:tabs>
                <w:tab w:val="left" w:pos="5812"/>
              </w:tabs>
              <w:ind w:left="140"/>
              <w:contextualSpacing/>
              <w:rPr>
                <w:rFonts w:asciiTheme="minorHAnsi" w:hAnsiTheme="minorHAnsi" w:cstheme="minorHAnsi"/>
                <w:b/>
              </w:rPr>
            </w:pPr>
            <w:r w:rsidRPr="00897273">
              <w:rPr>
                <w:rFonts w:asciiTheme="minorHAnsi" w:hAnsiTheme="minorHAnsi" w:cstheme="minorHAnsi"/>
                <w:b/>
              </w:rPr>
              <w:t>Учебно-тренировочные занятия, в рамках которых предусмотрено:</w:t>
            </w:r>
          </w:p>
          <w:p w14:paraId="20CB1003"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 освоение навыков организации и проведения учебно-тренировочных занятий в качестве помощника тр</w:t>
            </w:r>
            <w:r w:rsidR="006D3771" w:rsidRPr="00897273">
              <w:rPr>
                <w:rFonts w:asciiTheme="minorHAnsi" w:hAnsiTheme="minorHAnsi" w:cstheme="minorHAnsi"/>
                <w:bCs/>
              </w:rPr>
              <w:t>енера-преподавателя</w:t>
            </w:r>
            <w:r w:rsidRPr="00897273">
              <w:rPr>
                <w:rFonts w:asciiTheme="minorHAnsi" w:hAnsiTheme="minorHAnsi" w:cstheme="minorHAnsi"/>
                <w:bCs/>
              </w:rPr>
              <w:t>;</w:t>
            </w:r>
          </w:p>
          <w:p w14:paraId="2931F631" w14:textId="77777777" w:rsidR="00512C2A" w:rsidRPr="00897273" w:rsidRDefault="00512C2A" w:rsidP="006D3771">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 формирование навыков наставничества;</w:t>
            </w:r>
            <w:r w:rsidRPr="00897273">
              <w:rPr>
                <w:rFonts w:asciiTheme="minorHAnsi" w:hAnsiTheme="minorHAnsi" w:cstheme="minorHAnsi"/>
                <w:bCs/>
              </w:rPr>
              <w:br/>
              <w:t xml:space="preserve">- формирование сознательного отношения к учебно-тренировочному </w:t>
            </w:r>
            <w:r w:rsidR="006D3771" w:rsidRPr="00897273">
              <w:rPr>
                <w:rFonts w:asciiTheme="minorHAnsi" w:hAnsiTheme="minorHAnsi" w:cstheme="minorHAnsi"/>
                <w:bCs/>
              </w:rPr>
              <w:t>и соревновательному процессам.</w:t>
            </w:r>
          </w:p>
        </w:tc>
        <w:tc>
          <w:tcPr>
            <w:tcW w:w="1717" w:type="dxa"/>
            <w:tcBorders>
              <w:top w:val="single" w:sz="4" w:space="0" w:color="000000"/>
              <w:left w:val="single" w:sz="4" w:space="0" w:color="000000"/>
              <w:bottom w:val="single" w:sz="4" w:space="0" w:color="000000"/>
              <w:right w:val="single" w:sz="4" w:space="0" w:color="000000"/>
            </w:tcBorders>
          </w:tcPr>
          <w:p w14:paraId="7CBE8AFE" w14:textId="77777777" w:rsidR="003D25B8" w:rsidRPr="00897273" w:rsidRDefault="00512C2A" w:rsidP="00D934C9">
            <w:pPr>
              <w:pStyle w:val="TableParagraph"/>
              <w:tabs>
                <w:tab w:val="left" w:pos="5812"/>
              </w:tabs>
              <w:contextualSpacing/>
              <w:jc w:val="center"/>
              <w:rPr>
                <w:rFonts w:asciiTheme="minorHAnsi" w:hAnsiTheme="minorHAnsi" w:cstheme="minorHAnsi"/>
              </w:rPr>
            </w:pPr>
            <w:r w:rsidRPr="00897273">
              <w:rPr>
                <w:rFonts w:asciiTheme="minorHAnsi" w:hAnsiTheme="minorHAnsi" w:cstheme="minorHAnsi"/>
              </w:rPr>
              <w:t>В течение года</w:t>
            </w:r>
            <w:r w:rsidR="003D25B8" w:rsidRPr="00897273">
              <w:rPr>
                <w:rFonts w:asciiTheme="minorHAnsi" w:hAnsiTheme="minorHAnsi" w:cstheme="minorHAnsi"/>
              </w:rPr>
              <w:t xml:space="preserve"> </w:t>
            </w:r>
            <w:r w:rsidR="00703948">
              <w:rPr>
                <w:rFonts w:asciiTheme="minorHAnsi" w:hAnsiTheme="minorHAnsi" w:cstheme="minorHAnsi"/>
              </w:rPr>
              <w:t>спортсмены</w:t>
            </w:r>
          </w:p>
          <w:p w14:paraId="34E72045" w14:textId="77777777" w:rsidR="00512C2A" w:rsidRPr="00897273" w:rsidRDefault="00EE611A" w:rsidP="00EE611A">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rPr>
              <w:t xml:space="preserve">групп </w:t>
            </w:r>
            <w:r w:rsidR="003D25B8" w:rsidRPr="00897273">
              <w:rPr>
                <w:rFonts w:asciiTheme="minorHAnsi" w:hAnsiTheme="minorHAnsi" w:cstheme="minorHAnsi"/>
              </w:rPr>
              <w:t>СС</w:t>
            </w:r>
            <w:r w:rsidR="006D3771" w:rsidRPr="00897273">
              <w:rPr>
                <w:rFonts w:asciiTheme="minorHAnsi" w:hAnsiTheme="minorHAnsi" w:cstheme="minorHAnsi"/>
              </w:rPr>
              <w:t>М.</w:t>
            </w:r>
          </w:p>
        </w:tc>
      </w:tr>
      <w:tr w:rsidR="00512C2A" w:rsidRPr="00897273" w14:paraId="07F72BB6" w14:textId="77777777" w:rsidTr="00D934C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DCEBD3B"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2.</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2F3E66B6" w14:textId="37B3F529" w:rsidR="00512C2A" w:rsidRPr="00897273" w:rsidRDefault="00512C2A" w:rsidP="00D934C9">
            <w:pPr>
              <w:pStyle w:val="TableParagraph"/>
              <w:tabs>
                <w:tab w:val="left" w:pos="5812"/>
              </w:tabs>
              <w:ind w:left="140"/>
              <w:contextualSpacing/>
              <w:rPr>
                <w:rFonts w:asciiTheme="minorHAnsi" w:hAnsiTheme="minorHAnsi" w:cstheme="minorHAnsi"/>
                <w:b/>
              </w:rPr>
            </w:pPr>
            <w:r w:rsidRPr="00897273">
              <w:rPr>
                <w:rFonts w:asciiTheme="minorHAnsi" w:hAnsiTheme="minorHAnsi" w:cstheme="minorHAnsi"/>
                <w:bCs/>
              </w:rPr>
              <w:t xml:space="preserve"> </w:t>
            </w:r>
            <w:r w:rsidRPr="00897273">
              <w:rPr>
                <w:rFonts w:asciiTheme="minorHAnsi" w:hAnsiTheme="minorHAnsi" w:cstheme="minorHAnsi"/>
                <w:b/>
              </w:rPr>
              <w:t>Здоровье</w:t>
            </w:r>
            <w:r w:rsidR="009324C9">
              <w:rPr>
                <w:rFonts w:asciiTheme="minorHAnsi" w:hAnsiTheme="minorHAnsi" w:cstheme="minorHAnsi"/>
                <w:b/>
              </w:rPr>
              <w:t xml:space="preserve"> </w:t>
            </w:r>
            <w:r w:rsidRPr="00897273">
              <w:rPr>
                <w:rFonts w:asciiTheme="minorHAnsi" w:hAnsiTheme="minorHAnsi" w:cstheme="minorHAnsi"/>
                <w:b/>
              </w:rPr>
              <w:t>сбережение</w:t>
            </w:r>
          </w:p>
        </w:tc>
      </w:tr>
      <w:tr w:rsidR="00512C2A" w:rsidRPr="00897273" w14:paraId="42B9EFA6" w14:textId="77777777" w:rsidTr="00D609D9">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3054A58F"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2.1.</w:t>
            </w:r>
          </w:p>
        </w:tc>
        <w:tc>
          <w:tcPr>
            <w:tcW w:w="3402" w:type="dxa"/>
            <w:tcBorders>
              <w:top w:val="single" w:sz="4" w:space="0" w:color="000000"/>
              <w:left w:val="single" w:sz="4" w:space="0" w:color="auto"/>
              <w:bottom w:val="single" w:sz="4" w:space="0" w:color="000000"/>
              <w:right w:val="single" w:sz="4" w:space="0" w:color="000000"/>
            </w:tcBorders>
          </w:tcPr>
          <w:p w14:paraId="3A601A85"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Организация и проведение мероприятий, направленных на формирование здорового образа жизни</w:t>
            </w:r>
          </w:p>
          <w:p w14:paraId="13E6234E"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p>
          <w:p w14:paraId="7EE529A5"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p>
          <w:p w14:paraId="387B95A1"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p>
          <w:p w14:paraId="78281089" w14:textId="77777777" w:rsidR="00512C2A" w:rsidRPr="00897273" w:rsidRDefault="00512C2A" w:rsidP="00D934C9">
            <w:pPr>
              <w:tabs>
                <w:tab w:val="left" w:pos="5812"/>
              </w:tabs>
              <w:ind w:left="140" w:firstLine="709"/>
              <w:contextualSpacing/>
              <w:rPr>
                <w:rFonts w:cstheme="minorHAnsi"/>
                <w:bCs/>
                <w:lang w:val="ru-RU"/>
              </w:rPr>
            </w:pPr>
          </w:p>
        </w:tc>
        <w:tc>
          <w:tcPr>
            <w:tcW w:w="4536" w:type="dxa"/>
            <w:tcBorders>
              <w:top w:val="single" w:sz="4" w:space="0" w:color="000000"/>
              <w:left w:val="single" w:sz="4" w:space="0" w:color="000000"/>
              <w:bottom w:val="single" w:sz="4" w:space="0" w:color="000000"/>
              <w:right w:val="single" w:sz="4" w:space="0" w:color="000000"/>
            </w:tcBorders>
          </w:tcPr>
          <w:p w14:paraId="340F49D0" w14:textId="77777777" w:rsidR="00512C2A" w:rsidRPr="00897273" w:rsidRDefault="00512C2A" w:rsidP="00D934C9">
            <w:pPr>
              <w:tabs>
                <w:tab w:val="left" w:pos="5812"/>
              </w:tabs>
              <w:ind w:left="140"/>
              <w:contextualSpacing/>
              <w:rPr>
                <w:rFonts w:cstheme="minorHAnsi"/>
                <w:b/>
                <w:lang w:val="ru-RU"/>
              </w:rPr>
            </w:pPr>
            <w:r w:rsidRPr="00897273">
              <w:rPr>
                <w:rFonts w:cstheme="minorHAnsi"/>
                <w:b/>
                <w:lang w:val="ru-RU"/>
              </w:rPr>
              <w:t>Дни здоровья и спорта, в рамках которых предусмотрено:</w:t>
            </w:r>
          </w:p>
          <w:p w14:paraId="498F75B9" w14:textId="24D490F1" w:rsidR="00512C2A" w:rsidRPr="00897273" w:rsidRDefault="00512C2A" w:rsidP="00D934C9">
            <w:pPr>
              <w:tabs>
                <w:tab w:val="left" w:pos="5812"/>
              </w:tabs>
              <w:ind w:left="140"/>
              <w:contextualSpacing/>
              <w:rPr>
                <w:rFonts w:cstheme="minorHAnsi"/>
                <w:bCs/>
                <w:lang w:val="ru-RU"/>
              </w:rPr>
            </w:pPr>
            <w:r w:rsidRPr="00897273">
              <w:rPr>
                <w:rFonts w:cstheme="minorHAnsi"/>
                <w:bCs/>
                <w:lang w:val="ru-RU"/>
              </w:rPr>
              <w:t xml:space="preserve">- формирование знаний и умений </w:t>
            </w:r>
            <w:r w:rsidRPr="00897273">
              <w:rPr>
                <w:rFonts w:cstheme="minorHAnsi"/>
                <w:bCs/>
                <w:lang w:val="ru-RU"/>
              </w:rPr>
              <w:br/>
              <w:t>в проведении дней здоровья</w:t>
            </w:r>
            <w:r w:rsidR="006D3771" w:rsidRPr="00897273">
              <w:rPr>
                <w:rFonts w:cstheme="minorHAnsi"/>
                <w:bCs/>
                <w:lang w:val="ru-RU"/>
              </w:rPr>
              <w:t xml:space="preserve"> и спорта, спортивных соревнований</w:t>
            </w:r>
            <w:r w:rsidRPr="00897273">
              <w:rPr>
                <w:rFonts w:cstheme="minorHAnsi"/>
                <w:bCs/>
                <w:lang w:val="ru-RU"/>
              </w:rPr>
              <w:t xml:space="preserve"> (</w:t>
            </w:r>
            <w:r w:rsidR="006D3771" w:rsidRPr="00897273">
              <w:rPr>
                <w:rFonts w:cstheme="minorHAnsi"/>
                <w:bCs/>
                <w:lang w:val="ru-RU"/>
              </w:rPr>
              <w:t>помощь в</w:t>
            </w:r>
            <w:r w:rsidRPr="00897273">
              <w:rPr>
                <w:rFonts w:cstheme="minorHAnsi"/>
                <w:bCs/>
                <w:lang w:val="ru-RU"/>
              </w:rPr>
              <w:t xml:space="preserve"> организации и </w:t>
            </w:r>
            <w:r w:rsidR="009324C9" w:rsidRPr="00897273">
              <w:rPr>
                <w:rFonts w:cstheme="minorHAnsi"/>
                <w:bCs/>
                <w:lang w:val="ru-RU"/>
              </w:rPr>
              <w:t>проведении</w:t>
            </w:r>
            <w:r w:rsidRPr="00897273">
              <w:rPr>
                <w:rFonts w:cstheme="minorHAnsi"/>
                <w:bCs/>
                <w:lang w:val="ru-RU"/>
              </w:rPr>
              <w:t xml:space="preserve"> мероприятий, ведение протоколов);</w:t>
            </w:r>
          </w:p>
          <w:p w14:paraId="1FA406C9" w14:textId="77777777" w:rsidR="00512C2A" w:rsidRPr="00897273" w:rsidRDefault="00512C2A" w:rsidP="00CF4CC8">
            <w:pPr>
              <w:tabs>
                <w:tab w:val="left" w:pos="5812"/>
              </w:tabs>
              <w:ind w:left="140"/>
              <w:contextualSpacing/>
              <w:rPr>
                <w:rFonts w:cstheme="minorHAnsi"/>
                <w:bCs/>
                <w:lang w:val="ru-RU"/>
              </w:rPr>
            </w:pPr>
            <w:r w:rsidRPr="00897273">
              <w:rPr>
                <w:rFonts w:cstheme="minorHAnsi"/>
                <w:bCs/>
                <w:lang w:val="ru-RU"/>
              </w:rPr>
              <w:t>- подготовка пропагандистских акций по формированию здорового образа жизни сре</w:t>
            </w:r>
            <w:r w:rsidR="008E2B2B">
              <w:rPr>
                <w:rFonts w:cstheme="minorHAnsi"/>
                <w:bCs/>
                <w:lang w:val="ru-RU"/>
              </w:rPr>
              <w:t xml:space="preserve">дствами </w:t>
            </w:r>
            <w:proofErr w:type="spellStart"/>
            <w:r w:rsidR="008E2B2B">
              <w:rPr>
                <w:rFonts w:cstheme="minorHAnsi"/>
                <w:bCs/>
                <w:lang w:val="ru-RU"/>
              </w:rPr>
              <w:t>киокусинкай</w:t>
            </w:r>
            <w:proofErr w:type="spellEnd"/>
            <w:r w:rsidR="001203E3" w:rsidRPr="00897273">
              <w:rPr>
                <w:rFonts w:cstheme="minorHAnsi"/>
                <w:bCs/>
                <w:lang w:val="ru-RU"/>
              </w:rPr>
              <w:t>.</w:t>
            </w:r>
          </w:p>
        </w:tc>
        <w:tc>
          <w:tcPr>
            <w:tcW w:w="1717" w:type="dxa"/>
            <w:tcBorders>
              <w:top w:val="single" w:sz="4" w:space="0" w:color="000000"/>
              <w:left w:val="single" w:sz="4" w:space="0" w:color="000000"/>
              <w:bottom w:val="single" w:sz="4" w:space="0" w:color="000000"/>
              <w:right w:val="single" w:sz="4" w:space="0" w:color="000000"/>
            </w:tcBorders>
          </w:tcPr>
          <w:p w14:paraId="72A518EB" w14:textId="77777777" w:rsidR="00512C2A" w:rsidRPr="00897273" w:rsidRDefault="001203E3" w:rsidP="00EE611A">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rPr>
              <w:t xml:space="preserve">В течение года. </w:t>
            </w:r>
          </w:p>
        </w:tc>
      </w:tr>
      <w:tr w:rsidR="00512C2A" w:rsidRPr="00897273" w14:paraId="5FAF3E3C" w14:textId="77777777" w:rsidTr="00D609D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22B8BF1"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2.2.</w:t>
            </w:r>
          </w:p>
        </w:tc>
        <w:tc>
          <w:tcPr>
            <w:tcW w:w="3402" w:type="dxa"/>
            <w:tcBorders>
              <w:top w:val="single" w:sz="4" w:space="0" w:color="000000"/>
              <w:left w:val="single" w:sz="4" w:space="0" w:color="auto"/>
              <w:bottom w:val="single" w:sz="4" w:space="0" w:color="000000"/>
              <w:right w:val="single" w:sz="4" w:space="0" w:color="000000"/>
            </w:tcBorders>
            <w:hideMark/>
          </w:tcPr>
          <w:p w14:paraId="0BA49830"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446F11D3"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
              </w:rPr>
              <w:t>Практическая деятельность и восстановительные процессы</w:t>
            </w:r>
            <w:r w:rsidR="00380346">
              <w:rPr>
                <w:rFonts w:asciiTheme="minorHAnsi" w:hAnsiTheme="minorHAnsi" w:cstheme="minorHAnsi"/>
                <w:bCs/>
              </w:rPr>
              <w:t xml:space="preserve"> </w:t>
            </w:r>
            <w:r w:rsidRPr="00897273">
              <w:rPr>
                <w:rFonts w:asciiTheme="minorHAnsi" w:hAnsiTheme="minorHAnsi" w:cstheme="minorHAnsi"/>
                <w:b/>
              </w:rPr>
              <w:t>обучающихся</w:t>
            </w:r>
            <w:r w:rsidRPr="00897273">
              <w:rPr>
                <w:rFonts w:asciiTheme="minorHAnsi" w:hAnsiTheme="minorHAnsi" w:cstheme="minorHAnsi"/>
                <w:bCs/>
              </w:rPr>
              <w:t xml:space="preserve">: </w:t>
            </w:r>
          </w:p>
          <w:p w14:paraId="740BA1D1" w14:textId="77777777" w:rsidR="00512C2A" w:rsidRPr="00897273" w:rsidRDefault="00512C2A" w:rsidP="00CF4CC8">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
              </w:rPr>
              <w:t xml:space="preserve">- </w:t>
            </w:r>
            <w:r w:rsidRPr="00897273">
              <w:rPr>
                <w:rFonts w:asciiTheme="minorHAnsi" w:hAnsiTheme="minorHAnsi" w:cstheme="minorHAnsi"/>
                <w:bCs/>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w:t>
            </w:r>
            <w:r w:rsidR="00CF4CC8" w:rsidRPr="00897273">
              <w:rPr>
                <w:rFonts w:asciiTheme="minorHAnsi" w:hAnsiTheme="minorHAnsi" w:cstheme="minorHAnsi"/>
                <w:bCs/>
              </w:rPr>
              <w:t>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14:paraId="7D4BCAC7"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rPr>
              <w:t>В течение года</w:t>
            </w:r>
            <w:r w:rsidR="001203E3" w:rsidRPr="00897273">
              <w:rPr>
                <w:rFonts w:asciiTheme="minorHAnsi" w:hAnsiTheme="minorHAnsi" w:cstheme="minorHAnsi"/>
              </w:rPr>
              <w:t>.</w:t>
            </w:r>
          </w:p>
        </w:tc>
      </w:tr>
      <w:tr w:rsidR="00512C2A" w:rsidRPr="00897273" w14:paraId="69509E54" w14:textId="77777777" w:rsidTr="00D934C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60F36D12" w14:textId="77777777" w:rsidR="00512C2A" w:rsidRPr="00897273" w:rsidRDefault="00512C2A" w:rsidP="00D934C9">
            <w:pPr>
              <w:pStyle w:val="TableParagraph"/>
              <w:tabs>
                <w:tab w:val="left" w:pos="5812"/>
              </w:tabs>
              <w:contextualSpacing/>
              <w:jc w:val="center"/>
              <w:rPr>
                <w:rFonts w:asciiTheme="minorHAnsi" w:hAnsiTheme="minorHAnsi" w:cstheme="minorHAnsi"/>
              </w:rPr>
            </w:pPr>
            <w:r w:rsidRPr="00897273">
              <w:rPr>
                <w:rFonts w:asciiTheme="minorHAnsi" w:hAnsiTheme="minorHAnsi" w:cstheme="minorHAnsi"/>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75AC2D3E" w14:textId="77777777" w:rsidR="00512C2A" w:rsidRPr="00897273" w:rsidRDefault="00512C2A" w:rsidP="00D934C9">
            <w:pPr>
              <w:pStyle w:val="TableParagraph"/>
              <w:tabs>
                <w:tab w:val="left" w:pos="5812"/>
              </w:tabs>
              <w:ind w:left="140"/>
              <w:contextualSpacing/>
              <w:rPr>
                <w:rFonts w:asciiTheme="minorHAnsi" w:hAnsiTheme="minorHAnsi" w:cstheme="minorHAnsi"/>
                <w:b/>
              </w:rPr>
            </w:pPr>
            <w:r w:rsidRPr="00897273">
              <w:rPr>
                <w:rFonts w:asciiTheme="minorHAnsi" w:hAnsiTheme="minorHAnsi" w:cstheme="minorHAnsi"/>
                <w:b/>
              </w:rPr>
              <w:t>Патриотическое воспитание обучающихся</w:t>
            </w:r>
          </w:p>
        </w:tc>
      </w:tr>
      <w:tr w:rsidR="00512C2A" w:rsidRPr="00897273" w14:paraId="40102A02" w14:textId="77777777" w:rsidTr="00D609D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54D6F1A1"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3.1.</w:t>
            </w:r>
          </w:p>
        </w:tc>
        <w:tc>
          <w:tcPr>
            <w:tcW w:w="3402" w:type="dxa"/>
            <w:tcBorders>
              <w:top w:val="single" w:sz="4" w:space="0" w:color="000000"/>
              <w:left w:val="single" w:sz="4" w:space="0" w:color="auto"/>
              <w:bottom w:val="single" w:sz="4" w:space="0" w:color="000000"/>
              <w:right w:val="single" w:sz="4" w:space="0" w:color="000000"/>
            </w:tcBorders>
          </w:tcPr>
          <w:p w14:paraId="550083A8" w14:textId="77777777" w:rsidR="00512C2A" w:rsidRPr="00897273" w:rsidRDefault="00512C2A" w:rsidP="00380346">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Теоретическая подготовка</w:t>
            </w:r>
          </w:p>
          <w:p w14:paraId="0FC79987" w14:textId="77777777" w:rsidR="00512C2A" w:rsidRPr="00897273" w:rsidRDefault="00512C2A" w:rsidP="00380346">
            <w:pPr>
              <w:pStyle w:val="aff3"/>
              <w:tabs>
                <w:tab w:val="left" w:pos="5812"/>
              </w:tabs>
              <w:ind w:left="140" w:firstLine="23"/>
              <w:contextualSpacing/>
              <w:rPr>
                <w:rFonts w:cstheme="minorHAnsi"/>
                <w:bCs/>
                <w:lang w:val="ru-RU"/>
              </w:rPr>
            </w:pPr>
            <w:r w:rsidRPr="00897273">
              <w:rPr>
                <w:rFonts w:cstheme="minorHAnsi"/>
                <w:bCs/>
                <w:lang w:val="ru-RU"/>
              </w:rPr>
              <w:t>(воспитание патриотизма, чувства ответственности перед Родиной, гордости за с</w:t>
            </w:r>
            <w:r w:rsidR="00380346">
              <w:rPr>
                <w:rFonts w:cstheme="minorHAnsi"/>
                <w:bCs/>
                <w:lang w:val="ru-RU"/>
              </w:rPr>
              <w:t xml:space="preserve">вой край, свою Родину, уважение </w:t>
            </w:r>
            <w:r w:rsidRPr="00897273">
              <w:rPr>
                <w:rFonts w:cstheme="minorHAnsi"/>
                <w:bCs/>
                <w:lang w:val="ru-RU"/>
              </w:rPr>
              <w:t xml:space="preserve">государственных символов (герб, </w:t>
            </w:r>
            <w:r w:rsidRPr="00897273">
              <w:rPr>
                <w:rFonts w:cstheme="minorHAnsi"/>
                <w:bCs/>
                <w:lang w:val="ru-RU"/>
              </w:rPr>
              <w:lastRenderedPageBreak/>
              <w:t>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77598D2E" w14:textId="77777777" w:rsidR="00512C2A" w:rsidRPr="00897273" w:rsidRDefault="00512C2A" w:rsidP="00EE611A">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lastRenderedPageBreak/>
              <w:t xml:space="preserve">Беседы, встречи, диспуты, </w:t>
            </w:r>
            <w:r w:rsidR="00EE611A" w:rsidRPr="00897273">
              <w:rPr>
                <w:rFonts w:asciiTheme="minorHAnsi" w:hAnsiTheme="minorHAnsi" w:cstheme="minorHAnsi"/>
                <w:bCs/>
              </w:rPr>
              <w:t xml:space="preserve">соревнования, другие </w:t>
            </w:r>
            <w:r w:rsidRPr="00897273">
              <w:rPr>
                <w:rFonts w:asciiTheme="minorHAnsi" w:hAnsiTheme="minorHAnsi" w:cstheme="minorHAnsi"/>
                <w:bCs/>
              </w:rPr>
              <w:t>мероприятия с приглашением именитых спортсменов, тренеров и ветера</w:t>
            </w:r>
            <w:r w:rsidR="001203E3" w:rsidRPr="00897273">
              <w:rPr>
                <w:rFonts w:asciiTheme="minorHAnsi" w:hAnsiTheme="minorHAnsi" w:cstheme="minorHAnsi"/>
                <w:bCs/>
              </w:rPr>
              <w:t>нов спорта с обучающим</w:t>
            </w:r>
            <w:r w:rsidR="00EE611A" w:rsidRPr="00897273">
              <w:rPr>
                <w:rFonts w:asciiTheme="minorHAnsi" w:hAnsiTheme="minorHAnsi" w:cstheme="minorHAnsi"/>
                <w:bCs/>
              </w:rPr>
              <w:t>ися.</w:t>
            </w:r>
          </w:p>
          <w:p w14:paraId="418A264E"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p>
        </w:tc>
        <w:tc>
          <w:tcPr>
            <w:tcW w:w="1717" w:type="dxa"/>
            <w:tcBorders>
              <w:top w:val="single" w:sz="4" w:space="0" w:color="000000"/>
              <w:left w:val="single" w:sz="4" w:space="0" w:color="000000"/>
              <w:bottom w:val="single" w:sz="4" w:space="0" w:color="000000"/>
              <w:right w:val="single" w:sz="4" w:space="0" w:color="000000"/>
            </w:tcBorders>
          </w:tcPr>
          <w:p w14:paraId="6BEC5D45" w14:textId="77777777" w:rsidR="001203E3" w:rsidRPr="00897273" w:rsidRDefault="001203E3" w:rsidP="00D934C9">
            <w:pPr>
              <w:pStyle w:val="TableParagraph"/>
              <w:tabs>
                <w:tab w:val="left" w:pos="5812"/>
              </w:tabs>
              <w:contextualSpacing/>
              <w:jc w:val="center"/>
              <w:rPr>
                <w:rFonts w:asciiTheme="minorHAnsi" w:hAnsiTheme="minorHAnsi" w:cstheme="minorHAnsi"/>
              </w:rPr>
            </w:pPr>
            <w:r w:rsidRPr="00897273">
              <w:rPr>
                <w:rFonts w:asciiTheme="minorHAnsi" w:hAnsiTheme="minorHAnsi" w:cstheme="minorHAnsi"/>
              </w:rPr>
              <w:t>В течение года.</w:t>
            </w:r>
          </w:p>
          <w:p w14:paraId="65C2FF39" w14:textId="77777777" w:rsidR="00512C2A" w:rsidRPr="00897273" w:rsidRDefault="003D25B8" w:rsidP="00D934C9">
            <w:pPr>
              <w:pStyle w:val="TableParagraph"/>
              <w:tabs>
                <w:tab w:val="left" w:pos="5812"/>
              </w:tabs>
              <w:contextualSpacing/>
              <w:jc w:val="center"/>
              <w:rPr>
                <w:rFonts w:asciiTheme="minorHAnsi" w:hAnsiTheme="minorHAnsi" w:cstheme="minorHAnsi"/>
              </w:rPr>
            </w:pPr>
            <w:r w:rsidRPr="00897273">
              <w:rPr>
                <w:rFonts w:asciiTheme="minorHAnsi" w:hAnsiTheme="minorHAnsi" w:cstheme="minorHAnsi"/>
              </w:rPr>
              <w:t>Январь</w:t>
            </w:r>
            <w:r w:rsidR="001203E3" w:rsidRPr="00897273">
              <w:rPr>
                <w:rFonts w:asciiTheme="minorHAnsi" w:hAnsiTheme="minorHAnsi" w:cstheme="minorHAnsi"/>
              </w:rPr>
              <w:t>,</w:t>
            </w:r>
            <w:r w:rsidR="00897273" w:rsidRPr="00897273">
              <w:rPr>
                <w:rFonts w:asciiTheme="minorHAnsi" w:hAnsiTheme="minorHAnsi" w:cstheme="minorHAnsi"/>
              </w:rPr>
              <w:t xml:space="preserve"> февраль, апрель, </w:t>
            </w:r>
          </w:p>
          <w:p w14:paraId="04C621ED" w14:textId="77777777" w:rsidR="003D25B8" w:rsidRPr="00897273" w:rsidRDefault="001203E3"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rPr>
              <w:t>м</w:t>
            </w:r>
            <w:r w:rsidR="003D25B8" w:rsidRPr="00897273">
              <w:rPr>
                <w:rFonts w:asciiTheme="minorHAnsi" w:hAnsiTheme="minorHAnsi" w:cstheme="minorHAnsi"/>
              </w:rPr>
              <w:t>ай</w:t>
            </w:r>
            <w:r w:rsidRPr="00897273">
              <w:rPr>
                <w:rFonts w:asciiTheme="minorHAnsi" w:hAnsiTheme="minorHAnsi" w:cstheme="minorHAnsi"/>
              </w:rPr>
              <w:t>, июнь, август, ноябрь.</w:t>
            </w:r>
          </w:p>
        </w:tc>
      </w:tr>
      <w:tr w:rsidR="00512C2A" w:rsidRPr="00824F9F" w14:paraId="70B5F687" w14:textId="77777777" w:rsidTr="00D609D9">
        <w:trPr>
          <w:trHeight w:val="275"/>
        </w:trPr>
        <w:tc>
          <w:tcPr>
            <w:tcW w:w="587" w:type="dxa"/>
            <w:tcBorders>
              <w:top w:val="single" w:sz="4" w:space="0" w:color="000000"/>
              <w:left w:val="single" w:sz="4" w:space="0" w:color="000000"/>
              <w:bottom w:val="single" w:sz="4" w:space="0" w:color="000000"/>
              <w:right w:val="single" w:sz="4" w:space="0" w:color="auto"/>
            </w:tcBorders>
          </w:tcPr>
          <w:p w14:paraId="47286F4F"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3.2.</w:t>
            </w:r>
          </w:p>
        </w:tc>
        <w:tc>
          <w:tcPr>
            <w:tcW w:w="3402" w:type="dxa"/>
            <w:tcBorders>
              <w:top w:val="single" w:sz="4" w:space="0" w:color="000000"/>
              <w:left w:val="single" w:sz="4" w:space="0" w:color="auto"/>
              <w:bottom w:val="single" w:sz="4" w:space="0" w:color="000000"/>
              <w:right w:val="single" w:sz="4" w:space="0" w:color="000000"/>
            </w:tcBorders>
          </w:tcPr>
          <w:p w14:paraId="754308B5"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Практическая подготовка</w:t>
            </w:r>
          </w:p>
          <w:p w14:paraId="27B1EDE2" w14:textId="77777777" w:rsidR="00512C2A" w:rsidRPr="00897273" w:rsidRDefault="00512C2A" w:rsidP="00D934C9">
            <w:pPr>
              <w:adjustRightInd w:val="0"/>
              <w:ind w:left="140" w:right="132"/>
              <w:contextualSpacing/>
              <w:jc w:val="both"/>
              <w:rPr>
                <w:rFonts w:cstheme="minorHAnsi"/>
                <w:b/>
                <w:bCs/>
                <w:lang w:val="ru-RU"/>
              </w:rPr>
            </w:pPr>
            <w:r w:rsidRPr="00897273">
              <w:rPr>
                <w:rFonts w:cstheme="minorHAnsi"/>
                <w:bCs/>
                <w:lang w:val="ru-RU"/>
              </w:rPr>
              <w:t xml:space="preserve">(участие в </w:t>
            </w:r>
            <w:r w:rsidRPr="00897273">
              <w:rPr>
                <w:rFonts w:cstheme="minorHAnsi"/>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6FFFC0C1" w14:textId="77777777" w:rsidR="00512C2A" w:rsidRPr="00897273" w:rsidRDefault="00512C2A" w:rsidP="00D934C9">
            <w:pPr>
              <w:pStyle w:val="TableParagraph"/>
              <w:tabs>
                <w:tab w:val="left" w:pos="5812"/>
              </w:tabs>
              <w:ind w:left="140"/>
              <w:contextualSpacing/>
              <w:rPr>
                <w:rFonts w:asciiTheme="minorHAnsi" w:hAnsiTheme="minorHAnsi" w:cstheme="minorHAnsi"/>
              </w:rPr>
            </w:pPr>
            <w:r w:rsidRPr="00897273">
              <w:rPr>
                <w:rFonts w:asciiTheme="minorHAnsi" w:hAnsiTheme="minorHAnsi" w:cstheme="minorHAnsi"/>
              </w:rPr>
              <w:t>Участие в:</w:t>
            </w:r>
          </w:p>
          <w:p w14:paraId="41929B28" w14:textId="77777777" w:rsidR="00512C2A" w:rsidRPr="00897273" w:rsidRDefault="00512C2A" w:rsidP="00D934C9">
            <w:pPr>
              <w:pStyle w:val="TableParagraph"/>
              <w:tabs>
                <w:tab w:val="left" w:pos="5812"/>
              </w:tabs>
              <w:ind w:left="140"/>
              <w:contextualSpacing/>
              <w:rPr>
                <w:rFonts w:asciiTheme="minorHAnsi" w:hAnsiTheme="minorHAnsi" w:cstheme="minorHAnsi"/>
              </w:rPr>
            </w:pPr>
            <w:r w:rsidRPr="00897273">
              <w:rPr>
                <w:rFonts w:asciiTheme="minorHAnsi" w:hAnsiTheme="minorHAnsi" w:cstheme="minorHAnsi"/>
              </w:rPr>
              <w:t>- физкультурных и спортивно-массовых мероприятиях, спортивных соревнованиях, в том числе в</w:t>
            </w:r>
            <w:r w:rsidRPr="00897273">
              <w:rPr>
                <w:rFonts w:asciiTheme="minorHAnsi" w:hAnsiTheme="minorHAnsi" w:cstheme="minorHAnsi"/>
                <w:bCs/>
              </w:rPr>
              <w:t xml:space="preserve"> парадах, </w:t>
            </w:r>
            <w:r w:rsidRPr="00897273">
              <w:rPr>
                <w:rFonts w:asciiTheme="minorHAnsi" w:hAnsiTheme="minorHAnsi" w:cstheme="minorHAnsi"/>
              </w:rPr>
              <w:t>церемониях</w:t>
            </w:r>
            <w:r w:rsidRPr="00897273">
              <w:rPr>
                <w:rFonts w:asciiTheme="minorHAnsi" w:hAnsiTheme="minorHAnsi" w:cstheme="minorHAnsi"/>
                <w:bCs/>
              </w:rPr>
              <w:t xml:space="preserve"> открытия (закрытия), </w:t>
            </w:r>
            <w:r w:rsidRPr="00897273">
              <w:rPr>
                <w:rFonts w:asciiTheme="minorHAnsi" w:hAnsiTheme="minorHAnsi" w:cstheme="minorHAnsi"/>
              </w:rPr>
              <w:t>награждения на указанных мероприятиях;</w:t>
            </w:r>
          </w:p>
          <w:p w14:paraId="30572EDD" w14:textId="298F4A71" w:rsidR="00512C2A" w:rsidRPr="00897273" w:rsidRDefault="001203E3" w:rsidP="00CF4CC8">
            <w:pPr>
              <w:pStyle w:val="TableParagraph"/>
              <w:tabs>
                <w:tab w:val="left" w:pos="5812"/>
              </w:tabs>
              <w:ind w:left="137"/>
              <w:contextualSpacing/>
              <w:rPr>
                <w:rFonts w:asciiTheme="minorHAnsi" w:hAnsiTheme="minorHAnsi" w:cstheme="minorHAnsi"/>
                <w:shd w:val="clear" w:color="auto" w:fill="FFFFFF"/>
              </w:rPr>
            </w:pPr>
            <w:r w:rsidRPr="00897273">
              <w:rPr>
                <w:rFonts w:asciiTheme="minorHAnsi" w:hAnsiTheme="minorHAnsi" w:cstheme="minorHAnsi"/>
                <w:shd w:val="clear" w:color="auto" w:fill="FFFFFF"/>
              </w:rPr>
              <w:t xml:space="preserve">- </w:t>
            </w:r>
            <w:r w:rsidR="00512C2A" w:rsidRPr="00897273">
              <w:rPr>
                <w:rFonts w:asciiTheme="minorHAnsi" w:hAnsiTheme="minorHAnsi" w:cstheme="minorHAnsi"/>
                <w:shd w:val="clear" w:color="auto" w:fill="FFFFFF"/>
              </w:rPr>
              <w:t xml:space="preserve"> физкультурно-спортивных праздниках,</w:t>
            </w:r>
            <w:r w:rsidRPr="00897273">
              <w:rPr>
                <w:rFonts w:asciiTheme="minorHAnsi" w:hAnsiTheme="minorHAnsi" w:cstheme="minorHAnsi"/>
                <w:shd w:val="clear" w:color="auto" w:fill="FFFFFF"/>
              </w:rPr>
              <w:t xml:space="preserve"> организуемых </w:t>
            </w:r>
            <w:r w:rsidR="00430393" w:rsidRPr="00897273">
              <w:rPr>
                <w:rFonts w:asciiTheme="minorHAnsi" w:hAnsiTheme="minorHAnsi" w:cstheme="minorHAnsi"/>
                <w:shd w:val="clear" w:color="auto" w:fill="FFFFFF"/>
              </w:rPr>
              <w:t>Спортивной</w:t>
            </w:r>
            <w:r w:rsidRPr="00897273">
              <w:rPr>
                <w:rFonts w:asciiTheme="minorHAnsi" w:hAnsiTheme="minorHAnsi" w:cstheme="minorHAnsi"/>
                <w:shd w:val="clear" w:color="auto" w:fill="FFFFFF"/>
              </w:rPr>
              <w:t xml:space="preserve"> школой</w:t>
            </w:r>
            <w:r w:rsidR="00CF4CC8" w:rsidRPr="00897273">
              <w:rPr>
                <w:rFonts w:asciiTheme="minorHAnsi" w:hAnsiTheme="minorHAnsi" w:cstheme="minorHAnsi"/>
                <w:shd w:val="clear" w:color="auto" w:fill="FFFFFF"/>
              </w:rPr>
              <w:t>.</w:t>
            </w:r>
          </w:p>
        </w:tc>
        <w:tc>
          <w:tcPr>
            <w:tcW w:w="1717" w:type="dxa"/>
            <w:tcBorders>
              <w:top w:val="single" w:sz="4" w:space="0" w:color="000000"/>
              <w:left w:val="single" w:sz="4" w:space="0" w:color="000000"/>
              <w:bottom w:val="single" w:sz="4" w:space="0" w:color="000000"/>
              <w:right w:val="single" w:sz="4" w:space="0" w:color="000000"/>
            </w:tcBorders>
          </w:tcPr>
          <w:p w14:paraId="1BADAC41" w14:textId="77777777" w:rsidR="00512C2A" w:rsidRPr="00897273" w:rsidRDefault="00512C2A" w:rsidP="00D934C9">
            <w:pPr>
              <w:pStyle w:val="TableParagraph"/>
              <w:tabs>
                <w:tab w:val="left" w:pos="5812"/>
              </w:tabs>
              <w:contextualSpacing/>
              <w:jc w:val="center"/>
              <w:rPr>
                <w:rFonts w:asciiTheme="minorHAnsi" w:hAnsiTheme="minorHAnsi" w:cstheme="minorHAnsi"/>
              </w:rPr>
            </w:pPr>
            <w:r w:rsidRPr="00897273">
              <w:rPr>
                <w:rFonts w:asciiTheme="minorHAnsi" w:hAnsiTheme="minorHAnsi" w:cstheme="minorHAnsi"/>
              </w:rPr>
              <w:t>В течение года</w:t>
            </w:r>
            <w:r w:rsidR="001203E3" w:rsidRPr="00897273">
              <w:rPr>
                <w:rFonts w:asciiTheme="minorHAnsi" w:hAnsiTheme="minorHAnsi" w:cstheme="minorHAnsi"/>
              </w:rPr>
              <w:t xml:space="preserve">. Июнь, </w:t>
            </w:r>
            <w:r w:rsidR="00897273">
              <w:rPr>
                <w:rFonts w:asciiTheme="minorHAnsi" w:hAnsiTheme="minorHAnsi" w:cstheme="minorHAnsi"/>
              </w:rPr>
              <w:t>а</w:t>
            </w:r>
            <w:r w:rsidR="001203E3" w:rsidRPr="00897273">
              <w:rPr>
                <w:rFonts w:asciiTheme="minorHAnsi" w:hAnsiTheme="minorHAnsi" w:cstheme="minorHAnsi"/>
              </w:rPr>
              <w:t>вгуст.</w:t>
            </w:r>
          </w:p>
        </w:tc>
      </w:tr>
      <w:tr w:rsidR="00512C2A" w:rsidRPr="00897273" w14:paraId="48794E99" w14:textId="77777777" w:rsidTr="00D934C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FBF8CBC" w14:textId="77777777" w:rsidR="00512C2A" w:rsidRPr="00897273" w:rsidRDefault="00512C2A" w:rsidP="00D934C9">
            <w:pPr>
              <w:pStyle w:val="TableParagraph"/>
              <w:tabs>
                <w:tab w:val="left" w:pos="5812"/>
              </w:tabs>
              <w:contextualSpacing/>
              <w:jc w:val="center"/>
              <w:rPr>
                <w:rFonts w:asciiTheme="minorHAnsi" w:hAnsiTheme="minorHAnsi" w:cstheme="minorHAnsi"/>
              </w:rPr>
            </w:pPr>
            <w:r w:rsidRPr="00897273">
              <w:rPr>
                <w:rFonts w:asciiTheme="minorHAnsi" w:hAnsiTheme="minorHAnsi" w:cstheme="minorHAnsi"/>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14:paraId="4286CD28" w14:textId="77777777" w:rsidR="00512C2A" w:rsidRPr="00897273" w:rsidRDefault="00512C2A" w:rsidP="00D934C9">
            <w:pPr>
              <w:pStyle w:val="TableParagraph"/>
              <w:tabs>
                <w:tab w:val="left" w:pos="5812"/>
              </w:tabs>
              <w:ind w:left="140"/>
              <w:contextualSpacing/>
              <w:rPr>
                <w:rFonts w:asciiTheme="minorHAnsi" w:hAnsiTheme="minorHAnsi" w:cstheme="minorHAnsi"/>
                <w:b/>
              </w:rPr>
            </w:pPr>
            <w:r w:rsidRPr="00897273">
              <w:rPr>
                <w:rFonts w:asciiTheme="minorHAnsi" w:hAnsiTheme="minorHAnsi" w:cstheme="minorHAnsi"/>
                <w:b/>
              </w:rPr>
              <w:t>Развитие творческого мышления</w:t>
            </w:r>
          </w:p>
        </w:tc>
      </w:tr>
      <w:tr w:rsidR="00512C2A" w:rsidRPr="00897273" w14:paraId="2B39BA05" w14:textId="77777777" w:rsidTr="00D609D9">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0C91FF7"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bCs/>
              </w:rPr>
              <w:t>4.1.</w:t>
            </w:r>
          </w:p>
        </w:tc>
        <w:tc>
          <w:tcPr>
            <w:tcW w:w="3402" w:type="dxa"/>
            <w:tcBorders>
              <w:top w:val="single" w:sz="4" w:space="0" w:color="000000"/>
              <w:left w:val="single" w:sz="4" w:space="0" w:color="auto"/>
              <w:bottom w:val="single" w:sz="4" w:space="0" w:color="000000"/>
              <w:right w:val="single" w:sz="4" w:space="0" w:color="000000"/>
            </w:tcBorders>
            <w:hideMark/>
          </w:tcPr>
          <w:p w14:paraId="6EDC4582"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136372F5" w14:textId="77777777" w:rsidR="00512C2A" w:rsidRPr="00897273" w:rsidRDefault="00512C2A" w:rsidP="00D934C9">
            <w:pPr>
              <w:pStyle w:val="TableParagraph"/>
              <w:tabs>
                <w:tab w:val="left" w:pos="5812"/>
              </w:tabs>
              <w:ind w:left="140"/>
              <w:contextualSpacing/>
              <w:rPr>
                <w:rFonts w:asciiTheme="minorHAnsi" w:hAnsiTheme="minorHAnsi" w:cstheme="minorHAnsi"/>
                <w:b/>
              </w:rPr>
            </w:pPr>
            <w:r w:rsidRPr="00897273">
              <w:rPr>
                <w:rFonts w:asciiTheme="minorHAnsi" w:hAnsiTheme="minorHAnsi" w:cstheme="minorHAnsi"/>
                <w:b/>
              </w:rPr>
              <w:t>Семинары, мастер-классы, показательные выступления для обучающихся, направленные на:</w:t>
            </w:r>
          </w:p>
          <w:p w14:paraId="693DD5AD" w14:textId="77777777" w:rsidR="00512C2A" w:rsidRPr="00897273" w:rsidRDefault="00512C2A" w:rsidP="00D934C9">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 формирование умений и навыков, способствующих достижению спортивных результатов;</w:t>
            </w:r>
          </w:p>
          <w:p w14:paraId="043B424A" w14:textId="77777777" w:rsidR="00512C2A" w:rsidRPr="00897273" w:rsidRDefault="00512C2A" w:rsidP="001203E3">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 xml:space="preserve">- развитие навыков юных спортсменов и их мотивации к формированию культуры спортивного поведения, воспитания </w:t>
            </w:r>
            <w:r w:rsidR="001203E3" w:rsidRPr="00897273">
              <w:rPr>
                <w:rFonts w:asciiTheme="minorHAnsi" w:hAnsiTheme="minorHAnsi" w:cstheme="minorHAnsi"/>
                <w:bCs/>
              </w:rPr>
              <w:t>толерантности и взаимоуважения;</w:t>
            </w:r>
          </w:p>
          <w:p w14:paraId="706ACEB2" w14:textId="77777777" w:rsidR="00512C2A" w:rsidRPr="00897273" w:rsidRDefault="00512C2A" w:rsidP="00CF4CC8">
            <w:pPr>
              <w:pStyle w:val="TableParagraph"/>
              <w:tabs>
                <w:tab w:val="left" w:pos="5812"/>
              </w:tabs>
              <w:ind w:left="140"/>
              <w:contextualSpacing/>
              <w:rPr>
                <w:rFonts w:asciiTheme="minorHAnsi" w:hAnsiTheme="minorHAnsi" w:cstheme="minorHAnsi"/>
                <w:bCs/>
              </w:rPr>
            </w:pPr>
            <w:r w:rsidRPr="00897273">
              <w:rPr>
                <w:rFonts w:asciiTheme="minorHAnsi" w:hAnsiTheme="minorHAnsi" w:cstheme="minorHAnsi"/>
                <w:bCs/>
              </w:rPr>
              <w:t>- расширение общ</w:t>
            </w:r>
            <w:r w:rsidR="00CF4CC8" w:rsidRPr="00897273">
              <w:rPr>
                <w:rFonts w:asciiTheme="minorHAnsi" w:hAnsiTheme="minorHAnsi" w:cstheme="minorHAnsi"/>
                <w:bCs/>
              </w:rPr>
              <w:t>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14:paraId="4C887D3F" w14:textId="77777777" w:rsidR="00512C2A" w:rsidRPr="00897273" w:rsidRDefault="00512C2A" w:rsidP="00D934C9">
            <w:pPr>
              <w:pStyle w:val="TableParagraph"/>
              <w:tabs>
                <w:tab w:val="left" w:pos="5812"/>
              </w:tabs>
              <w:contextualSpacing/>
              <w:jc w:val="center"/>
              <w:rPr>
                <w:rFonts w:asciiTheme="minorHAnsi" w:hAnsiTheme="minorHAnsi" w:cstheme="minorHAnsi"/>
                <w:bCs/>
              </w:rPr>
            </w:pPr>
            <w:r w:rsidRPr="00897273">
              <w:rPr>
                <w:rFonts w:asciiTheme="minorHAnsi" w:hAnsiTheme="minorHAnsi" w:cstheme="minorHAnsi"/>
              </w:rPr>
              <w:t>В течение года</w:t>
            </w:r>
          </w:p>
        </w:tc>
      </w:tr>
    </w:tbl>
    <w:p w14:paraId="60A22D61" w14:textId="77777777" w:rsidR="00804DB9" w:rsidRDefault="00804DB9" w:rsidP="00CF4CC8">
      <w:pPr>
        <w:ind w:firstLine="0"/>
        <w:rPr>
          <w:lang w:val="ru-RU"/>
        </w:rPr>
      </w:pPr>
    </w:p>
    <w:p w14:paraId="48B3BABA" w14:textId="77777777" w:rsidR="001203E3" w:rsidRPr="00CF4CC8" w:rsidRDefault="001203E3" w:rsidP="00CF4CC8">
      <w:pPr>
        <w:ind w:firstLine="0"/>
        <w:rPr>
          <w:lang w:val="ru-RU"/>
        </w:rPr>
      </w:pPr>
    </w:p>
    <w:p w14:paraId="320F5F44" w14:textId="77777777" w:rsidR="00CF4CC8" w:rsidRDefault="00B163CE" w:rsidP="00BC698A">
      <w:pPr>
        <w:pStyle w:val="ad"/>
        <w:numPr>
          <w:ilvl w:val="1"/>
          <w:numId w:val="6"/>
        </w:numPr>
        <w:suppressAutoHyphens/>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009B322B" w:rsidRPr="00CF4CC8">
        <w:rPr>
          <w:rFonts w:ascii="Times New Roman" w:hAnsi="Times New Roman" w:cs="Times New Roman"/>
          <w:b/>
          <w:bCs/>
          <w:sz w:val="28"/>
          <w:szCs w:val="28"/>
          <w:lang w:val="ru-RU"/>
        </w:rPr>
        <w:t>План</w:t>
      </w:r>
      <w:r w:rsidR="009B322B" w:rsidRPr="00CF4CC8">
        <w:rPr>
          <w:rFonts w:ascii="Times New Roman" w:hAnsi="Times New Roman" w:cs="Times New Roman"/>
          <w:b/>
          <w:sz w:val="28"/>
          <w:szCs w:val="28"/>
          <w:lang w:val="ru-RU"/>
        </w:rPr>
        <w:t xml:space="preserve"> </w:t>
      </w:r>
      <w:r w:rsidR="009B322B" w:rsidRPr="00CF4CC8">
        <w:rPr>
          <w:rFonts w:ascii="Times New Roman" w:hAnsi="Times New Roman" w:cs="Times New Roman"/>
          <w:b/>
          <w:bCs/>
          <w:sz w:val="28"/>
          <w:szCs w:val="28"/>
          <w:lang w:val="ru-RU"/>
        </w:rPr>
        <w:t xml:space="preserve">мероприятий, направленных на предотвращение </w:t>
      </w:r>
      <w:r w:rsidR="00CF4CC8" w:rsidRPr="00CF4CC8">
        <w:rPr>
          <w:rFonts w:ascii="Times New Roman" w:hAnsi="Times New Roman" w:cs="Times New Roman"/>
          <w:b/>
          <w:bCs/>
          <w:sz w:val="28"/>
          <w:szCs w:val="28"/>
          <w:lang w:val="ru-RU"/>
        </w:rPr>
        <w:t xml:space="preserve">допинга </w:t>
      </w:r>
    </w:p>
    <w:p w14:paraId="12C68A8C" w14:textId="77777777" w:rsidR="00512C2A" w:rsidRPr="00CF4CC8" w:rsidRDefault="00CF4CC8" w:rsidP="00CF4CC8">
      <w:pPr>
        <w:pStyle w:val="ad"/>
        <w:suppressAutoHyphens/>
        <w:ind w:left="1069" w:firstLine="0"/>
        <w:jc w:val="center"/>
        <w:rPr>
          <w:rFonts w:ascii="Times New Roman" w:hAnsi="Times New Roman" w:cs="Times New Roman"/>
          <w:b/>
          <w:bCs/>
          <w:sz w:val="28"/>
          <w:szCs w:val="28"/>
          <w:lang w:val="ru-RU"/>
        </w:rPr>
      </w:pPr>
      <w:r w:rsidRPr="00CF4CC8">
        <w:rPr>
          <w:rFonts w:ascii="Times New Roman" w:hAnsi="Times New Roman" w:cs="Times New Roman"/>
          <w:b/>
          <w:bCs/>
          <w:sz w:val="28"/>
          <w:szCs w:val="28"/>
          <w:lang w:val="ru-RU"/>
        </w:rPr>
        <w:t>в спорте и борьбу с ним</w:t>
      </w:r>
    </w:p>
    <w:p w14:paraId="65BDE457" w14:textId="77777777" w:rsidR="00CF4CC8" w:rsidRPr="00CF4CC8" w:rsidRDefault="00CF4CC8" w:rsidP="00CF4CC8">
      <w:pPr>
        <w:pStyle w:val="ad"/>
        <w:suppressAutoHyphens/>
        <w:ind w:left="1069" w:firstLine="0"/>
        <w:rPr>
          <w:b/>
          <w:lang w:val="ru-RU"/>
        </w:rPr>
      </w:pPr>
    </w:p>
    <w:p w14:paraId="40EDC262" w14:textId="77777777" w:rsidR="008600EC" w:rsidRPr="00CF4CC8" w:rsidRDefault="008600EC" w:rsidP="00CF4CC8">
      <w:pPr>
        <w:spacing w:after="35"/>
        <w:ind w:left="287" w:right="142" w:firstLine="711"/>
        <w:jc w:val="both"/>
        <w:rPr>
          <w:sz w:val="28"/>
          <w:szCs w:val="28"/>
          <w:lang w:val="ru-RU"/>
        </w:rPr>
      </w:pPr>
      <w:r w:rsidRPr="00CF4CC8">
        <w:rPr>
          <w:rFonts w:ascii="Times New Roman" w:eastAsia="Times New Roman" w:hAnsi="Times New Roman" w:cs="Times New Roman"/>
          <w:b/>
          <w:sz w:val="28"/>
          <w:szCs w:val="28"/>
          <w:lang w:val="ru-RU"/>
        </w:rPr>
        <w:t>Антидопинговая деятельность</w:t>
      </w:r>
      <w:r w:rsidRPr="00CF4CC8">
        <w:rPr>
          <w:rFonts w:ascii="Times New Roman" w:eastAsia="Times New Roman" w:hAnsi="Times New Roman" w:cs="Times New Roman"/>
          <w:sz w:val="28"/>
          <w:szCs w:val="28"/>
          <w:lang w:val="ru-RU"/>
        </w:rPr>
        <w:t xml:space="preserve"> - </w:t>
      </w:r>
      <w:r w:rsidRPr="00CF4CC8">
        <w:rPr>
          <w:sz w:val="28"/>
          <w:szCs w:val="28"/>
          <w:lang w:val="ru-RU"/>
        </w:rPr>
        <w:t xml:space="preserve">антидопинговое образование </w:t>
      </w:r>
      <w:r w:rsidR="00554EC7">
        <w:rPr>
          <w:sz w:val="28"/>
          <w:szCs w:val="28"/>
          <w:lang w:val="ru-RU"/>
        </w:rPr>
        <w:br/>
      </w:r>
      <w:r w:rsidRPr="00CF4CC8">
        <w:rPr>
          <w:sz w:val="28"/>
          <w:szCs w:val="28"/>
          <w:lang w:val="ru-RU"/>
        </w:rPr>
        <w:t xml:space="preserve">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w:t>
      </w:r>
      <w:r w:rsidR="00554EC7">
        <w:rPr>
          <w:sz w:val="28"/>
          <w:szCs w:val="28"/>
          <w:lang w:val="ru-RU"/>
        </w:rPr>
        <w:br/>
      </w:r>
      <w:r w:rsidRPr="00CF4CC8">
        <w:rPr>
          <w:sz w:val="28"/>
          <w:szCs w:val="28"/>
          <w:lang w:val="ru-RU"/>
        </w:rPr>
        <w:t xml:space="preserve">с борьбой с допингом, которые осуществляются антидопинговой организацией </w:t>
      </w:r>
      <w:r w:rsidR="00554EC7">
        <w:rPr>
          <w:sz w:val="28"/>
          <w:szCs w:val="28"/>
          <w:lang w:val="ru-RU"/>
        </w:rPr>
        <w:br/>
      </w:r>
      <w:r w:rsidRPr="00CF4CC8">
        <w:rPr>
          <w:sz w:val="28"/>
          <w:szCs w:val="28"/>
          <w:lang w:val="ru-RU"/>
        </w:rPr>
        <w:t xml:space="preserve">или от ее имени в порядке установленном Всемирный антидопинговый кодексом </w:t>
      </w:r>
      <w:r w:rsidR="00554EC7">
        <w:rPr>
          <w:sz w:val="28"/>
          <w:szCs w:val="28"/>
          <w:lang w:val="ru-RU"/>
        </w:rPr>
        <w:br/>
      </w:r>
      <w:r w:rsidRPr="00CF4CC8">
        <w:rPr>
          <w:sz w:val="28"/>
          <w:szCs w:val="28"/>
          <w:lang w:val="ru-RU"/>
        </w:rPr>
        <w:t xml:space="preserve">и (или) международными стандартами. </w:t>
      </w:r>
      <w:r w:rsidRPr="00CF4CC8">
        <w:rPr>
          <w:rFonts w:ascii="Times New Roman" w:eastAsia="Times New Roman" w:hAnsi="Times New Roman" w:cs="Times New Roman"/>
          <w:sz w:val="28"/>
          <w:szCs w:val="28"/>
          <w:lang w:val="ru-RU"/>
        </w:rPr>
        <w:t xml:space="preserve"> </w:t>
      </w:r>
    </w:p>
    <w:p w14:paraId="7C470F33" w14:textId="77777777" w:rsidR="008600EC" w:rsidRPr="00CF4CC8" w:rsidRDefault="008600EC" w:rsidP="00CF4CC8">
      <w:pPr>
        <w:ind w:left="287" w:right="142" w:firstLine="711"/>
        <w:jc w:val="both"/>
        <w:rPr>
          <w:sz w:val="28"/>
          <w:szCs w:val="28"/>
          <w:lang w:val="ru-RU"/>
        </w:rPr>
      </w:pPr>
      <w:r w:rsidRPr="00CF4CC8">
        <w:rPr>
          <w:rFonts w:ascii="Times New Roman" w:eastAsia="Times New Roman" w:hAnsi="Times New Roman" w:cs="Times New Roman"/>
          <w:b/>
          <w:sz w:val="28"/>
          <w:szCs w:val="28"/>
          <w:lang w:val="ru-RU"/>
        </w:rPr>
        <w:t xml:space="preserve">Антидопинговая организация </w:t>
      </w:r>
      <w:r w:rsidRPr="00CF4CC8">
        <w:rPr>
          <w:rFonts w:ascii="Times New Roman" w:eastAsia="Times New Roman" w:hAnsi="Times New Roman" w:cs="Times New Roman"/>
          <w:sz w:val="28"/>
          <w:szCs w:val="28"/>
          <w:lang w:val="ru-RU"/>
        </w:rPr>
        <w:t xml:space="preserve">- </w:t>
      </w:r>
      <w:r w:rsidRPr="00CF4CC8">
        <w:rPr>
          <w:sz w:val="28"/>
          <w:szCs w:val="28"/>
          <w:lang w:val="ru-RU"/>
        </w:rPr>
        <w:t xml:space="preserve">ВАДА или Подписавшаяся сторона, ответственная за принятие правил, направленных на инициирование, внедрение </w:t>
      </w:r>
      <w:r w:rsidR="00554EC7">
        <w:rPr>
          <w:sz w:val="28"/>
          <w:szCs w:val="28"/>
          <w:lang w:val="ru-RU"/>
        </w:rPr>
        <w:br/>
      </w:r>
      <w:r w:rsidRPr="00CF4CC8">
        <w:rPr>
          <w:sz w:val="28"/>
          <w:szCs w:val="28"/>
          <w:lang w:val="ru-RU"/>
        </w:rPr>
        <w:t>и реализацию любой части процесса Допинг</w:t>
      </w:r>
      <w:r w:rsidRPr="00CF4CC8">
        <w:rPr>
          <w:rFonts w:ascii="Times New Roman" w:eastAsia="Times New Roman" w:hAnsi="Times New Roman" w:cs="Times New Roman"/>
          <w:sz w:val="28"/>
          <w:szCs w:val="28"/>
          <w:lang w:val="ru-RU"/>
        </w:rPr>
        <w:t>-</w:t>
      </w:r>
      <w:r w:rsidRPr="00CF4CC8">
        <w:rPr>
          <w:sz w:val="28"/>
          <w:szCs w:val="28"/>
          <w:lang w:val="ru-RU"/>
        </w:rPr>
        <w:t xml:space="preserve">контроля. В частности, Антидопинговыми организациями являются Международный олимпийский комитет, Международный паралимпийский комитет, другие </w:t>
      </w:r>
    </w:p>
    <w:p w14:paraId="4D1F236B" w14:textId="77777777" w:rsidR="008600EC" w:rsidRPr="00CF4CC8" w:rsidRDefault="008600EC" w:rsidP="00CF4CC8">
      <w:pPr>
        <w:spacing w:after="30"/>
        <w:ind w:left="297" w:right="142"/>
        <w:jc w:val="both"/>
        <w:rPr>
          <w:sz w:val="28"/>
          <w:szCs w:val="28"/>
          <w:lang w:val="ru-RU"/>
        </w:rPr>
      </w:pPr>
      <w:r w:rsidRPr="00CF4CC8">
        <w:rPr>
          <w:sz w:val="28"/>
          <w:szCs w:val="28"/>
          <w:lang w:val="ru-RU"/>
        </w:rPr>
        <w:lastRenderedPageBreak/>
        <w:t xml:space="preserve">Организаторы крупных спортивных мероприятий, которые проводят Тестирование на своих Спортивных мероприятиях, Международные федерации </w:t>
      </w:r>
      <w:r w:rsidR="00554EC7">
        <w:rPr>
          <w:sz w:val="28"/>
          <w:szCs w:val="28"/>
          <w:lang w:val="ru-RU"/>
        </w:rPr>
        <w:br/>
      </w:r>
      <w:r w:rsidRPr="00CF4CC8">
        <w:rPr>
          <w:sz w:val="28"/>
          <w:szCs w:val="28"/>
          <w:lang w:val="ru-RU"/>
        </w:rPr>
        <w:t xml:space="preserve">и Национальные антидопинговые организации. </w:t>
      </w:r>
      <w:r w:rsidRPr="00CF4CC8">
        <w:rPr>
          <w:rFonts w:ascii="Times New Roman" w:eastAsia="Times New Roman" w:hAnsi="Times New Roman" w:cs="Times New Roman"/>
          <w:sz w:val="28"/>
          <w:szCs w:val="28"/>
          <w:lang w:val="ru-RU"/>
        </w:rPr>
        <w:t xml:space="preserve"> </w:t>
      </w:r>
    </w:p>
    <w:p w14:paraId="3E9E9E82" w14:textId="77777777" w:rsidR="008600EC" w:rsidRPr="00CF4CC8" w:rsidRDefault="008600EC" w:rsidP="00CF4CC8">
      <w:pPr>
        <w:spacing w:after="35"/>
        <w:ind w:left="1004" w:right="142" w:hanging="11"/>
        <w:jc w:val="both"/>
        <w:rPr>
          <w:sz w:val="28"/>
          <w:szCs w:val="28"/>
          <w:lang w:val="ru-RU"/>
        </w:rPr>
      </w:pPr>
      <w:r w:rsidRPr="00CF4CC8">
        <w:rPr>
          <w:rFonts w:ascii="Times New Roman" w:eastAsia="Times New Roman" w:hAnsi="Times New Roman" w:cs="Times New Roman"/>
          <w:b/>
          <w:sz w:val="28"/>
          <w:szCs w:val="28"/>
          <w:lang w:val="ru-RU"/>
        </w:rPr>
        <w:t>ВАДА</w:t>
      </w:r>
      <w:r w:rsidRPr="00CF4CC8">
        <w:rPr>
          <w:rFonts w:ascii="Times New Roman" w:eastAsia="Times New Roman" w:hAnsi="Times New Roman" w:cs="Times New Roman"/>
          <w:sz w:val="28"/>
          <w:szCs w:val="28"/>
          <w:lang w:val="ru-RU"/>
        </w:rPr>
        <w:t xml:space="preserve"> - </w:t>
      </w:r>
      <w:r w:rsidRPr="00CF4CC8">
        <w:rPr>
          <w:sz w:val="28"/>
          <w:szCs w:val="28"/>
          <w:lang w:val="ru-RU"/>
        </w:rPr>
        <w:t xml:space="preserve">Всемирное антидопинговое агентство. </w:t>
      </w:r>
      <w:r w:rsidRPr="00CF4CC8">
        <w:rPr>
          <w:rFonts w:ascii="Times New Roman" w:eastAsia="Times New Roman" w:hAnsi="Times New Roman" w:cs="Times New Roman"/>
          <w:sz w:val="28"/>
          <w:szCs w:val="28"/>
          <w:lang w:val="ru-RU"/>
        </w:rPr>
        <w:t xml:space="preserve"> </w:t>
      </w:r>
    </w:p>
    <w:p w14:paraId="6633A483" w14:textId="77777777" w:rsidR="008600EC" w:rsidRPr="00CF4CC8" w:rsidRDefault="008600EC" w:rsidP="00CF4CC8">
      <w:pPr>
        <w:spacing w:after="30"/>
        <w:ind w:left="287" w:right="142" w:firstLine="711"/>
        <w:jc w:val="both"/>
        <w:rPr>
          <w:sz w:val="28"/>
          <w:szCs w:val="28"/>
          <w:lang w:val="ru-RU"/>
        </w:rPr>
      </w:pPr>
      <w:r w:rsidRPr="00CF4CC8">
        <w:rPr>
          <w:rFonts w:ascii="Times New Roman" w:eastAsia="Times New Roman" w:hAnsi="Times New Roman" w:cs="Times New Roman"/>
          <w:b/>
          <w:sz w:val="28"/>
          <w:szCs w:val="28"/>
          <w:lang w:val="ru-RU"/>
        </w:rPr>
        <w:t>Внесоревновательный период</w:t>
      </w:r>
      <w:r w:rsidRPr="00CF4CC8">
        <w:rPr>
          <w:rFonts w:ascii="Times New Roman" w:eastAsia="Times New Roman" w:hAnsi="Times New Roman" w:cs="Times New Roman"/>
          <w:sz w:val="28"/>
          <w:szCs w:val="28"/>
          <w:lang w:val="ru-RU"/>
        </w:rPr>
        <w:t xml:space="preserve"> </w:t>
      </w:r>
      <w:r w:rsidRPr="00CF4CC8">
        <w:rPr>
          <w:sz w:val="28"/>
          <w:szCs w:val="28"/>
          <w:lang w:val="ru-RU"/>
        </w:rPr>
        <w:t>–</w:t>
      </w:r>
      <w:r w:rsidRPr="00CF4CC8">
        <w:rPr>
          <w:rFonts w:ascii="Times New Roman" w:eastAsia="Times New Roman" w:hAnsi="Times New Roman" w:cs="Times New Roman"/>
          <w:sz w:val="28"/>
          <w:szCs w:val="28"/>
          <w:lang w:val="ru-RU"/>
        </w:rPr>
        <w:t xml:space="preserve"> </w:t>
      </w:r>
      <w:r w:rsidRPr="00CF4CC8">
        <w:rPr>
          <w:sz w:val="28"/>
          <w:szCs w:val="28"/>
          <w:lang w:val="ru-RU"/>
        </w:rPr>
        <w:t xml:space="preserve">любой период, который не является соревновательным. </w:t>
      </w:r>
      <w:r w:rsidRPr="00CF4CC8">
        <w:rPr>
          <w:rFonts w:ascii="Times New Roman" w:eastAsia="Times New Roman" w:hAnsi="Times New Roman" w:cs="Times New Roman"/>
          <w:sz w:val="28"/>
          <w:szCs w:val="28"/>
          <w:lang w:val="ru-RU"/>
        </w:rPr>
        <w:t xml:space="preserve"> </w:t>
      </w:r>
    </w:p>
    <w:p w14:paraId="663B13C6" w14:textId="77777777" w:rsidR="008600EC" w:rsidRPr="00CF4CC8" w:rsidRDefault="008600EC" w:rsidP="00CF4CC8">
      <w:pPr>
        <w:spacing w:after="33"/>
        <w:ind w:left="287" w:right="142" w:firstLine="711"/>
        <w:jc w:val="both"/>
        <w:rPr>
          <w:sz w:val="28"/>
          <w:szCs w:val="28"/>
          <w:lang w:val="ru-RU"/>
        </w:rPr>
      </w:pPr>
      <w:r w:rsidRPr="00CF4CC8">
        <w:rPr>
          <w:rFonts w:ascii="Times New Roman" w:eastAsia="Times New Roman" w:hAnsi="Times New Roman" w:cs="Times New Roman"/>
          <w:b/>
          <w:sz w:val="28"/>
          <w:szCs w:val="28"/>
          <w:lang w:val="ru-RU"/>
        </w:rPr>
        <w:t>Всемирный антидопинговый Кодекс (Кодекс)</w:t>
      </w:r>
      <w:r w:rsidRPr="00CF4CC8">
        <w:rPr>
          <w:rFonts w:ascii="Times New Roman" w:eastAsia="Times New Roman" w:hAnsi="Times New Roman" w:cs="Times New Roman"/>
          <w:sz w:val="28"/>
          <w:szCs w:val="28"/>
          <w:lang w:val="ru-RU"/>
        </w:rPr>
        <w:t xml:space="preserve"> - </w:t>
      </w:r>
      <w:r w:rsidRPr="00CF4CC8">
        <w:rPr>
          <w:sz w:val="28"/>
          <w:szCs w:val="28"/>
          <w:lang w:val="ru-RU"/>
        </w:rPr>
        <w:t xml:space="preserve">основополагающий </w:t>
      </w:r>
      <w:r w:rsidR="00554EC7">
        <w:rPr>
          <w:sz w:val="28"/>
          <w:szCs w:val="28"/>
          <w:lang w:val="ru-RU"/>
        </w:rPr>
        <w:br/>
      </w:r>
      <w:r w:rsidRPr="00CF4CC8">
        <w:rPr>
          <w:sz w:val="28"/>
          <w:szCs w:val="28"/>
          <w:lang w:val="ru-RU"/>
        </w:rPr>
        <w:t xml:space="preserve">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r w:rsidRPr="00CF4CC8">
        <w:rPr>
          <w:rFonts w:ascii="Times New Roman" w:eastAsia="Times New Roman" w:hAnsi="Times New Roman" w:cs="Times New Roman"/>
          <w:sz w:val="28"/>
          <w:szCs w:val="28"/>
          <w:lang w:val="ru-RU"/>
        </w:rPr>
        <w:t xml:space="preserve"> </w:t>
      </w:r>
    </w:p>
    <w:p w14:paraId="03727923" w14:textId="77777777" w:rsidR="008600EC" w:rsidRPr="00CF4CC8" w:rsidRDefault="008600EC" w:rsidP="00CF4CC8">
      <w:pPr>
        <w:spacing w:after="28"/>
        <w:ind w:left="287" w:right="142" w:firstLine="711"/>
        <w:jc w:val="both"/>
        <w:rPr>
          <w:sz w:val="28"/>
          <w:szCs w:val="28"/>
          <w:lang w:val="ru-RU"/>
        </w:rPr>
      </w:pPr>
      <w:r w:rsidRPr="00CF4CC8">
        <w:rPr>
          <w:rFonts w:ascii="Times New Roman" w:eastAsia="Times New Roman" w:hAnsi="Times New Roman" w:cs="Times New Roman"/>
          <w:b/>
          <w:sz w:val="28"/>
          <w:szCs w:val="28"/>
          <w:lang w:val="ru-RU"/>
        </w:rPr>
        <w:t>Запрещенная субстанция</w:t>
      </w:r>
      <w:r w:rsidRPr="00CF4CC8">
        <w:rPr>
          <w:rFonts w:ascii="Times New Roman" w:eastAsia="Times New Roman" w:hAnsi="Times New Roman" w:cs="Times New Roman"/>
          <w:sz w:val="28"/>
          <w:szCs w:val="28"/>
          <w:lang w:val="ru-RU"/>
        </w:rPr>
        <w:t xml:space="preserve"> - </w:t>
      </w:r>
      <w:r w:rsidRPr="00CF4CC8">
        <w:rPr>
          <w:sz w:val="28"/>
          <w:szCs w:val="28"/>
          <w:lang w:val="ru-RU"/>
        </w:rPr>
        <w:t xml:space="preserve">любая субстанция или класс субстанций, приведенных в Запрещенном списке. </w:t>
      </w:r>
      <w:r w:rsidRPr="00CF4CC8">
        <w:rPr>
          <w:rFonts w:ascii="Times New Roman" w:eastAsia="Times New Roman" w:hAnsi="Times New Roman" w:cs="Times New Roman"/>
          <w:sz w:val="28"/>
          <w:szCs w:val="28"/>
          <w:lang w:val="ru-RU"/>
        </w:rPr>
        <w:t xml:space="preserve"> </w:t>
      </w:r>
    </w:p>
    <w:p w14:paraId="599DDDE6" w14:textId="77777777" w:rsidR="008600EC" w:rsidRPr="00CF4CC8" w:rsidRDefault="008600EC" w:rsidP="00CF4CC8">
      <w:pPr>
        <w:spacing w:after="28"/>
        <w:ind w:left="287" w:right="142" w:firstLine="711"/>
        <w:jc w:val="both"/>
        <w:rPr>
          <w:sz w:val="28"/>
          <w:szCs w:val="28"/>
          <w:lang w:val="ru-RU"/>
        </w:rPr>
      </w:pPr>
      <w:r w:rsidRPr="00CF4CC8">
        <w:rPr>
          <w:rFonts w:ascii="Times New Roman" w:eastAsia="Times New Roman" w:hAnsi="Times New Roman" w:cs="Times New Roman"/>
          <w:b/>
          <w:sz w:val="28"/>
          <w:szCs w:val="28"/>
          <w:lang w:val="ru-RU"/>
        </w:rPr>
        <w:t>Запрещенный список</w:t>
      </w:r>
      <w:r w:rsidRPr="00CF4CC8">
        <w:rPr>
          <w:rFonts w:ascii="Times New Roman" w:eastAsia="Times New Roman" w:hAnsi="Times New Roman" w:cs="Times New Roman"/>
          <w:sz w:val="28"/>
          <w:szCs w:val="28"/>
          <w:lang w:val="ru-RU"/>
        </w:rPr>
        <w:t xml:space="preserve"> - </w:t>
      </w:r>
      <w:r w:rsidRPr="00CF4CC8">
        <w:rPr>
          <w:sz w:val="28"/>
          <w:szCs w:val="28"/>
          <w:lang w:val="ru-RU"/>
        </w:rPr>
        <w:t xml:space="preserve">список, устанавливающий перечень Запрещенных субстанций и Запрещенных методов. </w:t>
      </w:r>
      <w:r w:rsidRPr="00CF4CC8">
        <w:rPr>
          <w:rFonts w:ascii="Times New Roman" w:eastAsia="Times New Roman" w:hAnsi="Times New Roman" w:cs="Times New Roman"/>
          <w:sz w:val="28"/>
          <w:szCs w:val="28"/>
          <w:lang w:val="ru-RU"/>
        </w:rPr>
        <w:t xml:space="preserve"> </w:t>
      </w:r>
    </w:p>
    <w:p w14:paraId="1856A483" w14:textId="77777777" w:rsidR="008600EC" w:rsidRPr="00CF4CC8" w:rsidRDefault="008600EC" w:rsidP="00CF4CC8">
      <w:pPr>
        <w:spacing w:after="34"/>
        <w:ind w:left="1004" w:right="142" w:hanging="11"/>
        <w:jc w:val="both"/>
        <w:rPr>
          <w:sz w:val="28"/>
          <w:szCs w:val="28"/>
          <w:lang w:val="ru-RU"/>
        </w:rPr>
      </w:pPr>
      <w:r w:rsidRPr="00CF4CC8">
        <w:rPr>
          <w:rFonts w:ascii="Times New Roman" w:eastAsia="Times New Roman" w:hAnsi="Times New Roman" w:cs="Times New Roman"/>
          <w:b/>
          <w:sz w:val="28"/>
          <w:szCs w:val="28"/>
          <w:lang w:val="ru-RU"/>
        </w:rPr>
        <w:t>Запрещенный метод</w:t>
      </w:r>
      <w:r w:rsidRPr="00CF4CC8">
        <w:rPr>
          <w:rFonts w:ascii="Times New Roman" w:eastAsia="Times New Roman" w:hAnsi="Times New Roman" w:cs="Times New Roman"/>
          <w:sz w:val="28"/>
          <w:szCs w:val="28"/>
          <w:lang w:val="ru-RU"/>
        </w:rPr>
        <w:t xml:space="preserve"> - </w:t>
      </w:r>
      <w:r w:rsidRPr="00CF4CC8">
        <w:rPr>
          <w:sz w:val="28"/>
          <w:szCs w:val="28"/>
          <w:lang w:val="ru-RU"/>
        </w:rPr>
        <w:t xml:space="preserve">любой метод, приведенный в Запрещенном списке. </w:t>
      </w:r>
      <w:r w:rsidRPr="00CF4CC8">
        <w:rPr>
          <w:rFonts w:ascii="Times New Roman" w:eastAsia="Times New Roman" w:hAnsi="Times New Roman" w:cs="Times New Roman"/>
          <w:sz w:val="28"/>
          <w:szCs w:val="28"/>
          <w:lang w:val="ru-RU"/>
        </w:rPr>
        <w:t xml:space="preserve"> </w:t>
      </w:r>
    </w:p>
    <w:p w14:paraId="4EF1F4E7" w14:textId="04FB64C1" w:rsidR="008600EC" w:rsidRPr="00CF4CC8" w:rsidRDefault="008600EC" w:rsidP="00430393">
      <w:pPr>
        <w:ind w:left="287" w:right="142" w:firstLine="711"/>
        <w:rPr>
          <w:sz w:val="28"/>
          <w:szCs w:val="28"/>
          <w:lang w:val="ru-RU"/>
        </w:rPr>
      </w:pPr>
      <w:r w:rsidRPr="00CF4CC8">
        <w:rPr>
          <w:rFonts w:ascii="Times New Roman" w:eastAsia="Times New Roman" w:hAnsi="Times New Roman" w:cs="Times New Roman"/>
          <w:b/>
          <w:sz w:val="28"/>
          <w:szCs w:val="28"/>
          <w:lang w:val="ru-RU"/>
        </w:rPr>
        <w:t>Персонал спортсмена</w:t>
      </w:r>
      <w:r w:rsidRPr="00CF4CC8">
        <w:rPr>
          <w:rFonts w:ascii="Times New Roman" w:eastAsia="Times New Roman" w:hAnsi="Times New Roman" w:cs="Times New Roman"/>
          <w:sz w:val="28"/>
          <w:szCs w:val="28"/>
          <w:lang w:val="ru-RU"/>
        </w:rPr>
        <w:t xml:space="preserve"> - </w:t>
      </w:r>
      <w:r w:rsidRPr="00CF4CC8">
        <w:rPr>
          <w:sz w:val="28"/>
          <w:szCs w:val="28"/>
          <w:lang w:val="ru-RU"/>
        </w:rPr>
        <w:t>любой тренер</w:t>
      </w:r>
      <w:r w:rsidR="00342638">
        <w:rPr>
          <w:sz w:val="28"/>
          <w:szCs w:val="28"/>
          <w:lang w:val="ru-RU"/>
        </w:rPr>
        <w:t>-преподаватель</w:t>
      </w:r>
      <w:r w:rsidRPr="00CF4CC8">
        <w:rPr>
          <w:sz w:val="28"/>
          <w:szCs w:val="28"/>
          <w:lang w:val="ru-RU"/>
        </w:rPr>
        <w:t>, инструктор, менеджер, агент, персонал команды, официальное лицо, медицинский персонал, родитель или любое иное лицо, работающ</w:t>
      </w:r>
      <w:r w:rsidR="00430393">
        <w:rPr>
          <w:sz w:val="28"/>
          <w:szCs w:val="28"/>
          <w:lang w:val="ru-RU"/>
        </w:rPr>
        <w:t>ее</w:t>
      </w:r>
      <w:r w:rsidRPr="00CF4CC8">
        <w:rPr>
          <w:sz w:val="28"/>
          <w:szCs w:val="28"/>
          <w:lang w:val="ru-RU"/>
        </w:rPr>
        <w:t xml:space="preserve"> со спортсменом, оказывающие ему медицинскую помощь или помогающие спортсмену при подготовке </w:t>
      </w:r>
      <w:r w:rsidR="00430393">
        <w:rPr>
          <w:sz w:val="28"/>
          <w:szCs w:val="28"/>
          <w:lang w:val="ru-RU"/>
        </w:rPr>
        <w:t>к</w:t>
      </w:r>
      <w:r w:rsidRPr="00CF4CC8">
        <w:rPr>
          <w:sz w:val="28"/>
          <w:szCs w:val="28"/>
          <w:lang w:val="ru-RU"/>
        </w:rPr>
        <w:t xml:space="preserve"> участи</w:t>
      </w:r>
      <w:r w:rsidR="00430393">
        <w:rPr>
          <w:sz w:val="28"/>
          <w:szCs w:val="28"/>
          <w:lang w:val="ru-RU"/>
        </w:rPr>
        <w:t>ю</w:t>
      </w:r>
      <w:r w:rsidRPr="00CF4CC8">
        <w:rPr>
          <w:sz w:val="28"/>
          <w:szCs w:val="28"/>
          <w:lang w:val="ru-RU"/>
        </w:rPr>
        <w:t xml:space="preserve"> в спортивных соревнованиях.</w:t>
      </w:r>
      <w:r w:rsidRPr="00CF4CC8">
        <w:rPr>
          <w:rFonts w:ascii="Times New Roman" w:eastAsia="Times New Roman" w:hAnsi="Times New Roman" w:cs="Times New Roman"/>
          <w:sz w:val="28"/>
          <w:szCs w:val="28"/>
          <w:lang w:val="ru-RU"/>
        </w:rPr>
        <w:t xml:space="preserve"> </w:t>
      </w:r>
    </w:p>
    <w:p w14:paraId="334D2E6A" w14:textId="77777777" w:rsidR="008600EC" w:rsidRPr="00CF4CC8" w:rsidRDefault="008600EC" w:rsidP="00CF4CC8">
      <w:pPr>
        <w:spacing w:after="35"/>
        <w:ind w:left="1004" w:right="142" w:hanging="11"/>
        <w:jc w:val="both"/>
        <w:rPr>
          <w:sz w:val="28"/>
          <w:szCs w:val="28"/>
          <w:lang w:val="ru-RU"/>
        </w:rPr>
      </w:pPr>
      <w:r w:rsidRPr="00CF4CC8">
        <w:rPr>
          <w:rFonts w:ascii="Times New Roman" w:eastAsia="Times New Roman" w:hAnsi="Times New Roman" w:cs="Times New Roman"/>
          <w:b/>
          <w:sz w:val="28"/>
          <w:szCs w:val="28"/>
          <w:lang w:val="ru-RU"/>
        </w:rPr>
        <w:t>РУСАДА</w:t>
      </w:r>
      <w:r w:rsidRPr="00CF4CC8">
        <w:rPr>
          <w:rFonts w:ascii="Times New Roman" w:eastAsia="Times New Roman" w:hAnsi="Times New Roman" w:cs="Times New Roman"/>
          <w:sz w:val="28"/>
          <w:szCs w:val="28"/>
          <w:lang w:val="ru-RU"/>
        </w:rPr>
        <w:t xml:space="preserve"> </w:t>
      </w:r>
      <w:r w:rsidRPr="00CF4CC8">
        <w:rPr>
          <w:sz w:val="28"/>
          <w:szCs w:val="28"/>
          <w:lang w:val="ru-RU"/>
        </w:rPr>
        <w:t>–</w:t>
      </w:r>
      <w:r w:rsidRPr="00CF4CC8">
        <w:rPr>
          <w:rFonts w:ascii="Times New Roman" w:eastAsia="Times New Roman" w:hAnsi="Times New Roman" w:cs="Times New Roman"/>
          <w:sz w:val="28"/>
          <w:szCs w:val="28"/>
          <w:lang w:val="ru-RU"/>
        </w:rPr>
        <w:t xml:space="preserve"> </w:t>
      </w:r>
      <w:r w:rsidRPr="00CF4CC8">
        <w:rPr>
          <w:sz w:val="28"/>
          <w:szCs w:val="28"/>
          <w:lang w:val="ru-RU"/>
        </w:rPr>
        <w:t xml:space="preserve">Российское антидопинговое агентство «РУСАДА». </w:t>
      </w:r>
      <w:r w:rsidRPr="00CF4CC8">
        <w:rPr>
          <w:rFonts w:ascii="Times New Roman" w:eastAsia="Times New Roman" w:hAnsi="Times New Roman" w:cs="Times New Roman"/>
          <w:sz w:val="28"/>
          <w:szCs w:val="28"/>
          <w:lang w:val="ru-RU"/>
        </w:rPr>
        <w:t xml:space="preserve"> </w:t>
      </w:r>
    </w:p>
    <w:p w14:paraId="32FA72F3" w14:textId="77777777" w:rsidR="008600EC" w:rsidRPr="00CF4CC8" w:rsidRDefault="008600EC" w:rsidP="00CF4CC8">
      <w:pPr>
        <w:spacing w:after="30"/>
        <w:ind w:left="287" w:right="142" w:firstLine="711"/>
        <w:jc w:val="both"/>
        <w:rPr>
          <w:sz w:val="28"/>
          <w:szCs w:val="28"/>
          <w:lang w:val="ru-RU"/>
        </w:rPr>
      </w:pPr>
      <w:r w:rsidRPr="00CF4CC8">
        <w:rPr>
          <w:rFonts w:ascii="Times New Roman" w:eastAsia="Times New Roman" w:hAnsi="Times New Roman" w:cs="Times New Roman"/>
          <w:b/>
          <w:sz w:val="28"/>
          <w:szCs w:val="28"/>
          <w:lang w:val="ru-RU"/>
        </w:rPr>
        <w:t>Соревновательный период</w:t>
      </w:r>
      <w:r w:rsidRPr="00CF4CC8">
        <w:rPr>
          <w:rFonts w:ascii="Times New Roman" w:eastAsia="Times New Roman" w:hAnsi="Times New Roman" w:cs="Times New Roman"/>
          <w:sz w:val="28"/>
          <w:szCs w:val="28"/>
          <w:lang w:val="ru-RU"/>
        </w:rPr>
        <w:t xml:space="preserve"> - </w:t>
      </w:r>
      <w:r w:rsidRPr="00CF4CC8">
        <w:rPr>
          <w:sz w:val="28"/>
          <w:szCs w:val="28"/>
          <w:lang w:val="ru-RU"/>
        </w:rPr>
        <w:t>период, начинающийся в 23:59 накануне дня спортивного соревнования, на котором</w:t>
      </w:r>
      <w:r w:rsidRPr="00CF4CC8">
        <w:rPr>
          <w:rFonts w:ascii="Times New Roman" w:eastAsia="Times New Roman" w:hAnsi="Times New Roman" w:cs="Times New Roman"/>
          <w:sz w:val="28"/>
          <w:szCs w:val="28"/>
          <w:lang w:val="ru-RU"/>
        </w:rPr>
        <w:t xml:space="preserve"> </w:t>
      </w:r>
      <w:r w:rsidRPr="00CF4CC8">
        <w:rPr>
          <w:sz w:val="28"/>
          <w:szCs w:val="28"/>
          <w:lang w:val="ru-RU"/>
        </w:rPr>
        <w:t xml:space="preserve">запланировано участие спортсмена, </w:t>
      </w:r>
      <w:r w:rsidR="00554EC7">
        <w:rPr>
          <w:sz w:val="28"/>
          <w:szCs w:val="28"/>
          <w:lang w:val="ru-RU"/>
        </w:rPr>
        <w:br/>
      </w:r>
      <w:r w:rsidRPr="00CF4CC8">
        <w:rPr>
          <w:sz w:val="28"/>
          <w:szCs w:val="28"/>
          <w:lang w:val="ru-RU"/>
        </w:rPr>
        <w:t xml:space="preserve">и заканчивающийся в момент окончания соревнования или процесса отбора проб, относящегося к данному соревнованию, в зависимости от того, что позднее. </w:t>
      </w:r>
      <w:r w:rsidRPr="00CF4CC8">
        <w:rPr>
          <w:rFonts w:ascii="Times New Roman" w:eastAsia="Times New Roman" w:hAnsi="Times New Roman" w:cs="Times New Roman"/>
          <w:sz w:val="28"/>
          <w:szCs w:val="28"/>
          <w:lang w:val="ru-RU"/>
        </w:rPr>
        <w:t xml:space="preserve"> </w:t>
      </w:r>
    </w:p>
    <w:p w14:paraId="4D1890F8" w14:textId="77777777" w:rsidR="008600EC" w:rsidRPr="00CF4CC8" w:rsidRDefault="008600EC" w:rsidP="00CF4CC8">
      <w:pPr>
        <w:ind w:left="287" w:right="142" w:firstLine="711"/>
        <w:jc w:val="both"/>
        <w:rPr>
          <w:sz w:val="28"/>
          <w:szCs w:val="28"/>
          <w:lang w:val="ru-RU"/>
        </w:rPr>
      </w:pPr>
      <w:r w:rsidRPr="00CF4CC8">
        <w:rPr>
          <w:rFonts w:ascii="Times New Roman" w:eastAsia="Times New Roman" w:hAnsi="Times New Roman" w:cs="Times New Roman"/>
          <w:b/>
          <w:sz w:val="28"/>
          <w:szCs w:val="28"/>
          <w:lang w:val="ru-RU"/>
        </w:rPr>
        <w:t>Спортсмен</w:t>
      </w:r>
      <w:r w:rsidRPr="00CF4CC8">
        <w:rPr>
          <w:rFonts w:ascii="Times New Roman" w:eastAsia="Times New Roman" w:hAnsi="Times New Roman" w:cs="Times New Roman"/>
          <w:sz w:val="28"/>
          <w:szCs w:val="28"/>
          <w:lang w:val="ru-RU"/>
        </w:rPr>
        <w:t xml:space="preserve"> - </w:t>
      </w:r>
      <w:r w:rsidRPr="00CF4CC8">
        <w:rPr>
          <w:sz w:val="28"/>
          <w:szCs w:val="28"/>
          <w:lang w:val="ru-RU"/>
        </w:rPr>
        <w:t xml:space="preserve">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w:t>
      </w:r>
      <w:r w:rsidRPr="00CF4CC8">
        <w:rPr>
          <w:sz w:val="28"/>
          <w:szCs w:val="28"/>
          <w:lang w:val="ru-RU"/>
        </w:rPr>
        <w:lastRenderedPageBreak/>
        <w:t>любой Подписавшейся стороны, правительства или другой спортивной организации, которая приняла Кодекс.</w:t>
      </w:r>
      <w:r w:rsidRPr="00CF4CC8">
        <w:rPr>
          <w:rFonts w:ascii="Times New Roman" w:eastAsia="Times New Roman" w:hAnsi="Times New Roman" w:cs="Times New Roman"/>
          <w:sz w:val="28"/>
          <w:szCs w:val="28"/>
          <w:lang w:val="ru-RU"/>
        </w:rPr>
        <w:t xml:space="preserve"> </w:t>
      </w:r>
    </w:p>
    <w:p w14:paraId="427E58E1" w14:textId="3B54E2E1" w:rsidR="008600EC" w:rsidRPr="00CF4CC8" w:rsidRDefault="008600EC" w:rsidP="00CF4CC8">
      <w:pPr>
        <w:ind w:left="287" w:right="142" w:firstLine="711"/>
        <w:jc w:val="both"/>
        <w:rPr>
          <w:sz w:val="28"/>
          <w:szCs w:val="28"/>
          <w:lang w:val="ru-RU"/>
        </w:rPr>
      </w:pPr>
      <w:bookmarkStart w:id="17" w:name="_Hlk133573771"/>
      <w:r w:rsidRPr="00CF4CC8">
        <w:rPr>
          <w:sz w:val="28"/>
          <w:szCs w:val="28"/>
          <w:lang w:val="ru-RU"/>
        </w:rPr>
        <w:t>В соответствии с ч.2 ст. 34.3 Федерального закона от 4 декабря 2007 г. №</w:t>
      </w:r>
      <w:r w:rsidR="00430393">
        <w:rPr>
          <w:sz w:val="28"/>
          <w:szCs w:val="28"/>
          <w:lang w:val="ru-RU"/>
        </w:rPr>
        <w:t xml:space="preserve"> </w:t>
      </w:r>
      <w:r w:rsidRPr="00CF4CC8">
        <w:rPr>
          <w:sz w:val="28"/>
          <w:szCs w:val="28"/>
          <w:lang w:val="ru-RU"/>
        </w:rPr>
        <w:t>329</w:t>
      </w:r>
      <w:r w:rsidRPr="00CF4CC8">
        <w:rPr>
          <w:rFonts w:ascii="Times New Roman" w:eastAsia="Times New Roman" w:hAnsi="Times New Roman" w:cs="Times New Roman"/>
          <w:sz w:val="28"/>
          <w:szCs w:val="28"/>
          <w:lang w:val="ru-RU"/>
        </w:rPr>
        <w:t>-</w:t>
      </w:r>
      <w:r w:rsidRPr="00CF4CC8">
        <w:rPr>
          <w:sz w:val="28"/>
          <w:szCs w:val="28"/>
          <w:lang w:val="ru-RU"/>
        </w:rPr>
        <w:t xml:space="preserve">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w:t>
      </w:r>
      <w:r w:rsidR="00554EC7">
        <w:rPr>
          <w:sz w:val="28"/>
          <w:szCs w:val="28"/>
          <w:lang w:val="ru-RU"/>
        </w:rPr>
        <w:br/>
      </w:r>
      <w:r w:rsidRPr="00CF4CC8">
        <w:rPr>
          <w:sz w:val="28"/>
          <w:szCs w:val="28"/>
          <w:lang w:val="ru-RU"/>
        </w:rPr>
        <w:t xml:space="preserve">с антидопинговыми правилами по соответствующим виду или видам спорта. </w:t>
      </w:r>
      <w:r w:rsidRPr="00CF4CC8">
        <w:rPr>
          <w:rFonts w:ascii="Times New Roman" w:eastAsia="Times New Roman" w:hAnsi="Times New Roman" w:cs="Times New Roman"/>
          <w:sz w:val="28"/>
          <w:szCs w:val="28"/>
          <w:lang w:val="ru-RU"/>
        </w:rPr>
        <w:t xml:space="preserve"> </w:t>
      </w:r>
    </w:p>
    <w:p w14:paraId="042480F7" w14:textId="5EF552B0" w:rsidR="008600EC" w:rsidRPr="00CF4CC8" w:rsidRDefault="008600EC" w:rsidP="00CF4CC8">
      <w:pPr>
        <w:spacing w:after="51"/>
        <w:ind w:left="287" w:right="142" w:firstLine="711"/>
        <w:jc w:val="both"/>
        <w:rPr>
          <w:sz w:val="28"/>
          <w:szCs w:val="28"/>
          <w:lang w:val="ru-RU"/>
        </w:rPr>
      </w:pPr>
      <w:r w:rsidRPr="00CF4CC8">
        <w:rPr>
          <w:sz w:val="28"/>
          <w:szCs w:val="28"/>
          <w:lang w:val="ru-RU"/>
        </w:rPr>
        <w:t>Меры, направленные на предотвращение применени</w:t>
      </w:r>
      <w:r w:rsidR="00430393">
        <w:rPr>
          <w:sz w:val="28"/>
          <w:szCs w:val="28"/>
          <w:lang w:val="ru-RU"/>
        </w:rPr>
        <w:t>я</w:t>
      </w:r>
      <w:r w:rsidRPr="00CF4CC8">
        <w:rPr>
          <w:sz w:val="28"/>
          <w:szCs w:val="28"/>
          <w:lang w:val="ru-RU"/>
        </w:rPr>
        <w:t xml:space="preserve"> допинга в спорте </w:t>
      </w:r>
      <w:r w:rsidR="00554EC7">
        <w:rPr>
          <w:sz w:val="28"/>
          <w:szCs w:val="28"/>
          <w:lang w:val="ru-RU"/>
        </w:rPr>
        <w:br/>
      </w:r>
      <w:r w:rsidRPr="00CF4CC8">
        <w:rPr>
          <w:sz w:val="28"/>
          <w:szCs w:val="28"/>
          <w:lang w:val="ru-RU"/>
        </w:rPr>
        <w:t>и борьбе с ним, включают следующие мероприятия:</w:t>
      </w:r>
      <w:r w:rsidRPr="00CF4CC8">
        <w:rPr>
          <w:rFonts w:ascii="Times New Roman" w:eastAsia="Times New Roman" w:hAnsi="Times New Roman" w:cs="Times New Roman"/>
          <w:sz w:val="28"/>
          <w:szCs w:val="28"/>
          <w:lang w:val="ru-RU"/>
        </w:rPr>
        <w:t xml:space="preserve"> </w:t>
      </w:r>
    </w:p>
    <w:p w14:paraId="07743350" w14:textId="77777777" w:rsidR="00CF4CC8" w:rsidRDefault="00CF4CC8" w:rsidP="00CF4CC8">
      <w:pPr>
        <w:spacing w:after="50"/>
        <w:ind w:right="142" w:firstLine="709"/>
        <w:jc w:val="both"/>
        <w:rPr>
          <w:rFonts w:ascii="Times New Roman" w:eastAsia="Times New Roman" w:hAnsi="Times New Roman" w:cs="Times New Roman"/>
          <w:sz w:val="28"/>
          <w:szCs w:val="28"/>
          <w:lang w:val="ru-RU"/>
        </w:rPr>
      </w:pPr>
      <w:r>
        <w:rPr>
          <w:sz w:val="28"/>
          <w:szCs w:val="28"/>
          <w:lang w:val="ru-RU"/>
        </w:rPr>
        <w:t xml:space="preserve">1. </w:t>
      </w:r>
      <w:r w:rsidR="008600EC" w:rsidRPr="00CF4CC8">
        <w:rPr>
          <w:sz w:val="28"/>
          <w:szCs w:val="28"/>
          <w:lang w:val="ru-RU"/>
        </w:rPr>
        <w:t>проведение ежегодных семинаров/лекций/уроков/викторин для спортсменов и персонала спортсменов, а также родительских собраний;</w:t>
      </w:r>
      <w:r w:rsidR="008600EC" w:rsidRPr="00CF4CC8">
        <w:rPr>
          <w:rFonts w:ascii="Times New Roman" w:eastAsia="Times New Roman" w:hAnsi="Times New Roman" w:cs="Times New Roman"/>
          <w:sz w:val="28"/>
          <w:szCs w:val="28"/>
          <w:lang w:val="ru-RU"/>
        </w:rPr>
        <w:t xml:space="preserve"> </w:t>
      </w:r>
    </w:p>
    <w:p w14:paraId="0FE144A7" w14:textId="77777777" w:rsidR="00CF4CC8" w:rsidRDefault="00CF4CC8" w:rsidP="00CF4CC8">
      <w:pPr>
        <w:spacing w:after="50"/>
        <w:ind w:right="142" w:firstLine="709"/>
        <w:jc w:val="both"/>
        <w:rPr>
          <w:sz w:val="28"/>
          <w:szCs w:val="28"/>
          <w:lang w:val="ru-RU"/>
        </w:rPr>
      </w:pPr>
      <w:r>
        <w:rPr>
          <w:rFonts w:ascii="Times New Roman" w:eastAsia="Times New Roman" w:hAnsi="Times New Roman" w:cs="Times New Roman"/>
          <w:sz w:val="28"/>
          <w:szCs w:val="28"/>
          <w:lang w:val="ru-RU"/>
        </w:rPr>
        <w:t>2. е</w:t>
      </w:r>
      <w:r w:rsidR="008600EC" w:rsidRPr="00CF4CC8">
        <w:rPr>
          <w:sz w:val="28"/>
          <w:szCs w:val="28"/>
          <w:lang w:val="ru-RU"/>
        </w:rPr>
        <w:t xml:space="preserve">жегодное обучение ответственных за антидопинговое обучение </w:t>
      </w:r>
      <w:r w:rsidR="00554EC7">
        <w:rPr>
          <w:sz w:val="28"/>
          <w:szCs w:val="28"/>
          <w:lang w:val="ru-RU"/>
        </w:rPr>
        <w:br/>
      </w:r>
      <w:r w:rsidR="008600EC" w:rsidRPr="00CF4CC8">
        <w:rPr>
          <w:sz w:val="28"/>
          <w:szCs w:val="28"/>
          <w:lang w:val="ru-RU"/>
        </w:rPr>
        <w:t>в организациях, осуществляющих спортивную подготовку;</w:t>
      </w:r>
    </w:p>
    <w:p w14:paraId="5013842C" w14:textId="77777777" w:rsidR="008600EC" w:rsidRPr="00CF4CC8" w:rsidRDefault="00CF4CC8" w:rsidP="00CF4CC8">
      <w:pPr>
        <w:spacing w:after="50"/>
        <w:ind w:right="142" w:firstLine="709"/>
        <w:jc w:val="both"/>
        <w:rPr>
          <w:sz w:val="28"/>
          <w:szCs w:val="28"/>
          <w:lang w:val="ru-RU"/>
        </w:rPr>
      </w:pPr>
      <w:r>
        <w:rPr>
          <w:sz w:val="28"/>
          <w:szCs w:val="28"/>
          <w:lang w:val="ru-RU"/>
        </w:rPr>
        <w:t xml:space="preserve">3. </w:t>
      </w:r>
      <w:r w:rsidR="008600EC" w:rsidRPr="00CF4CC8">
        <w:rPr>
          <w:sz w:val="28"/>
          <w:szCs w:val="28"/>
          <w:lang w:val="ru-RU"/>
        </w:rPr>
        <w:t>ежегодная оценка уровня знаний.</w:t>
      </w:r>
      <w:r w:rsidR="008600EC" w:rsidRPr="00CF4CC8">
        <w:rPr>
          <w:rFonts w:ascii="Times New Roman" w:eastAsia="Times New Roman" w:hAnsi="Times New Roman" w:cs="Times New Roman"/>
          <w:sz w:val="28"/>
          <w:szCs w:val="28"/>
          <w:lang w:val="ru-RU"/>
        </w:rPr>
        <w:t xml:space="preserve"> </w:t>
      </w:r>
    </w:p>
    <w:p w14:paraId="17C26D18" w14:textId="77777777" w:rsidR="008600EC" w:rsidRPr="00CF4CC8" w:rsidRDefault="008600EC" w:rsidP="00CF4CC8">
      <w:pPr>
        <w:ind w:left="287" w:right="142" w:firstLine="711"/>
        <w:jc w:val="both"/>
        <w:rPr>
          <w:sz w:val="28"/>
          <w:szCs w:val="28"/>
          <w:lang w:val="ru-RU"/>
        </w:rPr>
      </w:pPr>
      <w:r w:rsidRPr="00CF4CC8">
        <w:rPr>
          <w:sz w:val="28"/>
          <w:szCs w:val="28"/>
          <w:lang w:val="ru-RU"/>
        </w:rPr>
        <w:t xml:space="preserve">Всемирный антидопинговый Кодекс является основополагающим </w:t>
      </w:r>
      <w:r w:rsidR="00554EC7">
        <w:rPr>
          <w:sz w:val="28"/>
          <w:szCs w:val="28"/>
          <w:lang w:val="ru-RU"/>
        </w:rPr>
        <w:br/>
      </w:r>
      <w:r w:rsidRPr="00CF4CC8">
        <w:rPr>
          <w:sz w:val="28"/>
          <w:szCs w:val="28"/>
          <w:lang w:val="ru-RU"/>
        </w:rPr>
        <w:t xml:space="preserve">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w:t>
      </w:r>
      <w:r w:rsidR="00554EC7">
        <w:rPr>
          <w:sz w:val="28"/>
          <w:szCs w:val="28"/>
          <w:lang w:val="ru-RU"/>
        </w:rPr>
        <w:br/>
      </w:r>
      <w:r w:rsidRPr="00CF4CC8">
        <w:rPr>
          <w:sz w:val="28"/>
          <w:szCs w:val="28"/>
          <w:lang w:val="ru-RU"/>
        </w:rPr>
        <w:t>в соревнованиях и обязаны их соблюдать.</w:t>
      </w:r>
      <w:r w:rsidRPr="00CF4CC8">
        <w:rPr>
          <w:rFonts w:ascii="Times New Roman" w:eastAsia="Times New Roman" w:hAnsi="Times New Roman" w:cs="Times New Roman"/>
          <w:sz w:val="28"/>
          <w:szCs w:val="28"/>
          <w:lang w:val="ru-RU"/>
        </w:rPr>
        <w:t xml:space="preserve"> </w:t>
      </w:r>
    </w:p>
    <w:p w14:paraId="18DFF4C8" w14:textId="77777777" w:rsidR="008600EC" w:rsidRPr="00CF4CC8" w:rsidRDefault="008600EC" w:rsidP="00CF4CC8">
      <w:pPr>
        <w:spacing w:after="30"/>
        <w:ind w:left="287" w:right="142" w:firstLine="711"/>
        <w:jc w:val="both"/>
        <w:rPr>
          <w:sz w:val="28"/>
          <w:szCs w:val="28"/>
        </w:rPr>
      </w:pPr>
      <w:r w:rsidRPr="00CF4CC8">
        <w:rPr>
          <w:sz w:val="28"/>
          <w:szCs w:val="28"/>
          <w:lang w:val="ru-RU"/>
        </w:rPr>
        <w:t xml:space="preserve">Допинг определяется как совершение одного или нескольких нарушений антидопинговых правил. </w:t>
      </w:r>
      <w:r w:rsidRPr="00CF4CC8">
        <w:rPr>
          <w:sz w:val="28"/>
          <w:szCs w:val="28"/>
        </w:rPr>
        <w:t xml:space="preserve">К </w:t>
      </w:r>
      <w:proofErr w:type="spellStart"/>
      <w:r w:rsidRPr="00CF4CC8">
        <w:rPr>
          <w:sz w:val="28"/>
          <w:szCs w:val="28"/>
        </w:rPr>
        <w:t>нарушениям</w:t>
      </w:r>
      <w:proofErr w:type="spellEnd"/>
      <w:r w:rsidRPr="00CF4CC8">
        <w:rPr>
          <w:sz w:val="28"/>
          <w:szCs w:val="28"/>
        </w:rPr>
        <w:t xml:space="preserve"> </w:t>
      </w:r>
      <w:proofErr w:type="spellStart"/>
      <w:r w:rsidRPr="00CF4CC8">
        <w:rPr>
          <w:sz w:val="28"/>
          <w:szCs w:val="28"/>
        </w:rPr>
        <w:t>антидопинговых</w:t>
      </w:r>
      <w:proofErr w:type="spellEnd"/>
      <w:r w:rsidRPr="00CF4CC8">
        <w:rPr>
          <w:sz w:val="28"/>
          <w:szCs w:val="28"/>
        </w:rPr>
        <w:t xml:space="preserve"> </w:t>
      </w:r>
      <w:proofErr w:type="spellStart"/>
      <w:r w:rsidRPr="00CF4CC8">
        <w:rPr>
          <w:sz w:val="28"/>
          <w:szCs w:val="28"/>
        </w:rPr>
        <w:t>правил</w:t>
      </w:r>
      <w:proofErr w:type="spellEnd"/>
      <w:r w:rsidRPr="00CF4CC8">
        <w:rPr>
          <w:sz w:val="28"/>
          <w:szCs w:val="28"/>
        </w:rPr>
        <w:t xml:space="preserve"> </w:t>
      </w:r>
      <w:proofErr w:type="spellStart"/>
      <w:r w:rsidRPr="00CF4CC8">
        <w:rPr>
          <w:sz w:val="28"/>
          <w:szCs w:val="28"/>
        </w:rPr>
        <w:t>относятся</w:t>
      </w:r>
      <w:proofErr w:type="spellEnd"/>
      <w:r w:rsidRPr="00CF4CC8">
        <w:rPr>
          <w:sz w:val="28"/>
          <w:szCs w:val="28"/>
        </w:rPr>
        <w:t>:</w:t>
      </w:r>
      <w:r w:rsidRPr="00CF4CC8">
        <w:rPr>
          <w:rFonts w:ascii="Times New Roman" w:eastAsia="Times New Roman" w:hAnsi="Times New Roman" w:cs="Times New Roman"/>
          <w:sz w:val="28"/>
          <w:szCs w:val="28"/>
        </w:rPr>
        <w:t xml:space="preserve"> </w:t>
      </w:r>
    </w:p>
    <w:p w14:paraId="62BE65EF" w14:textId="77777777" w:rsidR="008600EC" w:rsidRPr="00CF4CC8" w:rsidRDefault="008600EC" w:rsidP="00554EC7">
      <w:pPr>
        <w:numPr>
          <w:ilvl w:val="0"/>
          <w:numId w:val="4"/>
        </w:numPr>
        <w:spacing w:after="31"/>
        <w:ind w:left="284" w:right="142" w:firstLine="709"/>
        <w:jc w:val="both"/>
        <w:rPr>
          <w:sz w:val="28"/>
          <w:szCs w:val="28"/>
          <w:lang w:val="ru-RU"/>
        </w:rPr>
      </w:pPr>
      <w:r w:rsidRPr="00CF4CC8">
        <w:rPr>
          <w:sz w:val="28"/>
          <w:szCs w:val="28"/>
          <w:lang w:val="ru-RU"/>
        </w:rPr>
        <w:t xml:space="preserve">Наличие запрещенной субстанции, или ее метаболитов, или маркеров </w:t>
      </w:r>
      <w:r w:rsidR="00554EC7">
        <w:rPr>
          <w:sz w:val="28"/>
          <w:szCs w:val="28"/>
          <w:lang w:val="ru-RU"/>
        </w:rPr>
        <w:br/>
      </w:r>
      <w:r w:rsidRPr="00CF4CC8">
        <w:rPr>
          <w:sz w:val="28"/>
          <w:szCs w:val="28"/>
          <w:lang w:val="ru-RU"/>
        </w:rPr>
        <w:t>в пробе, взятой у спортсмена.</w:t>
      </w:r>
      <w:r w:rsidRPr="00CF4CC8">
        <w:rPr>
          <w:rFonts w:ascii="Times New Roman" w:eastAsia="Times New Roman" w:hAnsi="Times New Roman" w:cs="Times New Roman"/>
          <w:sz w:val="28"/>
          <w:szCs w:val="28"/>
          <w:lang w:val="ru-RU"/>
        </w:rPr>
        <w:t xml:space="preserve"> </w:t>
      </w:r>
    </w:p>
    <w:p w14:paraId="3D597464" w14:textId="77777777" w:rsidR="008600EC" w:rsidRPr="00CF4CC8" w:rsidRDefault="008600EC" w:rsidP="00554EC7">
      <w:pPr>
        <w:numPr>
          <w:ilvl w:val="0"/>
          <w:numId w:val="4"/>
        </w:numPr>
        <w:spacing w:after="35"/>
        <w:ind w:left="284" w:right="142" w:firstLine="709"/>
        <w:jc w:val="both"/>
        <w:rPr>
          <w:sz w:val="28"/>
          <w:szCs w:val="28"/>
          <w:lang w:val="ru-RU"/>
        </w:rPr>
      </w:pPr>
      <w:r w:rsidRPr="00CF4CC8">
        <w:rPr>
          <w:sz w:val="28"/>
          <w:szCs w:val="28"/>
          <w:lang w:val="ru-RU"/>
        </w:rPr>
        <w:t>Использование или попытка использования спортсменом запрещенной субстанции или запрещенного метода.</w:t>
      </w:r>
      <w:r w:rsidRPr="00CF4CC8">
        <w:rPr>
          <w:rFonts w:ascii="Times New Roman" w:eastAsia="Times New Roman" w:hAnsi="Times New Roman" w:cs="Times New Roman"/>
          <w:sz w:val="28"/>
          <w:szCs w:val="28"/>
          <w:lang w:val="ru-RU"/>
        </w:rPr>
        <w:t xml:space="preserve"> </w:t>
      </w:r>
    </w:p>
    <w:p w14:paraId="2BD2EFC1" w14:textId="77777777" w:rsidR="008600EC" w:rsidRPr="00CF4CC8" w:rsidRDefault="008600EC" w:rsidP="00554EC7">
      <w:pPr>
        <w:numPr>
          <w:ilvl w:val="0"/>
          <w:numId w:val="4"/>
        </w:numPr>
        <w:spacing w:after="36"/>
        <w:ind w:left="284" w:right="142" w:firstLine="709"/>
        <w:jc w:val="both"/>
        <w:rPr>
          <w:sz w:val="28"/>
          <w:szCs w:val="28"/>
          <w:lang w:val="ru-RU"/>
        </w:rPr>
      </w:pPr>
      <w:r w:rsidRPr="00CF4CC8">
        <w:rPr>
          <w:sz w:val="28"/>
          <w:szCs w:val="28"/>
          <w:lang w:val="ru-RU"/>
        </w:rPr>
        <w:t>Уклонение, отказ или неявка спортсмена на процедуру сдачи проб.</w:t>
      </w:r>
      <w:r w:rsidRPr="00CF4CC8">
        <w:rPr>
          <w:rFonts w:ascii="Times New Roman" w:eastAsia="Times New Roman" w:hAnsi="Times New Roman" w:cs="Times New Roman"/>
          <w:sz w:val="28"/>
          <w:szCs w:val="28"/>
          <w:lang w:val="ru-RU"/>
        </w:rPr>
        <w:t xml:space="preserve"> </w:t>
      </w:r>
    </w:p>
    <w:p w14:paraId="56448745" w14:textId="77777777" w:rsidR="008600EC" w:rsidRPr="00CF4CC8" w:rsidRDefault="008600EC" w:rsidP="00554EC7">
      <w:pPr>
        <w:numPr>
          <w:ilvl w:val="0"/>
          <w:numId w:val="4"/>
        </w:numPr>
        <w:spacing w:after="37"/>
        <w:ind w:left="284" w:right="142" w:firstLine="709"/>
        <w:jc w:val="both"/>
        <w:rPr>
          <w:sz w:val="28"/>
          <w:szCs w:val="28"/>
          <w:lang w:val="ru-RU"/>
        </w:rPr>
      </w:pPr>
      <w:r w:rsidRPr="00CF4CC8">
        <w:rPr>
          <w:sz w:val="28"/>
          <w:szCs w:val="28"/>
          <w:lang w:val="ru-RU"/>
        </w:rPr>
        <w:t xml:space="preserve">Нарушение спортсменом порядка предоставления информации </w:t>
      </w:r>
      <w:r w:rsidR="00554EC7">
        <w:rPr>
          <w:sz w:val="28"/>
          <w:szCs w:val="28"/>
          <w:lang w:val="ru-RU"/>
        </w:rPr>
        <w:br/>
      </w:r>
      <w:r w:rsidRPr="00CF4CC8">
        <w:rPr>
          <w:sz w:val="28"/>
          <w:szCs w:val="28"/>
          <w:lang w:val="ru-RU"/>
        </w:rPr>
        <w:t>о местонахождении.</w:t>
      </w:r>
      <w:r w:rsidRPr="00CF4CC8">
        <w:rPr>
          <w:rFonts w:ascii="Times New Roman" w:eastAsia="Times New Roman" w:hAnsi="Times New Roman" w:cs="Times New Roman"/>
          <w:sz w:val="28"/>
          <w:szCs w:val="28"/>
          <w:lang w:val="ru-RU"/>
        </w:rPr>
        <w:t xml:space="preserve"> </w:t>
      </w:r>
    </w:p>
    <w:p w14:paraId="1E0638D6" w14:textId="047213AA" w:rsidR="008600EC" w:rsidRPr="00CF4CC8" w:rsidRDefault="008600EC" w:rsidP="00554EC7">
      <w:pPr>
        <w:numPr>
          <w:ilvl w:val="0"/>
          <w:numId w:val="4"/>
        </w:numPr>
        <w:spacing w:after="31"/>
        <w:ind w:left="284" w:right="142" w:firstLine="709"/>
        <w:jc w:val="both"/>
        <w:rPr>
          <w:sz w:val="28"/>
          <w:szCs w:val="28"/>
          <w:lang w:val="ru-RU"/>
        </w:rPr>
      </w:pPr>
      <w:r w:rsidRPr="00CF4CC8">
        <w:rPr>
          <w:sz w:val="28"/>
          <w:szCs w:val="28"/>
          <w:lang w:val="ru-RU"/>
        </w:rPr>
        <w:t>Фальсификация или попытка фальсификации любой составляющей допинг</w:t>
      </w:r>
      <w:r w:rsidR="00430393">
        <w:rPr>
          <w:sz w:val="28"/>
          <w:szCs w:val="28"/>
          <w:lang w:val="ru-RU"/>
        </w:rPr>
        <w:t xml:space="preserve"> </w:t>
      </w:r>
      <w:r w:rsidRPr="00CF4CC8">
        <w:rPr>
          <w:sz w:val="28"/>
          <w:szCs w:val="28"/>
          <w:lang w:val="ru-RU"/>
        </w:rPr>
        <w:t>контроля со стороны спортсмена или иного лица.</w:t>
      </w:r>
      <w:r w:rsidRPr="00CF4CC8">
        <w:rPr>
          <w:rFonts w:ascii="Times New Roman" w:eastAsia="Times New Roman" w:hAnsi="Times New Roman" w:cs="Times New Roman"/>
          <w:sz w:val="28"/>
          <w:szCs w:val="28"/>
          <w:lang w:val="ru-RU"/>
        </w:rPr>
        <w:t xml:space="preserve"> </w:t>
      </w:r>
    </w:p>
    <w:p w14:paraId="6FBF2A41" w14:textId="77777777" w:rsidR="008600EC" w:rsidRPr="00CF4CC8" w:rsidRDefault="008600EC" w:rsidP="00554EC7">
      <w:pPr>
        <w:numPr>
          <w:ilvl w:val="0"/>
          <w:numId w:val="4"/>
        </w:numPr>
        <w:spacing w:after="31"/>
        <w:ind w:left="284" w:right="142" w:firstLine="709"/>
        <w:jc w:val="both"/>
        <w:rPr>
          <w:sz w:val="28"/>
          <w:szCs w:val="28"/>
          <w:lang w:val="ru-RU"/>
        </w:rPr>
      </w:pPr>
      <w:r w:rsidRPr="00CF4CC8">
        <w:rPr>
          <w:sz w:val="28"/>
          <w:szCs w:val="28"/>
          <w:lang w:val="ru-RU"/>
        </w:rPr>
        <w:t xml:space="preserve">Обладание запрещенной субстанцией или запрещенным методом </w:t>
      </w:r>
      <w:r w:rsidR="00554EC7">
        <w:rPr>
          <w:sz w:val="28"/>
          <w:szCs w:val="28"/>
          <w:lang w:val="ru-RU"/>
        </w:rPr>
        <w:br/>
      </w:r>
      <w:r w:rsidRPr="00CF4CC8">
        <w:rPr>
          <w:sz w:val="28"/>
          <w:szCs w:val="28"/>
          <w:lang w:val="ru-RU"/>
        </w:rPr>
        <w:t>со стороны спортсмена или персонала спортсмена.</w:t>
      </w:r>
      <w:r w:rsidRPr="00CF4CC8">
        <w:rPr>
          <w:rFonts w:ascii="Times New Roman" w:eastAsia="Times New Roman" w:hAnsi="Times New Roman" w:cs="Times New Roman"/>
          <w:sz w:val="28"/>
          <w:szCs w:val="28"/>
          <w:lang w:val="ru-RU"/>
        </w:rPr>
        <w:t xml:space="preserve"> </w:t>
      </w:r>
    </w:p>
    <w:p w14:paraId="13C4E884" w14:textId="77777777" w:rsidR="008600EC" w:rsidRPr="00CF4CC8" w:rsidRDefault="008600EC" w:rsidP="00554EC7">
      <w:pPr>
        <w:numPr>
          <w:ilvl w:val="0"/>
          <w:numId w:val="4"/>
        </w:numPr>
        <w:spacing w:after="30"/>
        <w:ind w:left="284" w:right="142" w:firstLine="709"/>
        <w:jc w:val="both"/>
        <w:rPr>
          <w:sz w:val="28"/>
          <w:szCs w:val="28"/>
          <w:lang w:val="ru-RU"/>
        </w:rPr>
      </w:pPr>
      <w:r w:rsidRPr="00CF4CC8">
        <w:rPr>
          <w:sz w:val="28"/>
          <w:szCs w:val="28"/>
          <w:lang w:val="ru-RU"/>
        </w:rPr>
        <w:t>Распространение или попытка распространения любой запрещенной субстанции или запрещенного метода спортсменом или иным лицом.</w:t>
      </w:r>
      <w:r w:rsidRPr="00CF4CC8">
        <w:rPr>
          <w:rFonts w:ascii="Times New Roman" w:eastAsia="Times New Roman" w:hAnsi="Times New Roman" w:cs="Times New Roman"/>
          <w:sz w:val="28"/>
          <w:szCs w:val="28"/>
          <w:lang w:val="ru-RU"/>
        </w:rPr>
        <w:t xml:space="preserve"> </w:t>
      </w:r>
    </w:p>
    <w:p w14:paraId="0418CED2" w14:textId="77777777" w:rsidR="008600EC" w:rsidRPr="00CF4CC8" w:rsidRDefault="008600EC" w:rsidP="00554EC7">
      <w:pPr>
        <w:numPr>
          <w:ilvl w:val="0"/>
          <w:numId w:val="4"/>
        </w:numPr>
        <w:spacing w:after="35"/>
        <w:ind w:left="284" w:right="142" w:firstLine="709"/>
        <w:jc w:val="both"/>
        <w:rPr>
          <w:sz w:val="28"/>
          <w:szCs w:val="28"/>
          <w:lang w:val="ru-RU"/>
        </w:rPr>
      </w:pPr>
      <w:r w:rsidRPr="00CF4CC8">
        <w:rPr>
          <w:sz w:val="28"/>
          <w:szCs w:val="28"/>
          <w:lang w:val="ru-RU"/>
        </w:rPr>
        <w:t xml:space="preserve">Назначение или попытка назначения спортсменом или иным лицом любому спортсмену в соревновательном периоде запрещенной субстанции </w:t>
      </w:r>
      <w:r w:rsidR="00554EC7">
        <w:rPr>
          <w:sz w:val="28"/>
          <w:szCs w:val="28"/>
          <w:lang w:val="ru-RU"/>
        </w:rPr>
        <w:br/>
      </w:r>
      <w:r w:rsidRPr="00CF4CC8">
        <w:rPr>
          <w:sz w:val="28"/>
          <w:szCs w:val="28"/>
          <w:lang w:val="ru-RU"/>
        </w:rPr>
        <w:t xml:space="preserve">или запрещенного метода, или назначение или попытка назначения любому </w:t>
      </w:r>
      <w:r w:rsidRPr="00CF4CC8">
        <w:rPr>
          <w:sz w:val="28"/>
          <w:szCs w:val="28"/>
          <w:lang w:val="ru-RU"/>
        </w:rPr>
        <w:lastRenderedPageBreak/>
        <w:t xml:space="preserve">спортсмену во внесоревновательном периоде запрещенной субстанции </w:t>
      </w:r>
      <w:r w:rsidR="00554EC7">
        <w:rPr>
          <w:sz w:val="28"/>
          <w:szCs w:val="28"/>
          <w:lang w:val="ru-RU"/>
        </w:rPr>
        <w:br/>
      </w:r>
      <w:r w:rsidRPr="00CF4CC8">
        <w:rPr>
          <w:sz w:val="28"/>
          <w:szCs w:val="28"/>
          <w:lang w:val="ru-RU"/>
        </w:rPr>
        <w:t>или запрещенного метода, запрещенного во внесоревновательный период.</w:t>
      </w:r>
      <w:r w:rsidRPr="00CF4CC8">
        <w:rPr>
          <w:rFonts w:ascii="Times New Roman" w:eastAsia="Times New Roman" w:hAnsi="Times New Roman" w:cs="Times New Roman"/>
          <w:sz w:val="28"/>
          <w:szCs w:val="28"/>
          <w:lang w:val="ru-RU"/>
        </w:rPr>
        <w:t xml:space="preserve"> </w:t>
      </w:r>
    </w:p>
    <w:p w14:paraId="46C310FA" w14:textId="77777777" w:rsidR="008600EC" w:rsidRPr="00CF4CC8" w:rsidRDefault="008600EC" w:rsidP="00554EC7">
      <w:pPr>
        <w:numPr>
          <w:ilvl w:val="0"/>
          <w:numId w:val="4"/>
        </w:numPr>
        <w:spacing w:after="35"/>
        <w:ind w:left="284" w:right="142" w:firstLine="709"/>
        <w:jc w:val="both"/>
        <w:rPr>
          <w:sz w:val="28"/>
          <w:szCs w:val="28"/>
          <w:lang w:val="ru-RU"/>
        </w:rPr>
      </w:pPr>
      <w:r w:rsidRPr="00CF4CC8">
        <w:rPr>
          <w:sz w:val="28"/>
          <w:szCs w:val="28"/>
          <w:lang w:val="ru-RU"/>
        </w:rPr>
        <w:t>Соучастие или попытка соучастия со стороны спортсмена или иного лица.</w:t>
      </w:r>
      <w:r w:rsidRPr="00CF4CC8">
        <w:rPr>
          <w:rFonts w:ascii="Times New Roman" w:eastAsia="Times New Roman" w:hAnsi="Times New Roman" w:cs="Times New Roman"/>
          <w:sz w:val="28"/>
          <w:szCs w:val="28"/>
          <w:lang w:val="ru-RU"/>
        </w:rPr>
        <w:t xml:space="preserve"> </w:t>
      </w:r>
    </w:p>
    <w:p w14:paraId="446F139F" w14:textId="77777777" w:rsidR="008600EC" w:rsidRPr="00CF4CC8" w:rsidRDefault="008600EC" w:rsidP="00554EC7">
      <w:pPr>
        <w:numPr>
          <w:ilvl w:val="0"/>
          <w:numId w:val="4"/>
        </w:numPr>
        <w:spacing w:after="36"/>
        <w:ind w:left="284" w:right="142" w:firstLine="709"/>
        <w:jc w:val="both"/>
        <w:rPr>
          <w:sz w:val="28"/>
          <w:szCs w:val="28"/>
          <w:lang w:val="ru-RU"/>
        </w:rPr>
      </w:pPr>
      <w:r w:rsidRPr="00CF4CC8">
        <w:rPr>
          <w:sz w:val="28"/>
          <w:szCs w:val="28"/>
          <w:lang w:val="ru-RU"/>
        </w:rPr>
        <w:t>Запрещенное сотрудничество со стороны спортсмена или иного лица.</w:t>
      </w:r>
      <w:r w:rsidRPr="00CF4CC8">
        <w:rPr>
          <w:rFonts w:ascii="Times New Roman" w:eastAsia="Times New Roman" w:hAnsi="Times New Roman" w:cs="Times New Roman"/>
          <w:sz w:val="28"/>
          <w:szCs w:val="28"/>
          <w:lang w:val="ru-RU"/>
        </w:rPr>
        <w:t xml:space="preserve"> </w:t>
      </w:r>
    </w:p>
    <w:p w14:paraId="74509B91" w14:textId="77777777" w:rsidR="008600EC" w:rsidRPr="00CF4CC8" w:rsidRDefault="008600EC" w:rsidP="00554EC7">
      <w:pPr>
        <w:numPr>
          <w:ilvl w:val="0"/>
          <w:numId w:val="4"/>
        </w:numPr>
        <w:spacing w:after="28"/>
        <w:ind w:left="284" w:right="142" w:firstLine="709"/>
        <w:jc w:val="both"/>
        <w:rPr>
          <w:sz w:val="28"/>
          <w:szCs w:val="28"/>
          <w:lang w:val="ru-RU"/>
        </w:rPr>
      </w:pPr>
      <w:r w:rsidRPr="00CF4CC8">
        <w:rPr>
          <w:sz w:val="28"/>
          <w:szCs w:val="28"/>
          <w:lang w:val="ru-RU"/>
        </w:rPr>
        <w:t xml:space="preserve">Действия спортсмена или иного лица, направленные </w:t>
      </w:r>
      <w:r w:rsidR="00554EC7">
        <w:rPr>
          <w:sz w:val="28"/>
          <w:szCs w:val="28"/>
          <w:lang w:val="ru-RU"/>
        </w:rPr>
        <w:br/>
      </w:r>
      <w:r w:rsidRPr="00CF4CC8">
        <w:rPr>
          <w:sz w:val="28"/>
          <w:szCs w:val="28"/>
          <w:lang w:val="ru-RU"/>
        </w:rPr>
        <w:t>на воспрепятствование или преследование за предоставление информации уполномоченным органам.</w:t>
      </w:r>
      <w:r w:rsidRPr="00CF4CC8">
        <w:rPr>
          <w:rFonts w:ascii="Times New Roman" w:eastAsia="Times New Roman" w:hAnsi="Times New Roman" w:cs="Times New Roman"/>
          <w:sz w:val="28"/>
          <w:szCs w:val="28"/>
          <w:lang w:val="ru-RU"/>
        </w:rPr>
        <w:t xml:space="preserve"> </w:t>
      </w:r>
    </w:p>
    <w:p w14:paraId="536CFD97" w14:textId="77777777" w:rsidR="008600EC" w:rsidRPr="00CF4CC8" w:rsidRDefault="008600EC" w:rsidP="00CD320A">
      <w:pPr>
        <w:ind w:left="287" w:right="142" w:firstLine="711"/>
        <w:jc w:val="both"/>
        <w:rPr>
          <w:sz w:val="28"/>
          <w:szCs w:val="28"/>
          <w:lang w:val="ru-RU"/>
        </w:rPr>
      </w:pPr>
      <w:r w:rsidRPr="00CF4CC8">
        <w:rPr>
          <w:sz w:val="28"/>
          <w:szCs w:val="28"/>
          <w:lang w:val="ru-RU"/>
        </w:rPr>
        <w:t>В</w:t>
      </w:r>
      <w:r w:rsidRPr="00CF4CC8">
        <w:rPr>
          <w:rFonts w:ascii="Times New Roman" w:eastAsia="Times New Roman" w:hAnsi="Times New Roman" w:cs="Times New Roman"/>
          <w:sz w:val="28"/>
          <w:szCs w:val="28"/>
          <w:lang w:val="ru-RU"/>
        </w:rPr>
        <w:t xml:space="preserve"> </w:t>
      </w:r>
      <w:r w:rsidRPr="00CF4CC8">
        <w:rPr>
          <w:sz w:val="28"/>
          <w:szCs w:val="28"/>
          <w:lang w:val="ru-RU"/>
        </w:rPr>
        <w:t xml:space="preserve">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w:t>
      </w:r>
      <w:r w:rsidR="00554EC7">
        <w:rPr>
          <w:sz w:val="28"/>
          <w:szCs w:val="28"/>
          <w:lang w:val="ru-RU"/>
        </w:rPr>
        <w:br/>
      </w:r>
      <w:r w:rsidRPr="00CF4CC8">
        <w:rPr>
          <w:sz w:val="28"/>
          <w:szCs w:val="28"/>
          <w:lang w:val="ru-RU"/>
        </w:rPr>
        <w:t xml:space="preserve">не соответствовать субстанциям, указанным на его упаковке. </w:t>
      </w:r>
      <w:r w:rsidRPr="00CF4CC8">
        <w:rPr>
          <w:rFonts w:ascii="Times New Roman" w:eastAsia="Times New Roman" w:hAnsi="Times New Roman" w:cs="Times New Roman"/>
          <w:sz w:val="28"/>
          <w:szCs w:val="28"/>
          <w:lang w:val="ru-RU"/>
        </w:rPr>
        <w:t xml:space="preserve"> </w:t>
      </w:r>
    </w:p>
    <w:p w14:paraId="174963B3" w14:textId="27691F8D" w:rsidR="008600EC" w:rsidRPr="00CF4CC8" w:rsidRDefault="008600EC" w:rsidP="00CD320A">
      <w:pPr>
        <w:spacing w:after="39"/>
        <w:ind w:left="287" w:right="142" w:firstLine="711"/>
        <w:jc w:val="both"/>
        <w:rPr>
          <w:sz w:val="28"/>
          <w:szCs w:val="28"/>
          <w:lang w:val="ru-RU"/>
        </w:rPr>
      </w:pPr>
      <w:r w:rsidRPr="00CF4CC8">
        <w:rPr>
          <w:sz w:val="28"/>
          <w:szCs w:val="28"/>
          <w:lang w:val="ru-RU"/>
        </w:rPr>
        <w:t xml:space="preserve">Информация о видах нарушений антидопинговых правил, сервисах </w:t>
      </w:r>
      <w:r w:rsidR="00554EC7">
        <w:rPr>
          <w:sz w:val="28"/>
          <w:szCs w:val="28"/>
          <w:lang w:val="ru-RU"/>
        </w:rPr>
        <w:br/>
      </w:r>
      <w:r w:rsidRPr="00CF4CC8">
        <w:rPr>
          <w:sz w:val="28"/>
          <w:szCs w:val="28"/>
          <w:lang w:val="ru-RU"/>
        </w:rPr>
        <w:t>по проверке препаратов, рисках использования биологически</w:t>
      </w:r>
      <w:r w:rsidRPr="00CF4CC8">
        <w:rPr>
          <w:rFonts w:ascii="Times New Roman" w:eastAsia="Times New Roman" w:hAnsi="Times New Roman" w:cs="Times New Roman"/>
          <w:sz w:val="28"/>
          <w:szCs w:val="28"/>
          <w:lang w:val="ru-RU"/>
        </w:rPr>
        <w:t>-</w:t>
      </w:r>
      <w:r w:rsidRPr="00CF4CC8">
        <w:rPr>
          <w:sz w:val="28"/>
          <w:szCs w:val="28"/>
          <w:lang w:val="ru-RU"/>
        </w:rPr>
        <w:t>активных добавок, процедуре допинг</w:t>
      </w:r>
      <w:r w:rsidR="00430393">
        <w:rPr>
          <w:sz w:val="28"/>
          <w:szCs w:val="28"/>
          <w:lang w:val="ru-RU"/>
        </w:rPr>
        <w:t xml:space="preserve"> </w:t>
      </w:r>
      <w:r w:rsidRPr="00CF4CC8">
        <w:rPr>
          <w:sz w:val="28"/>
          <w:szCs w:val="28"/>
          <w:lang w:val="ru-RU"/>
        </w:rPr>
        <w:t>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r w:rsidRPr="00CF4CC8">
        <w:rPr>
          <w:rFonts w:ascii="Times New Roman" w:eastAsia="Times New Roman" w:hAnsi="Times New Roman" w:cs="Times New Roman"/>
          <w:sz w:val="28"/>
          <w:szCs w:val="28"/>
          <w:lang w:val="ru-RU"/>
        </w:rPr>
        <w:t xml:space="preserve">». </w:t>
      </w:r>
    </w:p>
    <w:p w14:paraId="75827555" w14:textId="272F1E96" w:rsidR="008600EC" w:rsidRPr="00CD320A" w:rsidRDefault="008600EC" w:rsidP="008C1EDF">
      <w:pPr>
        <w:ind w:left="287" w:right="142" w:firstLine="711"/>
        <w:rPr>
          <w:sz w:val="28"/>
          <w:szCs w:val="28"/>
          <w:lang w:val="ru-RU"/>
        </w:rPr>
      </w:pPr>
      <w:r w:rsidRPr="00CD320A">
        <w:rPr>
          <w:sz w:val="28"/>
          <w:szCs w:val="28"/>
          <w:lang w:val="ru-RU"/>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w:t>
      </w:r>
      <w:r w:rsidRPr="00CD320A">
        <w:rPr>
          <w:rFonts w:ascii="Times New Roman" w:eastAsia="Times New Roman" w:hAnsi="Times New Roman" w:cs="Times New Roman"/>
          <w:sz w:val="28"/>
          <w:szCs w:val="28"/>
          <w:lang w:val="ru-RU"/>
        </w:rPr>
        <w:t>-</w:t>
      </w:r>
      <w:r w:rsidRPr="00CD320A">
        <w:rPr>
          <w:sz w:val="28"/>
          <w:szCs w:val="28"/>
          <w:lang w:val="ru-RU"/>
        </w:rPr>
        <w:t>графиком антидопинговых мероприятий в организации</w:t>
      </w:r>
      <w:r w:rsidR="008C1EDF">
        <w:rPr>
          <w:sz w:val="28"/>
          <w:szCs w:val="28"/>
          <w:lang w:val="ru-RU"/>
        </w:rPr>
        <w:t>.</w:t>
      </w:r>
    </w:p>
    <w:p w14:paraId="28DC3DA2" w14:textId="77777777" w:rsidR="00A04BD7" w:rsidRDefault="00A04BD7" w:rsidP="00CD320A">
      <w:pPr>
        <w:ind w:firstLine="0"/>
        <w:jc w:val="center"/>
        <w:rPr>
          <w:rFonts w:ascii="Times New Roman" w:eastAsia="Times New Roman" w:hAnsi="Times New Roman"/>
          <w:b/>
          <w:sz w:val="24"/>
          <w:szCs w:val="24"/>
          <w:lang w:val="ru-RU" w:eastAsia="ru-RU"/>
        </w:rPr>
      </w:pPr>
    </w:p>
    <w:bookmarkEnd w:id="17"/>
    <w:p w14:paraId="24353E27" w14:textId="77777777" w:rsidR="004B3056" w:rsidRDefault="004B3056" w:rsidP="00512EA1">
      <w:pPr>
        <w:spacing w:line="276" w:lineRule="auto"/>
        <w:ind w:firstLine="709"/>
        <w:jc w:val="both"/>
        <w:rPr>
          <w:rFonts w:cstheme="minorHAnsi"/>
          <w:sz w:val="24"/>
          <w:szCs w:val="24"/>
          <w:lang w:val="ru-RU"/>
        </w:rPr>
      </w:pPr>
    </w:p>
    <w:p w14:paraId="299E30E4" w14:textId="77777777" w:rsidR="004B3056" w:rsidRDefault="004B3056" w:rsidP="00512EA1">
      <w:pPr>
        <w:spacing w:line="276" w:lineRule="auto"/>
        <w:ind w:firstLine="709"/>
        <w:jc w:val="both"/>
        <w:rPr>
          <w:rFonts w:cstheme="minorHAnsi"/>
          <w:sz w:val="24"/>
          <w:szCs w:val="24"/>
          <w:lang w:val="ru-RU"/>
        </w:rPr>
      </w:pPr>
    </w:p>
    <w:p w14:paraId="34C662AF" w14:textId="77777777" w:rsidR="00512C2A" w:rsidRDefault="00512C2A" w:rsidP="001203E3">
      <w:pPr>
        <w:spacing w:line="276" w:lineRule="auto"/>
        <w:ind w:firstLine="0"/>
        <w:jc w:val="both"/>
        <w:rPr>
          <w:rFonts w:cstheme="minorHAnsi"/>
          <w:sz w:val="24"/>
          <w:szCs w:val="24"/>
          <w:lang w:val="ru-RU"/>
        </w:rPr>
        <w:sectPr w:rsidR="00512C2A" w:rsidSect="001203E3">
          <w:type w:val="continuous"/>
          <w:pgSz w:w="11906" w:h="16838"/>
          <w:pgMar w:top="567" w:right="709" w:bottom="851" w:left="851" w:header="709" w:footer="709" w:gutter="0"/>
          <w:cols w:space="708"/>
          <w:titlePg/>
          <w:docGrid w:linePitch="360"/>
        </w:sectPr>
      </w:pPr>
    </w:p>
    <w:p w14:paraId="39C4B4D5" w14:textId="77777777" w:rsidR="00627B38" w:rsidRPr="008600EC" w:rsidRDefault="00627B38" w:rsidP="000045A3">
      <w:pPr>
        <w:spacing w:line="276" w:lineRule="auto"/>
        <w:ind w:firstLine="0"/>
        <w:jc w:val="both"/>
        <w:rPr>
          <w:rFonts w:cstheme="minorHAnsi"/>
          <w:sz w:val="24"/>
          <w:szCs w:val="24"/>
          <w:highlight w:val="cyan"/>
          <w:lang w:val="ru-RU"/>
        </w:rPr>
      </w:pPr>
    </w:p>
    <w:p w14:paraId="4A5A2060" w14:textId="06EC1FF2" w:rsidR="001E0389" w:rsidRPr="00CD320A" w:rsidRDefault="00D90641" w:rsidP="00430393">
      <w:pPr>
        <w:ind w:firstLine="709"/>
        <w:jc w:val="center"/>
        <w:rPr>
          <w:rFonts w:cstheme="minorHAnsi"/>
          <w:sz w:val="28"/>
          <w:szCs w:val="28"/>
          <w:lang w:val="ru-RU"/>
        </w:rPr>
      </w:pPr>
      <w:r w:rsidRPr="00430393">
        <w:rPr>
          <w:b/>
          <w:bCs/>
          <w:sz w:val="28"/>
          <w:szCs w:val="28"/>
          <w:lang w:val="ru-RU"/>
        </w:rPr>
        <w:t>План мероприятий, направленны</w:t>
      </w:r>
      <w:r w:rsidR="00554EC7" w:rsidRPr="00430393">
        <w:rPr>
          <w:b/>
          <w:bCs/>
          <w:sz w:val="28"/>
          <w:szCs w:val="28"/>
          <w:lang w:val="ru-RU"/>
        </w:rPr>
        <w:t>х</w:t>
      </w:r>
      <w:r w:rsidRPr="00430393">
        <w:rPr>
          <w:b/>
          <w:bCs/>
          <w:sz w:val="28"/>
          <w:szCs w:val="28"/>
          <w:lang w:val="ru-RU"/>
        </w:rPr>
        <w:t xml:space="preserve"> на предотвращение допинга в спорте и борьбу с ним</w:t>
      </w:r>
    </w:p>
    <w:p w14:paraId="7E98EA46" w14:textId="77777777" w:rsidR="00D90641" w:rsidRDefault="00D90641" w:rsidP="00CD320A">
      <w:pPr>
        <w:spacing w:line="276" w:lineRule="auto"/>
        <w:ind w:firstLine="709"/>
        <w:jc w:val="both"/>
        <w:rPr>
          <w:rFonts w:cstheme="minorHAnsi"/>
          <w:sz w:val="24"/>
          <w:szCs w:val="24"/>
          <w:lang w:val="ru-RU"/>
        </w:rPr>
      </w:pPr>
    </w:p>
    <w:tbl>
      <w:tblPr>
        <w:tblStyle w:val="af7"/>
        <w:tblW w:w="15139" w:type="dxa"/>
        <w:tblCellMar>
          <w:left w:w="57" w:type="dxa"/>
          <w:right w:w="57" w:type="dxa"/>
        </w:tblCellMar>
        <w:tblLook w:val="04A0" w:firstRow="1" w:lastRow="0" w:firstColumn="1" w:lastColumn="0" w:noHBand="0" w:noVBand="1"/>
      </w:tblPr>
      <w:tblGrid>
        <w:gridCol w:w="2369"/>
        <w:gridCol w:w="2737"/>
        <w:gridCol w:w="2738"/>
        <w:gridCol w:w="1815"/>
        <w:gridCol w:w="5480"/>
      </w:tblGrid>
      <w:tr w:rsidR="00D90641" w:rsidRPr="00897273" w14:paraId="01F24CB2" w14:textId="77777777" w:rsidTr="00A04BD7">
        <w:trPr>
          <w:trHeight w:val="20"/>
        </w:trPr>
        <w:tc>
          <w:tcPr>
            <w:tcW w:w="2369" w:type="dxa"/>
            <w:tcBorders>
              <w:right w:val="nil"/>
            </w:tcBorders>
            <w:shd w:val="clear" w:color="auto" w:fill="auto"/>
            <w:vAlign w:val="center"/>
          </w:tcPr>
          <w:p w14:paraId="4B6072BE" w14:textId="77777777" w:rsidR="00D90641" w:rsidRPr="00897273" w:rsidRDefault="00D90641" w:rsidP="00D934C9">
            <w:pPr>
              <w:jc w:val="center"/>
              <w:rPr>
                <w:rFonts w:asciiTheme="minorHAnsi" w:hAnsiTheme="minorHAnsi" w:cstheme="minorHAnsi"/>
                <w:sz w:val="24"/>
                <w:szCs w:val="24"/>
              </w:rPr>
            </w:pPr>
            <w:r w:rsidRPr="00897273">
              <w:rPr>
                <w:rFonts w:asciiTheme="minorHAnsi" w:hAnsiTheme="minorHAnsi" w:cstheme="minorHAnsi"/>
                <w:sz w:val="24"/>
                <w:szCs w:val="24"/>
              </w:rPr>
              <w:t>Этап спортивной подготовки</w:t>
            </w:r>
          </w:p>
        </w:tc>
        <w:tc>
          <w:tcPr>
            <w:tcW w:w="5475" w:type="dxa"/>
            <w:gridSpan w:val="2"/>
            <w:tcBorders>
              <w:right w:val="nil"/>
            </w:tcBorders>
            <w:shd w:val="clear" w:color="auto" w:fill="auto"/>
            <w:vAlign w:val="center"/>
          </w:tcPr>
          <w:p w14:paraId="4E1ED1D8" w14:textId="77777777" w:rsidR="00D90641" w:rsidRPr="00897273" w:rsidRDefault="00D90641" w:rsidP="00D934C9">
            <w:pPr>
              <w:jc w:val="center"/>
              <w:rPr>
                <w:rFonts w:asciiTheme="minorHAnsi" w:hAnsiTheme="minorHAnsi" w:cstheme="minorHAnsi"/>
                <w:sz w:val="24"/>
                <w:szCs w:val="24"/>
              </w:rPr>
            </w:pPr>
            <w:r w:rsidRPr="00897273">
              <w:rPr>
                <w:rFonts w:asciiTheme="minorHAnsi" w:hAnsiTheme="minorHAnsi" w:cstheme="minorHAnsi"/>
                <w:sz w:val="24"/>
                <w:szCs w:val="24"/>
              </w:rPr>
              <w:t>Содержание мероприятия и его форма</w:t>
            </w:r>
          </w:p>
        </w:tc>
        <w:tc>
          <w:tcPr>
            <w:tcW w:w="1815" w:type="dxa"/>
            <w:tcBorders>
              <w:right w:val="nil"/>
            </w:tcBorders>
            <w:shd w:val="clear" w:color="auto" w:fill="auto"/>
            <w:vAlign w:val="center"/>
          </w:tcPr>
          <w:p w14:paraId="0F6517C0" w14:textId="77777777" w:rsidR="00D90641" w:rsidRPr="00897273" w:rsidRDefault="00D90641" w:rsidP="00D934C9">
            <w:pPr>
              <w:jc w:val="center"/>
              <w:rPr>
                <w:rFonts w:asciiTheme="minorHAnsi" w:hAnsiTheme="minorHAnsi" w:cstheme="minorHAnsi"/>
                <w:sz w:val="24"/>
                <w:szCs w:val="24"/>
              </w:rPr>
            </w:pPr>
            <w:r w:rsidRPr="00897273">
              <w:rPr>
                <w:rFonts w:asciiTheme="minorHAnsi" w:hAnsiTheme="minorHAnsi" w:cstheme="minorHAnsi"/>
                <w:sz w:val="24"/>
                <w:szCs w:val="24"/>
              </w:rPr>
              <w:t>Сроки проведения</w:t>
            </w:r>
          </w:p>
        </w:tc>
        <w:tc>
          <w:tcPr>
            <w:tcW w:w="5480" w:type="dxa"/>
            <w:shd w:val="clear" w:color="auto" w:fill="auto"/>
            <w:vAlign w:val="center"/>
          </w:tcPr>
          <w:p w14:paraId="344CD0C8" w14:textId="77777777" w:rsidR="00D90641" w:rsidRPr="00897273" w:rsidRDefault="00D90641" w:rsidP="00D934C9">
            <w:pPr>
              <w:jc w:val="center"/>
              <w:rPr>
                <w:rFonts w:asciiTheme="minorHAnsi" w:hAnsiTheme="minorHAnsi" w:cstheme="minorHAnsi"/>
                <w:sz w:val="24"/>
                <w:szCs w:val="24"/>
              </w:rPr>
            </w:pPr>
            <w:r w:rsidRPr="00897273">
              <w:rPr>
                <w:rFonts w:asciiTheme="minorHAnsi" w:hAnsiTheme="minorHAnsi" w:cstheme="minorHAnsi"/>
                <w:sz w:val="24"/>
                <w:szCs w:val="24"/>
              </w:rPr>
              <w:t>Рекомендации по проведению мероприятий</w:t>
            </w:r>
          </w:p>
        </w:tc>
      </w:tr>
      <w:tr w:rsidR="00CA2AC2" w:rsidRPr="00824F9F" w14:paraId="4E9B573D" w14:textId="77777777" w:rsidTr="00982130">
        <w:trPr>
          <w:trHeight w:val="20"/>
        </w:trPr>
        <w:tc>
          <w:tcPr>
            <w:tcW w:w="2369" w:type="dxa"/>
            <w:vMerge w:val="restart"/>
            <w:tcBorders>
              <w:top w:val="nil"/>
              <w:right w:val="nil"/>
            </w:tcBorders>
            <w:shd w:val="clear" w:color="auto" w:fill="auto"/>
            <w:vAlign w:val="center"/>
          </w:tcPr>
          <w:p w14:paraId="4774F971" w14:textId="77777777" w:rsidR="00CA2AC2" w:rsidRPr="00897273" w:rsidRDefault="00CA2AC2" w:rsidP="00A04BD7">
            <w:pPr>
              <w:jc w:val="center"/>
              <w:rPr>
                <w:rFonts w:asciiTheme="minorHAnsi" w:hAnsiTheme="minorHAnsi" w:cstheme="minorHAnsi"/>
                <w:sz w:val="24"/>
                <w:szCs w:val="24"/>
              </w:rPr>
            </w:pPr>
            <w:r w:rsidRPr="00897273">
              <w:rPr>
                <w:rFonts w:asciiTheme="minorHAnsi" w:hAnsiTheme="minorHAnsi" w:cstheme="minorHAnsi"/>
                <w:sz w:val="24"/>
                <w:szCs w:val="24"/>
              </w:rPr>
              <w:t>Этап начальной подготовки</w:t>
            </w:r>
          </w:p>
        </w:tc>
        <w:tc>
          <w:tcPr>
            <w:tcW w:w="5475" w:type="dxa"/>
            <w:gridSpan w:val="2"/>
            <w:tcBorders>
              <w:top w:val="nil"/>
              <w:right w:val="nil"/>
            </w:tcBorders>
            <w:shd w:val="clear" w:color="auto" w:fill="auto"/>
          </w:tcPr>
          <w:p w14:paraId="6D924768" w14:textId="77777777" w:rsidR="00CA2AC2" w:rsidRPr="00897273" w:rsidRDefault="00CA2AC2" w:rsidP="00CA2AC2">
            <w:pPr>
              <w:spacing w:line="259" w:lineRule="auto"/>
              <w:ind w:right="7"/>
              <w:rPr>
                <w:rFonts w:asciiTheme="minorHAnsi" w:hAnsiTheme="minorHAnsi" w:cstheme="minorHAnsi"/>
                <w:sz w:val="24"/>
                <w:szCs w:val="24"/>
              </w:rPr>
            </w:pPr>
            <w:r w:rsidRPr="00897273">
              <w:rPr>
                <w:rFonts w:asciiTheme="minorHAnsi" w:hAnsiTheme="minorHAnsi" w:cstheme="minorHAnsi"/>
                <w:sz w:val="24"/>
                <w:szCs w:val="24"/>
              </w:rPr>
              <w:t>1.Посещение выставки по борьбе с допингом (ул. Хасанская)</w:t>
            </w:r>
            <w:r w:rsidR="00213E18" w:rsidRPr="00897273">
              <w:rPr>
                <w:rFonts w:asciiTheme="minorHAnsi" w:hAnsiTheme="minorHAnsi" w:cstheme="minorHAnsi"/>
                <w:sz w:val="24"/>
                <w:szCs w:val="24"/>
              </w:rPr>
              <w:t>.</w:t>
            </w:r>
          </w:p>
        </w:tc>
        <w:tc>
          <w:tcPr>
            <w:tcW w:w="1815" w:type="dxa"/>
            <w:tcBorders>
              <w:top w:val="nil"/>
              <w:right w:val="nil"/>
            </w:tcBorders>
            <w:shd w:val="clear" w:color="auto" w:fill="auto"/>
          </w:tcPr>
          <w:p w14:paraId="1FCA4C15" w14:textId="77777777" w:rsidR="00CA2AC2" w:rsidRPr="00897273" w:rsidRDefault="00437E69" w:rsidP="00FD45B3">
            <w:pPr>
              <w:rPr>
                <w:rFonts w:asciiTheme="minorHAnsi" w:hAnsiTheme="minorHAnsi" w:cstheme="minorHAnsi"/>
                <w:sz w:val="24"/>
                <w:szCs w:val="24"/>
              </w:rPr>
            </w:pPr>
            <w:r>
              <w:rPr>
                <w:rFonts w:asciiTheme="minorHAnsi" w:hAnsiTheme="minorHAnsi" w:cstheme="minorHAnsi"/>
                <w:sz w:val="24"/>
                <w:szCs w:val="24"/>
              </w:rPr>
              <w:t>1</w:t>
            </w:r>
            <w:r w:rsidR="00CA2AC2" w:rsidRPr="00897273">
              <w:rPr>
                <w:rFonts w:asciiTheme="minorHAnsi" w:hAnsiTheme="minorHAnsi" w:cstheme="minorHAnsi"/>
                <w:sz w:val="24"/>
                <w:szCs w:val="24"/>
              </w:rPr>
              <w:t xml:space="preserve"> раз в год</w:t>
            </w:r>
          </w:p>
        </w:tc>
        <w:tc>
          <w:tcPr>
            <w:tcW w:w="5480" w:type="dxa"/>
            <w:tcBorders>
              <w:top w:val="nil"/>
            </w:tcBorders>
            <w:shd w:val="clear" w:color="auto" w:fill="auto"/>
          </w:tcPr>
          <w:p w14:paraId="2ED5794D" w14:textId="77777777" w:rsidR="00CA2AC2" w:rsidRPr="00897273" w:rsidRDefault="00CA2AC2" w:rsidP="00CA2AC2">
            <w:pPr>
              <w:rPr>
                <w:rFonts w:asciiTheme="minorHAnsi" w:hAnsiTheme="minorHAnsi" w:cstheme="minorHAnsi"/>
                <w:sz w:val="24"/>
                <w:szCs w:val="24"/>
              </w:rPr>
            </w:pPr>
            <w:r w:rsidRPr="00897273">
              <w:rPr>
                <w:rFonts w:asciiTheme="minorHAnsi" w:hAnsiTheme="minorHAnsi" w:cstheme="minorHAnsi"/>
                <w:sz w:val="24"/>
                <w:szCs w:val="24"/>
              </w:rPr>
              <w:t>Составление отчета о проведении мероприятия: фото/видео.</w:t>
            </w:r>
          </w:p>
        </w:tc>
      </w:tr>
      <w:tr w:rsidR="00213E18" w:rsidRPr="00824F9F" w14:paraId="295A4B04" w14:textId="77777777" w:rsidTr="00FD45B3">
        <w:trPr>
          <w:trHeight w:val="20"/>
        </w:trPr>
        <w:tc>
          <w:tcPr>
            <w:tcW w:w="2369" w:type="dxa"/>
            <w:vMerge/>
            <w:tcBorders>
              <w:right w:val="nil"/>
            </w:tcBorders>
            <w:shd w:val="clear" w:color="auto" w:fill="auto"/>
            <w:vAlign w:val="center"/>
          </w:tcPr>
          <w:p w14:paraId="386E97F3" w14:textId="77777777" w:rsidR="00213E18" w:rsidRPr="00897273" w:rsidRDefault="00213E18" w:rsidP="00213E18">
            <w:pPr>
              <w:jc w:val="center"/>
              <w:rPr>
                <w:rFonts w:asciiTheme="minorHAnsi" w:hAnsiTheme="minorHAnsi" w:cstheme="minorHAnsi"/>
                <w:sz w:val="24"/>
                <w:szCs w:val="24"/>
              </w:rPr>
            </w:pPr>
          </w:p>
        </w:tc>
        <w:tc>
          <w:tcPr>
            <w:tcW w:w="2737" w:type="dxa"/>
            <w:tcBorders>
              <w:right w:val="nil"/>
            </w:tcBorders>
            <w:shd w:val="clear" w:color="auto" w:fill="auto"/>
          </w:tcPr>
          <w:p w14:paraId="05C8287C" w14:textId="77777777" w:rsidR="00213E18" w:rsidRPr="00897273" w:rsidRDefault="00213E18" w:rsidP="00213E18">
            <w:pPr>
              <w:spacing w:line="259" w:lineRule="auto"/>
              <w:ind w:left="5" w:right="7"/>
              <w:rPr>
                <w:rFonts w:asciiTheme="minorHAnsi" w:hAnsiTheme="minorHAnsi" w:cstheme="minorHAnsi"/>
                <w:sz w:val="24"/>
                <w:szCs w:val="24"/>
              </w:rPr>
            </w:pPr>
            <w:r w:rsidRPr="00897273">
              <w:rPr>
                <w:rFonts w:asciiTheme="minorHAnsi" w:hAnsiTheme="minorHAnsi" w:cstheme="minorHAnsi"/>
                <w:sz w:val="24"/>
                <w:szCs w:val="24"/>
              </w:rPr>
              <w:t xml:space="preserve">2.Теоретическое занятие. </w:t>
            </w:r>
          </w:p>
        </w:tc>
        <w:tc>
          <w:tcPr>
            <w:tcW w:w="2738" w:type="dxa"/>
            <w:tcBorders>
              <w:right w:val="nil"/>
            </w:tcBorders>
            <w:shd w:val="clear" w:color="auto" w:fill="auto"/>
          </w:tcPr>
          <w:p w14:paraId="6AC5E367" w14:textId="77777777" w:rsidR="00213E18" w:rsidRPr="00897273" w:rsidRDefault="00213E18" w:rsidP="00213E18">
            <w:pPr>
              <w:spacing w:line="259" w:lineRule="auto"/>
              <w:ind w:right="7"/>
              <w:rPr>
                <w:rFonts w:asciiTheme="minorHAnsi" w:hAnsiTheme="minorHAnsi" w:cstheme="minorHAnsi"/>
                <w:sz w:val="24"/>
                <w:szCs w:val="24"/>
              </w:rPr>
            </w:pPr>
            <w:r w:rsidRPr="00897273">
              <w:rPr>
                <w:rFonts w:asciiTheme="minorHAnsi" w:hAnsiTheme="minorHAnsi" w:cstheme="minorHAnsi"/>
                <w:sz w:val="24"/>
                <w:szCs w:val="24"/>
              </w:rPr>
              <w:t xml:space="preserve">«Ценности спорта. </w:t>
            </w:r>
          </w:p>
          <w:p w14:paraId="44B1D5C3" w14:textId="77777777" w:rsidR="00213E18" w:rsidRPr="00897273" w:rsidRDefault="00213E18" w:rsidP="00213E18">
            <w:pPr>
              <w:spacing w:line="259" w:lineRule="auto"/>
              <w:ind w:right="7"/>
              <w:rPr>
                <w:rFonts w:asciiTheme="minorHAnsi" w:hAnsiTheme="minorHAnsi" w:cstheme="minorHAnsi"/>
                <w:sz w:val="24"/>
                <w:szCs w:val="24"/>
              </w:rPr>
            </w:pPr>
            <w:r w:rsidRPr="00897273">
              <w:rPr>
                <w:rFonts w:asciiTheme="minorHAnsi" w:hAnsiTheme="minorHAnsi" w:cstheme="minorHAnsi"/>
                <w:sz w:val="24"/>
                <w:szCs w:val="24"/>
              </w:rPr>
              <w:t xml:space="preserve">Честная игра» </w:t>
            </w:r>
          </w:p>
        </w:tc>
        <w:tc>
          <w:tcPr>
            <w:tcW w:w="1815" w:type="dxa"/>
            <w:tcBorders>
              <w:top w:val="nil"/>
              <w:right w:val="nil"/>
            </w:tcBorders>
            <w:shd w:val="clear" w:color="auto" w:fill="auto"/>
          </w:tcPr>
          <w:p w14:paraId="756270AE" w14:textId="77777777" w:rsidR="00213E18" w:rsidRPr="00897273" w:rsidRDefault="00437E69" w:rsidP="00213E18">
            <w:pPr>
              <w:rPr>
                <w:rFonts w:asciiTheme="minorHAnsi" w:hAnsiTheme="minorHAnsi" w:cstheme="minorHAnsi"/>
                <w:sz w:val="24"/>
                <w:szCs w:val="24"/>
              </w:rPr>
            </w:pPr>
            <w:r>
              <w:rPr>
                <w:rFonts w:asciiTheme="minorHAnsi" w:hAnsiTheme="minorHAnsi" w:cstheme="minorHAnsi"/>
                <w:sz w:val="24"/>
                <w:szCs w:val="24"/>
              </w:rPr>
              <w:t>1</w:t>
            </w:r>
            <w:r w:rsidR="00213E18" w:rsidRPr="00897273">
              <w:rPr>
                <w:rFonts w:asciiTheme="minorHAnsi" w:hAnsiTheme="minorHAnsi" w:cstheme="minorHAnsi"/>
                <w:sz w:val="24"/>
                <w:szCs w:val="24"/>
              </w:rPr>
              <w:t xml:space="preserve"> раз в год</w:t>
            </w:r>
          </w:p>
        </w:tc>
        <w:tc>
          <w:tcPr>
            <w:tcW w:w="5480" w:type="dxa"/>
            <w:tcBorders>
              <w:top w:val="nil"/>
            </w:tcBorders>
            <w:shd w:val="clear" w:color="auto" w:fill="auto"/>
          </w:tcPr>
          <w:p w14:paraId="5C89B10E" w14:textId="77777777" w:rsidR="00213E18" w:rsidRPr="00897273" w:rsidRDefault="00213E18" w:rsidP="00213E18">
            <w:pPr>
              <w:rPr>
                <w:rFonts w:asciiTheme="minorHAnsi" w:hAnsiTheme="minorHAnsi" w:cstheme="minorHAnsi"/>
                <w:sz w:val="24"/>
                <w:szCs w:val="24"/>
              </w:rPr>
            </w:pPr>
            <w:r w:rsidRPr="00897273">
              <w:rPr>
                <w:rFonts w:asciiTheme="minorHAnsi" w:hAnsiTheme="minorHAnsi" w:cstheme="minorHAnsi"/>
                <w:sz w:val="24"/>
                <w:szCs w:val="24"/>
              </w:rPr>
              <w:t>Согласовать с ответственным за антидопинговое обеспечение в регионе.</w:t>
            </w:r>
          </w:p>
        </w:tc>
      </w:tr>
      <w:tr w:rsidR="009B322B" w:rsidRPr="00824F9F" w14:paraId="680FF492" w14:textId="77777777" w:rsidTr="00FD45B3">
        <w:trPr>
          <w:trHeight w:val="20"/>
        </w:trPr>
        <w:tc>
          <w:tcPr>
            <w:tcW w:w="2369" w:type="dxa"/>
            <w:vMerge/>
            <w:tcBorders>
              <w:right w:val="nil"/>
            </w:tcBorders>
            <w:shd w:val="clear" w:color="auto" w:fill="auto"/>
            <w:vAlign w:val="center"/>
          </w:tcPr>
          <w:p w14:paraId="07FCA5A2" w14:textId="77777777" w:rsidR="009B322B" w:rsidRPr="00897273" w:rsidRDefault="009B322B" w:rsidP="00AA0D3D">
            <w:pPr>
              <w:jc w:val="center"/>
              <w:rPr>
                <w:rFonts w:asciiTheme="minorHAnsi" w:hAnsiTheme="minorHAnsi" w:cstheme="minorHAnsi"/>
                <w:sz w:val="24"/>
                <w:szCs w:val="24"/>
              </w:rPr>
            </w:pPr>
          </w:p>
        </w:tc>
        <w:tc>
          <w:tcPr>
            <w:tcW w:w="5475" w:type="dxa"/>
            <w:gridSpan w:val="2"/>
            <w:tcBorders>
              <w:top w:val="nil"/>
              <w:right w:val="nil"/>
            </w:tcBorders>
            <w:shd w:val="clear" w:color="auto" w:fill="auto"/>
          </w:tcPr>
          <w:p w14:paraId="026AEEC7" w14:textId="77777777" w:rsidR="009B322B" w:rsidRPr="00437E69" w:rsidRDefault="00213E18" w:rsidP="00FD45B3">
            <w:pPr>
              <w:rPr>
                <w:rFonts w:asciiTheme="minorHAnsi" w:hAnsiTheme="minorHAnsi" w:cstheme="minorHAnsi"/>
                <w:sz w:val="24"/>
                <w:szCs w:val="24"/>
                <w:highlight w:val="yellow"/>
              </w:rPr>
            </w:pPr>
            <w:r w:rsidRPr="00251147">
              <w:rPr>
                <w:rFonts w:asciiTheme="minorHAnsi" w:hAnsiTheme="minorHAnsi" w:cstheme="minorHAnsi"/>
                <w:sz w:val="24"/>
                <w:szCs w:val="24"/>
              </w:rPr>
              <w:t>3</w:t>
            </w:r>
            <w:r w:rsidR="009B322B" w:rsidRPr="00251147">
              <w:rPr>
                <w:rFonts w:asciiTheme="minorHAnsi" w:hAnsiTheme="minorHAnsi" w:cstheme="minorHAnsi"/>
                <w:sz w:val="24"/>
                <w:szCs w:val="24"/>
              </w:rPr>
              <w:t>. Онлайн обучение на сайте РУСАДА</w:t>
            </w:r>
            <w:r w:rsidRPr="00251147">
              <w:rPr>
                <w:rFonts w:asciiTheme="minorHAnsi" w:hAnsiTheme="minorHAnsi" w:cstheme="minorHAnsi"/>
                <w:sz w:val="24"/>
                <w:szCs w:val="24"/>
              </w:rPr>
              <w:t>.</w:t>
            </w:r>
          </w:p>
        </w:tc>
        <w:tc>
          <w:tcPr>
            <w:tcW w:w="1815" w:type="dxa"/>
            <w:tcBorders>
              <w:top w:val="nil"/>
              <w:right w:val="nil"/>
            </w:tcBorders>
            <w:shd w:val="clear" w:color="auto" w:fill="auto"/>
          </w:tcPr>
          <w:p w14:paraId="5B57013D"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1 раз в год</w:t>
            </w:r>
          </w:p>
        </w:tc>
        <w:tc>
          <w:tcPr>
            <w:tcW w:w="5480" w:type="dxa"/>
            <w:tcBorders>
              <w:top w:val="nil"/>
            </w:tcBorders>
            <w:shd w:val="clear" w:color="auto" w:fill="auto"/>
          </w:tcPr>
          <w:p w14:paraId="33D75CCD"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Прохождение онлайн-курса – это неотъемлемая часть системы антидопингового образования.</w:t>
            </w:r>
          </w:p>
        </w:tc>
      </w:tr>
      <w:tr w:rsidR="009B322B" w:rsidRPr="00824F9F" w14:paraId="330A49FB" w14:textId="77777777" w:rsidTr="00FD45B3">
        <w:trPr>
          <w:trHeight w:val="20"/>
        </w:trPr>
        <w:tc>
          <w:tcPr>
            <w:tcW w:w="2369" w:type="dxa"/>
            <w:vMerge/>
            <w:tcBorders>
              <w:right w:val="nil"/>
            </w:tcBorders>
            <w:shd w:val="clear" w:color="auto" w:fill="auto"/>
            <w:vAlign w:val="center"/>
          </w:tcPr>
          <w:p w14:paraId="4726658C" w14:textId="77777777" w:rsidR="009B322B" w:rsidRPr="00897273" w:rsidRDefault="009B322B" w:rsidP="00996AF6">
            <w:pPr>
              <w:jc w:val="center"/>
              <w:rPr>
                <w:rFonts w:asciiTheme="minorHAnsi" w:hAnsiTheme="minorHAnsi" w:cstheme="minorHAnsi"/>
                <w:sz w:val="24"/>
                <w:szCs w:val="24"/>
              </w:rPr>
            </w:pPr>
          </w:p>
        </w:tc>
        <w:tc>
          <w:tcPr>
            <w:tcW w:w="2737" w:type="dxa"/>
            <w:tcBorders>
              <w:top w:val="nil"/>
              <w:right w:val="nil"/>
            </w:tcBorders>
            <w:shd w:val="clear" w:color="auto" w:fill="auto"/>
          </w:tcPr>
          <w:p w14:paraId="271283E7" w14:textId="77777777" w:rsidR="009B322B" w:rsidRPr="00897273" w:rsidRDefault="00213E18" w:rsidP="00FD45B3">
            <w:pPr>
              <w:rPr>
                <w:rFonts w:asciiTheme="minorHAnsi" w:hAnsiTheme="minorHAnsi" w:cstheme="minorHAnsi"/>
                <w:sz w:val="24"/>
                <w:szCs w:val="24"/>
              </w:rPr>
            </w:pPr>
            <w:r w:rsidRPr="00897273">
              <w:rPr>
                <w:rFonts w:asciiTheme="minorHAnsi" w:hAnsiTheme="minorHAnsi" w:cstheme="minorHAnsi"/>
                <w:sz w:val="24"/>
                <w:szCs w:val="24"/>
              </w:rPr>
              <w:t>4</w:t>
            </w:r>
            <w:r w:rsidR="009B322B" w:rsidRPr="00897273">
              <w:rPr>
                <w:rFonts w:asciiTheme="minorHAnsi" w:hAnsiTheme="minorHAnsi" w:cstheme="minorHAnsi"/>
                <w:sz w:val="24"/>
                <w:szCs w:val="24"/>
              </w:rPr>
              <w:t xml:space="preserve">. Родительское собрание </w:t>
            </w:r>
          </w:p>
        </w:tc>
        <w:tc>
          <w:tcPr>
            <w:tcW w:w="2738" w:type="dxa"/>
            <w:tcBorders>
              <w:top w:val="nil"/>
              <w:right w:val="nil"/>
            </w:tcBorders>
            <w:shd w:val="clear" w:color="auto" w:fill="auto"/>
          </w:tcPr>
          <w:p w14:paraId="0C5AF8CE"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 xml:space="preserve"> «Роль родителей в процессе формирования антидопинговой культуры»</w:t>
            </w:r>
            <w:r w:rsidR="00213E18" w:rsidRPr="00897273">
              <w:rPr>
                <w:rFonts w:asciiTheme="minorHAnsi" w:hAnsiTheme="minorHAnsi" w:cstheme="minorHAnsi"/>
                <w:sz w:val="24"/>
                <w:szCs w:val="24"/>
              </w:rPr>
              <w:t>.</w:t>
            </w:r>
          </w:p>
        </w:tc>
        <w:tc>
          <w:tcPr>
            <w:tcW w:w="1815" w:type="dxa"/>
            <w:tcBorders>
              <w:top w:val="nil"/>
              <w:right w:val="nil"/>
            </w:tcBorders>
            <w:shd w:val="clear" w:color="auto" w:fill="auto"/>
          </w:tcPr>
          <w:p w14:paraId="1907C00B" w14:textId="77777777" w:rsidR="009B322B" w:rsidRPr="00897273" w:rsidRDefault="00BE3627" w:rsidP="00FD45B3">
            <w:pPr>
              <w:rPr>
                <w:rFonts w:asciiTheme="minorHAnsi" w:hAnsiTheme="minorHAnsi" w:cstheme="minorHAnsi"/>
                <w:sz w:val="24"/>
                <w:szCs w:val="24"/>
              </w:rPr>
            </w:pPr>
            <w:r w:rsidRPr="00897273">
              <w:rPr>
                <w:rFonts w:asciiTheme="minorHAnsi" w:hAnsiTheme="minorHAnsi" w:cstheme="minorHAnsi"/>
                <w:sz w:val="24"/>
                <w:szCs w:val="24"/>
              </w:rPr>
              <w:t>Январь, май, сентябрь.</w:t>
            </w:r>
          </w:p>
        </w:tc>
        <w:tc>
          <w:tcPr>
            <w:tcW w:w="5480" w:type="dxa"/>
            <w:tcBorders>
              <w:top w:val="nil"/>
            </w:tcBorders>
            <w:shd w:val="clear" w:color="auto" w:fill="auto"/>
          </w:tcPr>
          <w:p w14:paraId="595F2B3B"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Включить в повестку дня родительского собрания вопрос по антидопингу. Использовать памятки для родителей. Научить родителей пользоваться сервисом по проверке препаратов</w:t>
            </w:r>
            <w:r w:rsidR="00CD320A" w:rsidRPr="00897273">
              <w:rPr>
                <w:rFonts w:asciiTheme="minorHAnsi" w:hAnsiTheme="minorHAnsi" w:cstheme="minorHAnsi"/>
                <w:sz w:val="24"/>
                <w:szCs w:val="24"/>
              </w:rPr>
              <w:t>.</w:t>
            </w:r>
          </w:p>
        </w:tc>
      </w:tr>
      <w:tr w:rsidR="009B322B" w:rsidRPr="00824F9F" w14:paraId="229CB21C" w14:textId="77777777" w:rsidTr="00FD45B3">
        <w:trPr>
          <w:trHeight w:val="20"/>
        </w:trPr>
        <w:tc>
          <w:tcPr>
            <w:tcW w:w="2369" w:type="dxa"/>
            <w:vMerge/>
            <w:tcBorders>
              <w:right w:val="nil"/>
            </w:tcBorders>
            <w:shd w:val="clear" w:color="auto" w:fill="auto"/>
            <w:vAlign w:val="center"/>
          </w:tcPr>
          <w:p w14:paraId="2CC4E9F7" w14:textId="77777777" w:rsidR="009B322B" w:rsidRPr="00897273" w:rsidRDefault="009B322B" w:rsidP="00996AF6">
            <w:pPr>
              <w:jc w:val="center"/>
              <w:rPr>
                <w:rFonts w:asciiTheme="minorHAnsi" w:hAnsiTheme="minorHAnsi" w:cstheme="minorHAnsi"/>
                <w:sz w:val="24"/>
                <w:szCs w:val="24"/>
              </w:rPr>
            </w:pPr>
          </w:p>
        </w:tc>
        <w:tc>
          <w:tcPr>
            <w:tcW w:w="2737" w:type="dxa"/>
            <w:tcBorders>
              <w:right w:val="nil"/>
            </w:tcBorders>
            <w:shd w:val="clear" w:color="auto" w:fill="auto"/>
          </w:tcPr>
          <w:p w14:paraId="19508306" w14:textId="77777777" w:rsidR="009B322B" w:rsidRPr="00897273" w:rsidRDefault="00213E18" w:rsidP="00FD45B3">
            <w:pPr>
              <w:rPr>
                <w:rFonts w:asciiTheme="minorHAnsi" w:hAnsiTheme="minorHAnsi" w:cstheme="minorHAnsi"/>
                <w:sz w:val="24"/>
                <w:szCs w:val="24"/>
              </w:rPr>
            </w:pPr>
            <w:r w:rsidRPr="00897273">
              <w:rPr>
                <w:rFonts w:asciiTheme="minorHAnsi" w:hAnsiTheme="minorHAnsi" w:cstheme="minorHAnsi"/>
                <w:sz w:val="24"/>
                <w:szCs w:val="24"/>
              </w:rPr>
              <w:t>5</w:t>
            </w:r>
            <w:r w:rsidR="009B322B" w:rsidRPr="00897273">
              <w:rPr>
                <w:rFonts w:asciiTheme="minorHAnsi" w:hAnsiTheme="minorHAnsi" w:cstheme="minorHAnsi"/>
                <w:sz w:val="24"/>
                <w:szCs w:val="24"/>
              </w:rPr>
              <w:t>. Семинар для тренеров</w:t>
            </w:r>
            <w:r w:rsidR="00B02958" w:rsidRPr="00897273">
              <w:rPr>
                <w:rFonts w:asciiTheme="minorHAnsi" w:hAnsiTheme="minorHAnsi" w:cstheme="minorHAnsi"/>
                <w:sz w:val="24"/>
                <w:szCs w:val="24"/>
              </w:rPr>
              <w:t>-преподавателей</w:t>
            </w:r>
            <w:r w:rsidR="009B322B" w:rsidRPr="00897273">
              <w:rPr>
                <w:rFonts w:asciiTheme="minorHAnsi" w:hAnsiTheme="minorHAnsi" w:cstheme="minorHAnsi"/>
                <w:sz w:val="24"/>
                <w:szCs w:val="24"/>
              </w:rPr>
              <w:t xml:space="preserve"> </w:t>
            </w:r>
          </w:p>
        </w:tc>
        <w:tc>
          <w:tcPr>
            <w:tcW w:w="2738" w:type="dxa"/>
            <w:tcBorders>
              <w:right w:val="nil"/>
            </w:tcBorders>
            <w:shd w:val="clear" w:color="auto" w:fill="auto"/>
          </w:tcPr>
          <w:p w14:paraId="40BF2BEF" w14:textId="43961F90" w:rsidR="009B322B" w:rsidRPr="00897273" w:rsidRDefault="009B322B" w:rsidP="00213E18">
            <w:pPr>
              <w:rPr>
                <w:rFonts w:asciiTheme="minorHAnsi" w:hAnsiTheme="minorHAnsi" w:cstheme="minorHAnsi"/>
                <w:sz w:val="24"/>
                <w:szCs w:val="24"/>
              </w:rPr>
            </w:pPr>
            <w:r w:rsidRPr="00897273">
              <w:rPr>
                <w:rFonts w:asciiTheme="minorHAnsi" w:hAnsiTheme="minorHAnsi" w:cstheme="minorHAnsi"/>
                <w:sz w:val="24"/>
                <w:szCs w:val="24"/>
              </w:rPr>
              <w:t>«Виды нарушений антидопинговых правил», «Роль тренера</w:t>
            </w:r>
            <w:r w:rsidR="00B02958" w:rsidRPr="00897273">
              <w:rPr>
                <w:rFonts w:asciiTheme="minorHAnsi" w:hAnsiTheme="minorHAnsi" w:cstheme="minorHAnsi"/>
                <w:sz w:val="24"/>
                <w:szCs w:val="24"/>
              </w:rPr>
              <w:t>-преподавателя</w:t>
            </w:r>
            <w:r w:rsidRPr="00897273">
              <w:rPr>
                <w:rFonts w:asciiTheme="minorHAnsi" w:hAnsiTheme="minorHAnsi" w:cstheme="minorHAnsi"/>
                <w:sz w:val="24"/>
                <w:szCs w:val="24"/>
              </w:rPr>
              <w:t xml:space="preserve"> и родителей в процессе форм</w:t>
            </w:r>
            <w:r w:rsidR="00213E18" w:rsidRPr="00897273">
              <w:rPr>
                <w:rFonts w:asciiTheme="minorHAnsi" w:hAnsiTheme="minorHAnsi" w:cstheme="minorHAnsi"/>
                <w:sz w:val="24"/>
                <w:szCs w:val="24"/>
              </w:rPr>
              <w:t>ирования анти</w:t>
            </w:r>
            <w:r w:rsidR="00430393">
              <w:rPr>
                <w:rFonts w:asciiTheme="minorHAnsi" w:hAnsiTheme="minorHAnsi" w:cstheme="minorHAnsi"/>
                <w:sz w:val="24"/>
                <w:szCs w:val="24"/>
              </w:rPr>
              <w:t xml:space="preserve">-        </w:t>
            </w:r>
            <w:r w:rsidR="00213E18" w:rsidRPr="00897273">
              <w:rPr>
                <w:rFonts w:asciiTheme="minorHAnsi" w:hAnsiTheme="minorHAnsi" w:cstheme="minorHAnsi"/>
                <w:sz w:val="24"/>
                <w:szCs w:val="24"/>
              </w:rPr>
              <w:t>допинговой культур</w:t>
            </w:r>
            <w:r w:rsidR="00CD320A" w:rsidRPr="00897273">
              <w:rPr>
                <w:rFonts w:asciiTheme="minorHAnsi" w:hAnsiTheme="minorHAnsi" w:cstheme="minorHAnsi"/>
                <w:sz w:val="24"/>
                <w:szCs w:val="24"/>
              </w:rPr>
              <w:t>ы</w:t>
            </w:r>
            <w:r w:rsidRPr="00897273">
              <w:rPr>
                <w:rFonts w:asciiTheme="minorHAnsi" w:hAnsiTheme="minorHAnsi" w:cstheme="minorHAnsi"/>
                <w:sz w:val="24"/>
                <w:szCs w:val="24"/>
              </w:rPr>
              <w:t>»</w:t>
            </w:r>
            <w:r w:rsidR="00213E18" w:rsidRPr="00897273">
              <w:rPr>
                <w:rFonts w:asciiTheme="minorHAnsi" w:hAnsiTheme="minorHAnsi" w:cstheme="minorHAnsi"/>
                <w:sz w:val="24"/>
                <w:szCs w:val="24"/>
              </w:rPr>
              <w:t>.</w:t>
            </w:r>
          </w:p>
        </w:tc>
        <w:tc>
          <w:tcPr>
            <w:tcW w:w="1815" w:type="dxa"/>
            <w:tcBorders>
              <w:top w:val="nil"/>
              <w:right w:val="nil"/>
            </w:tcBorders>
            <w:shd w:val="clear" w:color="auto" w:fill="auto"/>
          </w:tcPr>
          <w:p w14:paraId="010556DB" w14:textId="77777777" w:rsidR="009B322B" w:rsidRPr="00897273" w:rsidRDefault="00CD320A" w:rsidP="00FD45B3">
            <w:pPr>
              <w:rPr>
                <w:rFonts w:asciiTheme="minorHAnsi" w:hAnsiTheme="minorHAnsi" w:cstheme="minorHAnsi"/>
                <w:sz w:val="24"/>
                <w:szCs w:val="24"/>
              </w:rPr>
            </w:pPr>
            <w:r w:rsidRPr="00897273">
              <w:rPr>
                <w:rFonts w:asciiTheme="minorHAnsi" w:hAnsiTheme="minorHAnsi" w:cstheme="minorHAnsi"/>
                <w:sz w:val="24"/>
                <w:szCs w:val="24"/>
              </w:rPr>
              <w:t>2 раза в год</w:t>
            </w:r>
          </w:p>
        </w:tc>
        <w:tc>
          <w:tcPr>
            <w:tcW w:w="5480" w:type="dxa"/>
            <w:tcBorders>
              <w:top w:val="nil"/>
            </w:tcBorders>
            <w:shd w:val="clear" w:color="auto" w:fill="auto"/>
          </w:tcPr>
          <w:p w14:paraId="44E1B9AB"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Согласовать с ответственным за антидопинговое обеспечение в субъекте Российской Федерации</w:t>
            </w:r>
            <w:r w:rsidR="00CD320A" w:rsidRPr="00897273">
              <w:rPr>
                <w:rFonts w:asciiTheme="minorHAnsi" w:hAnsiTheme="minorHAnsi" w:cstheme="minorHAnsi"/>
                <w:sz w:val="24"/>
                <w:szCs w:val="24"/>
              </w:rPr>
              <w:t>.</w:t>
            </w:r>
          </w:p>
        </w:tc>
      </w:tr>
      <w:tr w:rsidR="00CA2AC2" w:rsidRPr="00824F9F" w14:paraId="3F9B8171" w14:textId="77777777" w:rsidTr="00982130">
        <w:trPr>
          <w:trHeight w:val="20"/>
        </w:trPr>
        <w:tc>
          <w:tcPr>
            <w:tcW w:w="2369" w:type="dxa"/>
            <w:vMerge w:val="restart"/>
            <w:tcBorders>
              <w:top w:val="nil"/>
              <w:right w:val="nil"/>
            </w:tcBorders>
            <w:shd w:val="clear" w:color="auto" w:fill="auto"/>
            <w:vAlign w:val="center"/>
          </w:tcPr>
          <w:p w14:paraId="7069AB12" w14:textId="77777777" w:rsidR="00CA2AC2" w:rsidRPr="00897273" w:rsidRDefault="00CA2AC2" w:rsidP="00CA2AC2">
            <w:pPr>
              <w:jc w:val="center"/>
              <w:rPr>
                <w:rFonts w:asciiTheme="minorHAnsi" w:hAnsiTheme="minorHAnsi" w:cstheme="minorHAnsi"/>
                <w:sz w:val="24"/>
                <w:szCs w:val="24"/>
              </w:rPr>
            </w:pPr>
            <w:r w:rsidRPr="00897273">
              <w:rPr>
                <w:rFonts w:asciiTheme="minorHAnsi" w:hAnsiTheme="minorHAnsi" w:cstheme="minorHAnsi"/>
                <w:sz w:val="24"/>
                <w:szCs w:val="24"/>
              </w:rPr>
              <w:t>Учебно-тренировочный</w:t>
            </w:r>
          </w:p>
          <w:p w14:paraId="20D4B5A5" w14:textId="77777777" w:rsidR="00CA2AC2" w:rsidRPr="00897273" w:rsidRDefault="00CA2AC2" w:rsidP="00CA2AC2">
            <w:pPr>
              <w:pStyle w:val="Default"/>
              <w:jc w:val="center"/>
              <w:rPr>
                <w:rFonts w:asciiTheme="minorHAnsi" w:hAnsiTheme="minorHAnsi" w:cstheme="minorHAnsi"/>
              </w:rPr>
            </w:pPr>
            <w:r w:rsidRPr="00897273">
              <w:rPr>
                <w:rFonts w:asciiTheme="minorHAnsi" w:hAnsiTheme="minorHAnsi" w:cstheme="minorHAnsi"/>
              </w:rPr>
              <w:t>этап (этап спортивной специализации)</w:t>
            </w:r>
          </w:p>
        </w:tc>
        <w:tc>
          <w:tcPr>
            <w:tcW w:w="5475" w:type="dxa"/>
            <w:gridSpan w:val="2"/>
            <w:tcBorders>
              <w:top w:val="nil"/>
              <w:right w:val="nil"/>
            </w:tcBorders>
            <w:shd w:val="clear" w:color="auto" w:fill="auto"/>
          </w:tcPr>
          <w:p w14:paraId="1B494832" w14:textId="77777777" w:rsidR="00CA2AC2" w:rsidRPr="00897273" w:rsidRDefault="00CA2AC2" w:rsidP="00CA2AC2">
            <w:pPr>
              <w:spacing w:line="259" w:lineRule="auto"/>
              <w:ind w:right="7"/>
              <w:rPr>
                <w:rFonts w:asciiTheme="minorHAnsi" w:hAnsiTheme="minorHAnsi" w:cstheme="minorHAnsi"/>
                <w:sz w:val="24"/>
                <w:szCs w:val="24"/>
              </w:rPr>
            </w:pPr>
            <w:r w:rsidRPr="00897273">
              <w:rPr>
                <w:rFonts w:asciiTheme="minorHAnsi" w:hAnsiTheme="minorHAnsi" w:cstheme="minorHAnsi"/>
                <w:sz w:val="24"/>
                <w:szCs w:val="24"/>
              </w:rPr>
              <w:t>1.Посещение выставки по борьбе с допингом (ул. Хасанская)</w:t>
            </w:r>
            <w:r w:rsidR="00213E18" w:rsidRPr="00897273">
              <w:rPr>
                <w:rFonts w:asciiTheme="minorHAnsi" w:hAnsiTheme="minorHAnsi" w:cstheme="minorHAnsi"/>
                <w:sz w:val="24"/>
                <w:szCs w:val="24"/>
              </w:rPr>
              <w:t>.</w:t>
            </w:r>
          </w:p>
        </w:tc>
        <w:tc>
          <w:tcPr>
            <w:tcW w:w="1815" w:type="dxa"/>
            <w:tcBorders>
              <w:top w:val="nil"/>
              <w:right w:val="nil"/>
            </w:tcBorders>
            <w:shd w:val="clear" w:color="auto" w:fill="auto"/>
          </w:tcPr>
          <w:p w14:paraId="6563640E" w14:textId="77777777" w:rsidR="00CA2AC2" w:rsidRPr="00897273" w:rsidRDefault="00CA2AC2" w:rsidP="00CA2AC2">
            <w:pPr>
              <w:rPr>
                <w:rFonts w:asciiTheme="minorHAnsi" w:hAnsiTheme="minorHAnsi" w:cstheme="minorHAnsi"/>
                <w:sz w:val="24"/>
                <w:szCs w:val="24"/>
              </w:rPr>
            </w:pPr>
            <w:r w:rsidRPr="00897273">
              <w:rPr>
                <w:rFonts w:asciiTheme="minorHAnsi" w:hAnsiTheme="minorHAnsi" w:cstheme="minorHAnsi"/>
                <w:sz w:val="24"/>
                <w:szCs w:val="24"/>
              </w:rPr>
              <w:t>1- раз в год</w:t>
            </w:r>
          </w:p>
        </w:tc>
        <w:tc>
          <w:tcPr>
            <w:tcW w:w="5480" w:type="dxa"/>
            <w:tcBorders>
              <w:top w:val="nil"/>
            </w:tcBorders>
            <w:shd w:val="clear" w:color="auto" w:fill="auto"/>
          </w:tcPr>
          <w:p w14:paraId="31024846" w14:textId="77777777" w:rsidR="00CA2AC2" w:rsidRPr="00897273" w:rsidRDefault="00CA2AC2" w:rsidP="00CA2AC2">
            <w:pPr>
              <w:rPr>
                <w:rFonts w:asciiTheme="minorHAnsi" w:hAnsiTheme="minorHAnsi" w:cstheme="minorHAnsi"/>
                <w:sz w:val="24"/>
                <w:szCs w:val="24"/>
              </w:rPr>
            </w:pPr>
            <w:r w:rsidRPr="00897273">
              <w:rPr>
                <w:rFonts w:asciiTheme="minorHAnsi" w:hAnsiTheme="minorHAnsi" w:cstheme="minorHAnsi"/>
                <w:sz w:val="24"/>
                <w:szCs w:val="24"/>
              </w:rPr>
              <w:t>Составление отчета о проведении мероприятия: фото/видео.</w:t>
            </w:r>
          </w:p>
        </w:tc>
      </w:tr>
      <w:tr w:rsidR="009B322B" w:rsidRPr="00824F9F" w14:paraId="2B43082C" w14:textId="77777777" w:rsidTr="00FD45B3">
        <w:trPr>
          <w:trHeight w:val="20"/>
        </w:trPr>
        <w:tc>
          <w:tcPr>
            <w:tcW w:w="2369" w:type="dxa"/>
            <w:vMerge/>
            <w:tcBorders>
              <w:right w:val="nil"/>
            </w:tcBorders>
            <w:shd w:val="clear" w:color="auto" w:fill="auto"/>
            <w:vAlign w:val="center"/>
          </w:tcPr>
          <w:p w14:paraId="4BC1A7FD" w14:textId="77777777" w:rsidR="009B322B" w:rsidRPr="00897273" w:rsidRDefault="009B322B" w:rsidP="00996AF6">
            <w:pPr>
              <w:jc w:val="center"/>
              <w:rPr>
                <w:rFonts w:asciiTheme="minorHAnsi" w:hAnsiTheme="minorHAnsi" w:cstheme="minorHAnsi"/>
                <w:sz w:val="24"/>
                <w:szCs w:val="24"/>
              </w:rPr>
            </w:pPr>
          </w:p>
        </w:tc>
        <w:tc>
          <w:tcPr>
            <w:tcW w:w="5475" w:type="dxa"/>
            <w:gridSpan w:val="2"/>
            <w:tcBorders>
              <w:top w:val="nil"/>
              <w:right w:val="nil"/>
            </w:tcBorders>
            <w:shd w:val="clear" w:color="auto" w:fill="auto"/>
          </w:tcPr>
          <w:p w14:paraId="5F5669E1" w14:textId="77777777" w:rsidR="009B322B" w:rsidRPr="00897273" w:rsidRDefault="00CD320A" w:rsidP="00FD45B3">
            <w:pPr>
              <w:rPr>
                <w:rFonts w:asciiTheme="minorHAnsi" w:hAnsiTheme="minorHAnsi" w:cstheme="minorHAnsi"/>
                <w:sz w:val="24"/>
                <w:szCs w:val="24"/>
              </w:rPr>
            </w:pPr>
            <w:r w:rsidRPr="00897273">
              <w:rPr>
                <w:rFonts w:asciiTheme="minorHAnsi" w:hAnsiTheme="minorHAnsi" w:cstheme="minorHAnsi"/>
                <w:sz w:val="24"/>
                <w:szCs w:val="24"/>
              </w:rPr>
              <w:t>2.</w:t>
            </w:r>
            <w:r w:rsidR="009B322B" w:rsidRPr="00897273">
              <w:rPr>
                <w:rFonts w:asciiTheme="minorHAnsi" w:hAnsiTheme="minorHAnsi" w:cstheme="minorHAnsi"/>
                <w:sz w:val="24"/>
                <w:szCs w:val="24"/>
              </w:rPr>
              <w:t>Онлайн обучение на сайте РУСАДА</w:t>
            </w:r>
            <w:r w:rsidR="00213E18" w:rsidRPr="00897273">
              <w:rPr>
                <w:rFonts w:asciiTheme="minorHAnsi" w:hAnsiTheme="minorHAnsi" w:cstheme="minorHAnsi"/>
                <w:sz w:val="24"/>
                <w:szCs w:val="24"/>
              </w:rPr>
              <w:t>.</w:t>
            </w:r>
          </w:p>
        </w:tc>
        <w:tc>
          <w:tcPr>
            <w:tcW w:w="1815" w:type="dxa"/>
            <w:tcBorders>
              <w:top w:val="nil"/>
              <w:right w:val="nil"/>
            </w:tcBorders>
            <w:shd w:val="clear" w:color="auto" w:fill="auto"/>
          </w:tcPr>
          <w:p w14:paraId="1128B5D5"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1 раз в год</w:t>
            </w:r>
          </w:p>
        </w:tc>
        <w:tc>
          <w:tcPr>
            <w:tcW w:w="5480" w:type="dxa"/>
            <w:tcBorders>
              <w:top w:val="nil"/>
            </w:tcBorders>
            <w:shd w:val="clear" w:color="auto" w:fill="auto"/>
          </w:tcPr>
          <w:p w14:paraId="61D45EBB"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Прохождение онлайн-курса – это неотъемлемая часть системы антидопингового образования</w:t>
            </w:r>
            <w:r w:rsidR="00CD320A" w:rsidRPr="00897273">
              <w:rPr>
                <w:rFonts w:asciiTheme="minorHAnsi" w:hAnsiTheme="minorHAnsi" w:cstheme="minorHAnsi"/>
                <w:sz w:val="24"/>
                <w:szCs w:val="24"/>
              </w:rPr>
              <w:t>.</w:t>
            </w:r>
          </w:p>
        </w:tc>
      </w:tr>
      <w:tr w:rsidR="00CA2AC2" w:rsidRPr="00824F9F" w14:paraId="62021263" w14:textId="77777777" w:rsidTr="00982130">
        <w:trPr>
          <w:trHeight w:val="20"/>
        </w:trPr>
        <w:tc>
          <w:tcPr>
            <w:tcW w:w="2369" w:type="dxa"/>
            <w:vMerge/>
            <w:tcBorders>
              <w:right w:val="nil"/>
            </w:tcBorders>
            <w:shd w:val="clear" w:color="auto" w:fill="auto"/>
            <w:vAlign w:val="center"/>
          </w:tcPr>
          <w:p w14:paraId="459D4A77" w14:textId="77777777" w:rsidR="00CA2AC2" w:rsidRPr="00897273" w:rsidRDefault="00CA2AC2" w:rsidP="00CA2AC2">
            <w:pPr>
              <w:jc w:val="center"/>
              <w:rPr>
                <w:rFonts w:asciiTheme="minorHAnsi" w:hAnsiTheme="minorHAnsi" w:cstheme="minorHAnsi"/>
                <w:sz w:val="24"/>
                <w:szCs w:val="24"/>
              </w:rPr>
            </w:pPr>
          </w:p>
        </w:tc>
        <w:tc>
          <w:tcPr>
            <w:tcW w:w="5475" w:type="dxa"/>
            <w:gridSpan w:val="2"/>
            <w:tcBorders>
              <w:top w:val="nil"/>
              <w:right w:val="nil"/>
            </w:tcBorders>
            <w:shd w:val="clear" w:color="auto" w:fill="auto"/>
          </w:tcPr>
          <w:p w14:paraId="3E3E7FD6" w14:textId="77777777" w:rsidR="00CA2AC2" w:rsidRPr="00897273" w:rsidRDefault="00CA2AC2" w:rsidP="00CA2AC2">
            <w:pPr>
              <w:rPr>
                <w:rFonts w:asciiTheme="minorHAnsi" w:hAnsiTheme="minorHAnsi" w:cstheme="minorHAnsi"/>
                <w:sz w:val="24"/>
                <w:szCs w:val="24"/>
              </w:rPr>
            </w:pPr>
            <w:r w:rsidRPr="00897273">
              <w:rPr>
                <w:rFonts w:asciiTheme="minorHAnsi" w:hAnsiTheme="minorHAnsi" w:cstheme="minorHAnsi"/>
                <w:sz w:val="24"/>
                <w:szCs w:val="24"/>
              </w:rPr>
              <w:t>3. Проверка лекарственных препаратов (знакомство с международным стандартом «Запрещенный список»</w:t>
            </w:r>
            <w:r w:rsidR="00213E18" w:rsidRPr="00897273">
              <w:rPr>
                <w:rFonts w:asciiTheme="minorHAnsi" w:hAnsiTheme="minorHAnsi" w:cstheme="minorHAnsi"/>
                <w:sz w:val="24"/>
                <w:szCs w:val="24"/>
              </w:rPr>
              <w:t xml:space="preserve"> на сайте РУСАДА.</w:t>
            </w:r>
          </w:p>
        </w:tc>
        <w:tc>
          <w:tcPr>
            <w:tcW w:w="1815" w:type="dxa"/>
            <w:tcBorders>
              <w:top w:val="nil"/>
              <w:right w:val="nil"/>
            </w:tcBorders>
            <w:shd w:val="clear" w:color="auto" w:fill="auto"/>
          </w:tcPr>
          <w:p w14:paraId="7EBB0EF4" w14:textId="77777777" w:rsidR="00CA2AC2" w:rsidRPr="00897273" w:rsidRDefault="00CA2AC2" w:rsidP="00CA2AC2">
            <w:pPr>
              <w:rPr>
                <w:rFonts w:asciiTheme="minorHAnsi" w:hAnsiTheme="minorHAnsi" w:cstheme="minorHAnsi"/>
                <w:sz w:val="24"/>
                <w:szCs w:val="24"/>
              </w:rPr>
            </w:pPr>
            <w:r w:rsidRPr="00897273">
              <w:rPr>
                <w:rFonts w:asciiTheme="minorHAnsi" w:hAnsiTheme="minorHAnsi" w:cstheme="minorHAnsi"/>
                <w:sz w:val="24"/>
                <w:szCs w:val="24"/>
              </w:rPr>
              <w:t>1 раз в год</w:t>
            </w:r>
          </w:p>
        </w:tc>
        <w:tc>
          <w:tcPr>
            <w:tcW w:w="5480" w:type="dxa"/>
            <w:tcBorders>
              <w:top w:val="nil"/>
            </w:tcBorders>
            <w:shd w:val="clear" w:color="auto" w:fill="auto"/>
          </w:tcPr>
          <w:p w14:paraId="69399B27" w14:textId="2B92317A" w:rsidR="00CA2AC2" w:rsidRPr="00897273" w:rsidRDefault="00883541" w:rsidP="00CA2AC2">
            <w:pPr>
              <w:rPr>
                <w:rFonts w:asciiTheme="minorHAnsi" w:hAnsiTheme="minorHAnsi" w:cstheme="minorHAnsi"/>
                <w:sz w:val="24"/>
                <w:szCs w:val="24"/>
              </w:rPr>
            </w:pPr>
            <w:r w:rsidRPr="00897273">
              <w:rPr>
                <w:rFonts w:asciiTheme="minorHAnsi" w:hAnsiTheme="minorHAnsi" w:cstheme="minorHAnsi"/>
                <w:sz w:val="24"/>
                <w:szCs w:val="24"/>
              </w:rPr>
              <w:t xml:space="preserve">Научить </w:t>
            </w:r>
            <w:r w:rsidR="00CA2AC2" w:rsidRPr="00897273">
              <w:rPr>
                <w:rFonts w:asciiTheme="minorHAnsi" w:hAnsiTheme="minorHAnsi" w:cstheme="minorHAnsi"/>
                <w:sz w:val="24"/>
                <w:szCs w:val="24"/>
              </w:rPr>
              <w:t>спортсменов проверять лекарственные препараты через</w:t>
            </w:r>
            <w:r w:rsidR="00213E18" w:rsidRPr="00897273">
              <w:rPr>
                <w:rFonts w:asciiTheme="minorHAnsi" w:hAnsiTheme="minorHAnsi" w:cstheme="minorHAnsi"/>
                <w:sz w:val="24"/>
                <w:szCs w:val="24"/>
              </w:rPr>
              <w:t xml:space="preserve"> сервисы на сайте РУСАДА.</w:t>
            </w:r>
          </w:p>
        </w:tc>
      </w:tr>
      <w:tr w:rsidR="009B322B" w:rsidRPr="00824F9F" w14:paraId="5B9E96BA" w14:textId="77777777" w:rsidTr="00FD45B3">
        <w:trPr>
          <w:trHeight w:val="20"/>
        </w:trPr>
        <w:tc>
          <w:tcPr>
            <w:tcW w:w="2369" w:type="dxa"/>
            <w:vMerge/>
            <w:tcBorders>
              <w:right w:val="nil"/>
            </w:tcBorders>
            <w:shd w:val="clear" w:color="auto" w:fill="auto"/>
            <w:vAlign w:val="center"/>
          </w:tcPr>
          <w:p w14:paraId="04885D66" w14:textId="77777777" w:rsidR="009B322B" w:rsidRPr="00897273" w:rsidRDefault="009B322B" w:rsidP="00996AF6">
            <w:pPr>
              <w:jc w:val="center"/>
              <w:rPr>
                <w:rFonts w:asciiTheme="minorHAnsi" w:hAnsiTheme="minorHAnsi" w:cstheme="minorHAnsi"/>
                <w:sz w:val="24"/>
                <w:szCs w:val="24"/>
              </w:rPr>
            </w:pPr>
          </w:p>
        </w:tc>
        <w:tc>
          <w:tcPr>
            <w:tcW w:w="2737" w:type="dxa"/>
            <w:tcBorders>
              <w:right w:val="nil"/>
            </w:tcBorders>
            <w:shd w:val="clear" w:color="auto" w:fill="auto"/>
          </w:tcPr>
          <w:p w14:paraId="7E73C813"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4. Семинар для спортсменов и тренеров</w:t>
            </w:r>
            <w:r w:rsidR="00B02958" w:rsidRPr="00897273">
              <w:rPr>
                <w:rFonts w:asciiTheme="minorHAnsi" w:hAnsiTheme="minorHAnsi" w:cstheme="minorHAnsi"/>
                <w:sz w:val="24"/>
                <w:szCs w:val="24"/>
              </w:rPr>
              <w:t>-преподавателей</w:t>
            </w:r>
          </w:p>
        </w:tc>
        <w:tc>
          <w:tcPr>
            <w:tcW w:w="2738" w:type="dxa"/>
            <w:tcBorders>
              <w:right w:val="nil"/>
            </w:tcBorders>
            <w:shd w:val="clear" w:color="auto" w:fill="auto"/>
          </w:tcPr>
          <w:p w14:paraId="3ACF7FAF" w14:textId="77777777" w:rsidR="00213E18"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 xml:space="preserve">«Виды нарушений </w:t>
            </w:r>
          </w:p>
          <w:p w14:paraId="45621CF0"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антидо</w:t>
            </w:r>
            <w:r w:rsidR="00213E18" w:rsidRPr="00897273">
              <w:rPr>
                <w:rFonts w:asciiTheme="minorHAnsi" w:hAnsiTheme="minorHAnsi" w:cstheme="minorHAnsi"/>
                <w:sz w:val="24"/>
                <w:szCs w:val="24"/>
              </w:rPr>
              <w:t xml:space="preserve">пинговых правил». </w:t>
            </w:r>
            <w:r w:rsidRPr="00897273">
              <w:rPr>
                <w:rFonts w:asciiTheme="minorHAnsi" w:hAnsiTheme="minorHAnsi" w:cstheme="minorHAnsi"/>
                <w:sz w:val="24"/>
                <w:szCs w:val="24"/>
              </w:rPr>
              <w:t>«Проверка лекарственных средств»</w:t>
            </w:r>
            <w:r w:rsidR="00213E18" w:rsidRPr="00897273">
              <w:rPr>
                <w:rFonts w:asciiTheme="minorHAnsi" w:hAnsiTheme="minorHAnsi" w:cstheme="minorHAnsi"/>
                <w:sz w:val="24"/>
                <w:szCs w:val="24"/>
              </w:rPr>
              <w:t>.</w:t>
            </w:r>
          </w:p>
        </w:tc>
        <w:tc>
          <w:tcPr>
            <w:tcW w:w="1815" w:type="dxa"/>
            <w:tcBorders>
              <w:top w:val="nil"/>
              <w:right w:val="nil"/>
            </w:tcBorders>
            <w:shd w:val="clear" w:color="auto" w:fill="auto"/>
          </w:tcPr>
          <w:p w14:paraId="5FFCFE26" w14:textId="77777777" w:rsidR="009B322B" w:rsidRPr="00897273" w:rsidRDefault="00213E18" w:rsidP="00FD45B3">
            <w:pPr>
              <w:rPr>
                <w:rFonts w:asciiTheme="minorHAnsi" w:hAnsiTheme="minorHAnsi" w:cstheme="minorHAnsi"/>
                <w:sz w:val="24"/>
                <w:szCs w:val="24"/>
              </w:rPr>
            </w:pPr>
            <w:r w:rsidRPr="00897273">
              <w:rPr>
                <w:rFonts w:asciiTheme="minorHAnsi" w:hAnsiTheme="minorHAnsi" w:cstheme="minorHAnsi"/>
                <w:sz w:val="24"/>
                <w:szCs w:val="24"/>
              </w:rPr>
              <w:t>1 раз</w:t>
            </w:r>
            <w:r w:rsidR="009B322B" w:rsidRPr="00897273">
              <w:rPr>
                <w:rFonts w:asciiTheme="minorHAnsi" w:hAnsiTheme="minorHAnsi" w:cstheme="minorHAnsi"/>
                <w:sz w:val="24"/>
                <w:szCs w:val="24"/>
              </w:rPr>
              <w:t xml:space="preserve"> в год</w:t>
            </w:r>
          </w:p>
        </w:tc>
        <w:tc>
          <w:tcPr>
            <w:tcW w:w="5480" w:type="dxa"/>
            <w:tcBorders>
              <w:top w:val="nil"/>
            </w:tcBorders>
            <w:shd w:val="clear" w:color="auto" w:fill="auto"/>
          </w:tcPr>
          <w:p w14:paraId="07AEE547"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Согласовать с ответственным за антидопинговое обеспечение в субъекте Российской Федерации</w:t>
            </w:r>
            <w:r w:rsidR="00CD320A" w:rsidRPr="00897273">
              <w:rPr>
                <w:rFonts w:asciiTheme="minorHAnsi" w:hAnsiTheme="minorHAnsi" w:cstheme="minorHAnsi"/>
                <w:sz w:val="24"/>
                <w:szCs w:val="24"/>
              </w:rPr>
              <w:t>.</w:t>
            </w:r>
          </w:p>
        </w:tc>
      </w:tr>
      <w:tr w:rsidR="00BE3627" w:rsidRPr="00824F9F" w14:paraId="74634F16" w14:textId="77777777" w:rsidTr="00FD45B3">
        <w:trPr>
          <w:trHeight w:val="20"/>
        </w:trPr>
        <w:tc>
          <w:tcPr>
            <w:tcW w:w="2369" w:type="dxa"/>
            <w:vMerge/>
            <w:tcBorders>
              <w:right w:val="nil"/>
            </w:tcBorders>
            <w:shd w:val="clear" w:color="auto" w:fill="auto"/>
            <w:vAlign w:val="center"/>
          </w:tcPr>
          <w:p w14:paraId="6E0957C7" w14:textId="77777777" w:rsidR="00BE3627" w:rsidRPr="00897273" w:rsidRDefault="00BE3627" w:rsidP="00BE3627">
            <w:pPr>
              <w:jc w:val="center"/>
              <w:rPr>
                <w:rFonts w:asciiTheme="minorHAnsi" w:hAnsiTheme="minorHAnsi" w:cstheme="minorHAnsi"/>
                <w:sz w:val="24"/>
                <w:szCs w:val="24"/>
              </w:rPr>
            </w:pPr>
          </w:p>
        </w:tc>
        <w:tc>
          <w:tcPr>
            <w:tcW w:w="2737" w:type="dxa"/>
            <w:tcBorders>
              <w:right w:val="nil"/>
            </w:tcBorders>
            <w:shd w:val="clear" w:color="auto" w:fill="auto"/>
          </w:tcPr>
          <w:p w14:paraId="777950F2" w14:textId="77777777" w:rsidR="00BE3627" w:rsidRPr="00897273" w:rsidRDefault="00BE3627" w:rsidP="00BE3627">
            <w:pPr>
              <w:rPr>
                <w:rFonts w:asciiTheme="minorHAnsi" w:hAnsiTheme="minorHAnsi" w:cstheme="minorHAnsi"/>
                <w:sz w:val="24"/>
                <w:szCs w:val="24"/>
              </w:rPr>
            </w:pPr>
            <w:r w:rsidRPr="00897273">
              <w:rPr>
                <w:rFonts w:asciiTheme="minorHAnsi" w:hAnsiTheme="minorHAnsi" w:cstheme="minorHAnsi"/>
                <w:sz w:val="24"/>
                <w:szCs w:val="24"/>
              </w:rPr>
              <w:t>5.Родительское собрание</w:t>
            </w:r>
          </w:p>
        </w:tc>
        <w:tc>
          <w:tcPr>
            <w:tcW w:w="2738" w:type="dxa"/>
            <w:tcBorders>
              <w:right w:val="nil"/>
            </w:tcBorders>
            <w:shd w:val="clear" w:color="auto" w:fill="auto"/>
          </w:tcPr>
          <w:p w14:paraId="0423443C" w14:textId="77777777" w:rsidR="00BE3627" w:rsidRPr="00897273" w:rsidRDefault="00BE3627" w:rsidP="00BE3627">
            <w:pPr>
              <w:rPr>
                <w:rFonts w:asciiTheme="minorHAnsi" w:hAnsiTheme="minorHAnsi" w:cstheme="minorHAnsi"/>
                <w:sz w:val="24"/>
                <w:szCs w:val="24"/>
              </w:rPr>
            </w:pPr>
            <w:r w:rsidRPr="00897273">
              <w:rPr>
                <w:rFonts w:asciiTheme="minorHAnsi" w:hAnsiTheme="minorHAnsi" w:cstheme="minorHAnsi"/>
                <w:sz w:val="24"/>
                <w:szCs w:val="24"/>
              </w:rPr>
              <w:t xml:space="preserve">«Роль родителей в процессе формирования </w:t>
            </w:r>
            <w:r w:rsidRPr="00897273">
              <w:rPr>
                <w:rFonts w:asciiTheme="minorHAnsi" w:hAnsiTheme="minorHAnsi" w:cstheme="minorHAnsi"/>
                <w:sz w:val="24"/>
                <w:szCs w:val="24"/>
              </w:rPr>
              <w:lastRenderedPageBreak/>
              <w:t>антидопинговой культуры»</w:t>
            </w:r>
            <w:r w:rsidR="00883541" w:rsidRPr="00897273">
              <w:rPr>
                <w:rFonts w:asciiTheme="minorHAnsi" w:hAnsiTheme="minorHAnsi" w:cstheme="minorHAnsi"/>
                <w:sz w:val="24"/>
                <w:szCs w:val="24"/>
              </w:rPr>
              <w:t>.</w:t>
            </w:r>
          </w:p>
        </w:tc>
        <w:tc>
          <w:tcPr>
            <w:tcW w:w="1815" w:type="dxa"/>
            <w:tcBorders>
              <w:top w:val="nil"/>
              <w:right w:val="nil"/>
            </w:tcBorders>
            <w:shd w:val="clear" w:color="auto" w:fill="auto"/>
          </w:tcPr>
          <w:p w14:paraId="57FD7010" w14:textId="77777777" w:rsidR="00BE3627" w:rsidRPr="00897273" w:rsidRDefault="00BE3627" w:rsidP="00BE3627">
            <w:pPr>
              <w:rPr>
                <w:rFonts w:asciiTheme="minorHAnsi" w:hAnsiTheme="minorHAnsi" w:cstheme="minorHAnsi"/>
                <w:sz w:val="24"/>
                <w:szCs w:val="24"/>
              </w:rPr>
            </w:pPr>
            <w:r w:rsidRPr="00897273">
              <w:rPr>
                <w:rFonts w:asciiTheme="minorHAnsi" w:hAnsiTheme="minorHAnsi" w:cstheme="minorHAnsi"/>
                <w:sz w:val="24"/>
                <w:szCs w:val="24"/>
              </w:rPr>
              <w:lastRenderedPageBreak/>
              <w:t>Январь, май, сентябрь.</w:t>
            </w:r>
          </w:p>
        </w:tc>
        <w:tc>
          <w:tcPr>
            <w:tcW w:w="5480" w:type="dxa"/>
            <w:tcBorders>
              <w:top w:val="nil"/>
            </w:tcBorders>
            <w:shd w:val="clear" w:color="auto" w:fill="auto"/>
          </w:tcPr>
          <w:p w14:paraId="30C0ED7B" w14:textId="77777777" w:rsidR="00BE3627" w:rsidRPr="00897273" w:rsidRDefault="00BE3627" w:rsidP="00BE3627">
            <w:pPr>
              <w:rPr>
                <w:rFonts w:asciiTheme="minorHAnsi" w:hAnsiTheme="minorHAnsi" w:cstheme="minorHAnsi"/>
                <w:sz w:val="24"/>
                <w:szCs w:val="24"/>
              </w:rPr>
            </w:pPr>
            <w:r w:rsidRPr="00897273">
              <w:rPr>
                <w:rFonts w:asciiTheme="minorHAnsi" w:hAnsiTheme="minorHAnsi" w:cstheme="minorHAnsi"/>
                <w:sz w:val="24"/>
                <w:szCs w:val="24"/>
              </w:rPr>
              <w:t xml:space="preserve">Включить в повестку дня родительского собрания вопрос по антидопингу. Использовать памятки для </w:t>
            </w:r>
            <w:r w:rsidRPr="00897273">
              <w:rPr>
                <w:rFonts w:asciiTheme="minorHAnsi" w:hAnsiTheme="minorHAnsi" w:cstheme="minorHAnsi"/>
                <w:sz w:val="24"/>
                <w:szCs w:val="24"/>
              </w:rPr>
              <w:lastRenderedPageBreak/>
              <w:t>родителей. Научить родителей пользоваться сервисом по проверке препаратов.</w:t>
            </w:r>
          </w:p>
        </w:tc>
      </w:tr>
      <w:tr w:rsidR="009B322B" w:rsidRPr="00824F9F" w14:paraId="55CB6976" w14:textId="77777777" w:rsidTr="00FD45B3">
        <w:trPr>
          <w:trHeight w:val="20"/>
        </w:trPr>
        <w:tc>
          <w:tcPr>
            <w:tcW w:w="2369" w:type="dxa"/>
            <w:vMerge w:val="restart"/>
            <w:tcBorders>
              <w:top w:val="nil"/>
              <w:right w:val="nil"/>
            </w:tcBorders>
            <w:shd w:val="clear" w:color="auto" w:fill="auto"/>
            <w:vAlign w:val="center"/>
          </w:tcPr>
          <w:p w14:paraId="20DE032B" w14:textId="77777777" w:rsidR="009B322B" w:rsidRPr="00897273" w:rsidRDefault="009B322B" w:rsidP="00A30C8F">
            <w:pPr>
              <w:pStyle w:val="Default"/>
              <w:jc w:val="center"/>
              <w:rPr>
                <w:rFonts w:asciiTheme="minorHAnsi" w:hAnsiTheme="minorHAnsi" w:cstheme="minorHAnsi"/>
              </w:rPr>
            </w:pPr>
            <w:r w:rsidRPr="00897273">
              <w:rPr>
                <w:rFonts w:asciiTheme="minorHAnsi" w:hAnsiTheme="minorHAnsi" w:cstheme="minorHAnsi"/>
              </w:rPr>
              <w:t>Этапы совершенствования спортивного мастерства</w:t>
            </w:r>
          </w:p>
        </w:tc>
        <w:tc>
          <w:tcPr>
            <w:tcW w:w="5475" w:type="dxa"/>
            <w:gridSpan w:val="2"/>
            <w:tcBorders>
              <w:right w:val="nil"/>
            </w:tcBorders>
            <w:shd w:val="clear" w:color="auto" w:fill="auto"/>
          </w:tcPr>
          <w:p w14:paraId="002C4BFC" w14:textId="77777777" w:rsidR="009B322B" w:rsidRPr="00897273" w:rsidRDefault="00883541" w:rsidP="00FD45B3">
            <w:pPr>
              <w:rPr>
                <w:rFonts w:asciiTheme="minorHAnsi" w:hAnsiTheme="minorHAnsi" w:cstheme="minorHAnsi"/>
                <w:sz w:val="24"/>
                <w:szCs w:val="24"/>
              </w:rPr>
            </w:pPr>
            <w:r w:rsidRPr="00897273">
              <w:rPr>
                <w:rFonts w:asciiTheme="minorHAnsi" w:hAnsiTheme="minorHAnsi" w:cstheme="minorHAnsi"/>
                <w:sz w:val="24"/>
                <w:szCs w:val="24"/>
              </w:rPr>
              <w:t>1.</w:t>
            </w:r>
            <w:r w:rsidR="009B322B" w:rsidRPr="00897273">
              <w:rPr>
                <w:rFonts w:asciiTheme="minorHAnsi" w:hAnsiTheme="minorHAnsi" w:cstheme="minorHAnsi"/>
                <w:sz w:val="24"/>
                <w:szCs w:val="24"/>
              </w:rPr>
              <w:t>Онлайн обучение на сайте РУСАДА</w:t>
            </w:r>
            <w:r w:rsidRPr="00897273">
              <w:rPr>
                <w:rFonts w:asciiTheme="minorHAnsi" w:hAnsiTheme="minorHAnsi" w:cstheme="minorHAnsi"/>
                <w:sz w:val="24"/>
                <w:szCs w:val="24"/>
              </w:rPr>
              <w:t>.</w:t>
            </w:r>
          </w:p>
        </w:tc>
        <w:tc>
          <w:tcPr>
            <w:tcW w:w="1815" w:type="dxa"/>
            <w:tcBorders>
              <w:top w:val="nil"/>
              <w:right w:val="nil"/>
            </w:tcBorders>
            <w:shd w:val="clear" w:color="auto" w:fill="auto"/>
          </w:tcPr>
          <w:p w14:paraId="3E6BC156" w14:textId="77777777" w:rsidR="009B322B" w:rsidRPr="00897273" w:rsidRDefault="009B322B" w:rsidP="00FD45B3">
            <w:pPr>
              <w:pStyle w:val="Default"/>
              <w:rPr>
                <w:rFonts w:asciiTheme="minorHAnsi" w:hAnsiTheme="minorHAnsi" w:cstheme="minorHAnsi"/>
              </w:rPr>
            </w:pPr>
            <w:proofErr w:type="gramStart"/>
            <w:r w:rsidRPr="00897273">
              <w:rPr>
                <w:rFonts w:asciiTheme="minorHAnsi" w:hAnsiTheme="minorHAnsi" w:cstheme="minorHAnsi"/>
              </w:rPr>
              <w:t>1  раз</w:t>
            </w:r>
            <w:proofErr w:type="gramEnd"/>
            <w:r w:rsidRPr="00897273">
              <w:rPr>
                <w:rFonts w:asciiTheme="minorHAnsi" w:hAnsiTheme="minorHAnsi" w:cstheme="minorHAnsi"/>
              </w:rPr>
              <w:t xml:space="preserve"> в год</w:t>
            </w:r>
          </w:p>
        </w:tc>
        <w:tc>
          <w:tcPr>
            <w:tcW w:w="5480" w:type="dxa"/>
            <w:tcBorders>
              <w:top w:val="nil"/>
            </w:tcBorders>
            <w:shd w:val="clear" w:color="auto" w:fill="auto"/>
          </w:tcPr>
          <w:p w14:paraId="46E4E253"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Прохождение онлайн-курса – это неотъемлемая часть системы антидопингового образования</w:t>
            </w:r>
            <w:r w:rsidR="00CD320A" w:rsidRPr="00897273">
              <w:rPr>
                <w:rFonts w:asciiTheme="minorHAnsi" w:hAnsiTheme="minorHAnsi" w:cstheme="minorHAnsi"/>
                <w:sz w:val="24"/>
                <w:szCs w:val="24"/>
              </w:rPr>
              <w:t>.</w:t>
            </w:r>
          </w:p>
        </w:tc>
      </w:tr>
      <w:tr w:rsidR="00883541" w:rsidRPr="00824F9F" w14:paraId="1E6FF71B" w14:textId="77777777" w:rsidTr="00FD45B3">
        <w:trPr>
          <w:trHeight w:val="20"/>
        </w:trPr>
        <w:tc>
          <w:tcPr>
            <w:tcW w:w="2369" w:type="dxa"/>
            <w:vMerge/>
            <w:tcBorders>
              <w:top w:val="nil"/>
              <w:right w:val="nil"/>
            </w:tcBorders>
            <w:shd w:val="clear" w:color="auto" w:fill="auto"/>
            <w:vAlign w:val="center"/>
          </w:tcPr>
          <w:p w14:paraId="7799AF80" w14:textId="77777777" w:rsidR="00883541" w:rsidRPr="00897273" w:rsidRDefault="00883541" w:rsidP="00883541">
            <w:pPr>
              <w:pStyle w:val="Default"/>
              <w:jc w:val="center"/>
              <w:rPr>
                <w:rFonts w:asciiTheme="minorHAnsi" w:hAnsiTheme="minorHAnsi" w:cstheme="minorHAnsi"/>
              </w:rPr>
            </w:pPr>
          </w:p>
        </w:tc>
        <w:tc>
          <w:tcPr>
            <w:tcW w:w="5475" w:type="dxa"/>
            <w:gridSpan w:val="2"/>
            <w:tcBorders>
              <w:right w:val="nil"/>
            </w:tcBorders>
            <w:shd w:val="clear" w:color="auto" w:fill="auto"/>
          </w:tcPr>
          <w:p w14:paraId="5DEEC752" w14:textId="77777777" w:rsidR="00883541" w:rsidRPr="00897273" w:rsidRDefault="00883541" w:rsidP="00883541">
            <w:pPr>
              <w:rPr>
                <w:rFonts w:asciiTheme="minorHAnsi" w:hAnsiTheme="minorHAnsi" w:cstheme="minorHAnsi"/>
                <w:sz w:val="24"/>
                <w:szCs w:val="24"/>
              </w:rPr>
            </w:pPr>
            <w:r w:rsidRPr="00897273">
              <w:rPr>
                <w:rFonts w:asciiTheme="minorHAnsi" w:hAnsiTheme="minorHAnsi" w:cstheme="minorHAnsi"/>
                <w:sz w:val="24"/>
                <w:szCs w:val="24"/>
              </w:rPr>
              <w:t>2. Проверка лекарственных препаратов (знакомство с международным стандартом «Запрещенный список» на сайте РУСАДА.</w:t>
            </w:r>
          </w:p>
        </w:tc>
        <w:tc>
          <w:tcPr>
            <w:tcW w:w="1815" w:type="dxa"/>
            <w:tcBorders>
              <w:top w:val="nil"/>
              <w:right w:val="nil"/>
            </w:tcBorders>
            <w:shd w:val="clear" w:color="auto" w:fill="auto"/>
          </w:tcPr>
          <w:p w14:paraId="2C617E84" w14:textId="77777777" w:rsidR="00883541" w:rsidRPr="00897273" w:rsidRDefault="00883541" w:rsidP="00883541">
            <w:pPr>
              <w:rPr>
                <w:rFonts w:asciiTheme="minorHAnsi" w:hAnsiTheme="minorHAnsi" w:cstheme="minorHAnsi"/>
                <w:sz w:val="24"/>
                <w:szCs w:val="24"/>
              </w:rPr>
            </w:pPr>
            <w:r w:rsidRPr="00897273">
              <w:rPr>
                <w:rFonts w:asciiTheme="minorHAnsi" w:hAnsiTheme="minorHAnsi" w:cstheme="minorHAnsi"/>
                <w:sz w:val="24"/>
                <w:szCs w:val="24"/>
              </w:rPr>
              <w:t>1 раз в год</w:t>
            </w:r>
          </w:p>
        </w:tc>
        <w:tc>
          <w:tcPr>
            <w:tcW w:w="5480" w:type="dxa"/>
            <w:tcBorders>
              <w:top w:val="nil"/>
            </w:tcBorders>
            <w:shd w:val="clear" w:color="auto" w:fill="auto"/>
          </w:tcPr>
          <w:p w14:paraId="333F4CBF" w14:textId="77777777" w:rsidR="00883541" w:rsidRPr="00897273" w:rsidRDefault="00883541" w:rsidP="00883541">
            <w:pPr>
              <w:rPr>
                <w:rFonts w:asciiTheme="minorHAnsi" w:hAnsiTheme="minorHAnsi" w:cstheme="minorHAnsi"/>
                <w:sz w:val="24"/>
                <w:szCs w:val="24"/>
              </w:rPr>
            </w:pPr>
            <w:proofErr w:type="gramStart"/>
            <w:r w:rsidRPr="00897273">
              <w:rPr>
                <w:rFonts w:asciiTheme="minorHAnsi" w:hAnsiTheme="minorHAnsi" w:cstheme="minorHAnsi"/>
                <w:sz w:val="24"/>
                <w:szCs w:val="24"/>
              </w:rPr>
              <w:t>Научить  спортсменов</w:t>
            </w:r>
            <w:proofErr w:type="gramEnd"/>
            <w:r w:rsidRPr="00897273">
              <w:rPr>
                <w:rFonts w:asciiTheme="minorHAnsi" w:hAnsiTheme="minorHAnsi" w:cstheme="minorHAnsi"/>
                <w:sz w:val="24"/>
                <w:szCs w:val="24"/>
              </w:rPr>
              <w:t xml:space="preserve"> проверять лекарственные препараты через сервисы на сайте РУСАДА.</w:t>
            </w:r>
          </w:p>
        </w:tc>
      </w:tr>
      <w:tr w:rsidR="009B322B" w:rsidRPr="00824F9F" w14:paraId="2E907CD2" w14:textId="77777777" w:rsidTr="00FD45B3">
        <w:trPr>
          <w:trHeight w:val="20"/>
        </w:trPr>
        <w:tc>
          <w:tcPr>
            <w:tcW w:w="2369" w:type="dxa"/>
            <w:vMerge/>
            <w:tcBorders>
              <w:right w:val="nil"/>
            </w:tcBorders>
            <w:shd w:val="clear" w:color="auto" w:fill="auto"/>
            <w:vAlign w:val="center"/>
          </w:tcPr>
          <w:p w14:paraId="486797BB" w14:textId="77777777" w:rsidR="009B322B" w:rsidRPr="00897273" w:rsidRDefault="009B322B" w:rsidP="00A30C8F">
            <w:pPr>
              <w:jc w:val="center"/>
              <w:rPr>
                <w:rFonts w:asciiTheme="minorHAnsi" w:hAnsiTheme="minorHAnsi" w:cstheme="minorHAnsi"/>
                <w:sz w:val="24"/>
                <w:szCs w:val="24"/>
              </w:rPr>
            </w:pPr>
          </w:p>
        </w:tc>
        <w:tc>
          <w:tcPr>
            <w:tcW w:w="2737" w:type="dxa"/>
            <w:tcBorders>
              <w:right w:val="nil"/>
            </w:tcBorders>
            <w:shd w:val="clear" w:color="auto" w:fill="auto"/>
          </w:tcPr>
          <w:p w14:paraId="4934C15E"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Семинар</w:t>
            </w:r>
            <w:r w:rsidR="00883541" w:rsidRPr="00897273">
              <w:rPr>
                <w:rFonts w:asciiTheme="minorHAnsi" w:hAnsiTheme="minorHAnsi" w:cstheme="minorHAnsi"/>
                <w:sz w:val="24"/>
                <w:szCs w:val="24"/>
              </w:rPr>
              <w:t xml:space="preserve"> для спортсменов.</w:t>
            </w:r>
          </w:p>
        </w:tc>
        <w:tc>
          <w:tcPr>
            <w:tcW w:w="2738" w:type="dxa"/>
            <w:tcBorders>
              <w:right w:val="nil"/>
            </w:tcBorders>
            <w:shd w:val="clear" w:color="auto" w:fill="auto"/>
          </w:tcPr>
          <w:p w14:paraId="07EB0439" w14:textId="1B986099"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«Виды нарушений антидопинговых правил» «Процедура допинг</w:t>
            </w:r>
            <w:r w:rsidR="00430393">
              <w:rPr>
                <w:rFonts w:asciiTheme="minorHAnsi" w:hAnsiTheme="minorHAnsi" w:cstheme="minorHAnsi"/>
                <w:sz w:val="24"/>
                <w:szCs w:val="24"/>
              </w:rPr>
              <w:t xml:space="preserve">- </w:t>
            </w:r>
            <w:r w:rsidRPr="00897273">
              <w:rPr>
                <w:rFonts w:asciiTheme="minorHAnsi" w:hAnsiTheme="minorHAnsi" w:cstheme="minorHAnsi"/>
                <w:sz w:val="24"/>
                <w:szCs w:val="24"/>
              </w:rPr>
              <w:t>контроля» «Подача запроса на ТИ» «Система АДАМС»</w:t>
            </w:r>
            <w:r w:rsidR="00883541" w:rsidRPr="00897273">
              <w:rPr>
                <w:rFonts w:asciiTheme="minorHAnsi" w:hAnsiTheme="minorHAnsi" w:cstheme="minorHAnsi"/>
                <w:sz w:val="24"/>
                <w:szCs w:val="24"/>
              </w:rPr>
              <w:t>.</w:t>
            </w:r>
          </w:p>
        </w:tc>
        <w:tc>
          <w:tcPr>
            <w:tcW w:w="1815" w:type="dxa"/>
            <w:tcBorders>
              <w:top w:val="nil"/>
              <w:right w:val="nil"/>
            </w:tcBorders>
            <w:shd w:val="clear" w:color="auto" w:fill="auto"/>
          </w:tcPr>
          <w:p w14:paraId="5E0DC6B6" w14:textId="77777777" w:rsidR="009B322B" w:rsidRPr="00897273" w:rsidRDefault="00CB47BA" w:rsidP="00FD45B3">
            <w:pPr>
              <w:rPr>
                <w:rFonts w:asciiTheme="minorHAnsi" w:hAnsiTheme="minorHAnsi" w:cstheme="minorHAnsi"/>
                <w:sz w:val="24"/>
                <w:szCs w:val="24"/>
              </w:rPr>
            </w:pPr>
            <w:r w:rsidRPr="00897273">
              <w:rPr>
                <w:rFonts w:asciiTheme="minorHAnsi" w:hAnsiTheme="minorHAnsi" w:cstheme="minorHAnsi"/>
                <w:sz w:val="24"/>
                <w:szCs w:val="24"/>
              </w:rPr>
              <w:t>1-2 раза в год</w:t>
            </w:r>
          </w:p>
        </w:tc>
        <w:tc>
          <w:tcPr>
            <w:tcW w:w="5480" w:type="dxa"/>
            <w:tcBorders>
              <w:top w:val="nil"/>
            </w:tcBorders>
            <w:shd w:val="clear" w:color="auto" w:fill="auto"/>
          </w:tcPr>
          <w:p w14:paraId="518D234F" w14:textId="77777777" w:rsidR="009B322B" w:rsidRPr="00897273" w:rsidRDefault="009B322B" w:rsidP="00FD45B3">
            <w:pPr>
              <w:rPr>
                <w:rFonts w:asciiTheme="minorHAnsi" w:hAnsiTheme="minorHAnsi" w:cstheme="minorHAnsi"/>
                <w:sz w:val="24"/>
                <w:szCs w:val="24"/>
              </w:rPr>
            </w:pPr>
            <w:r w:rsidRPr="00897273">
              <w:rPr>
                <w:rFonts w:asciiTheme="minorHAnsi" w:hAnsiTheme="minorHAnsi" w:cstheme="minorHAnsi"/>
                <w:sz w:val="24"/>
                <w:szCs w:val="24"/>
              </w:rPr>
              <w:t>Согласовать с ответственным за антидопинговое обеспечение в субъекте Российской Федерации</w:t>
            </w:r>
            <w:r w:rsidR="00CD320A" w:rsidRPr="00897273">
              <w:rPr>
                <w:rFonts w:asciiTheme="minorHAnsi" w:hAnsiTheme="minorHAnsi" w:cstheme="minorHAnsi"/>
                <w:sz w:val="24"/>
                <w:szCs w:val="24"/>
              </w:rPr>
              <w:t>.</w:t>
            </w:r>
          </w:p>
        </w:tc>
      </w:tr>
    </w:tbl>
    <w:p w14:paraId="78114613" w14:textId="77777777" w:rsidR="00512C2A" w:rsidRDefault="00512C2A" w:rsidP="001203E3">
      <w:pPr>
        <w:spacing w:line="276" w:lineRule="auto"/>
        <w:ind w:firstLine="0"/>
        <w:jc w:val="both"/>
        <w:rPr>
          <w:rFonts w:cstheme="minorHAnsi"/>
          <w:sz w:val="24"/>
          <w:szCs w:val="24"/>
          <w:lang w:val="ru-RU"/>
        </w:rPr>
      </w:pPr>
    </w:p>
    <w:p w14:paraId="49BA332C" w14:textId="77777777" w:rsidR="00512C2A" w:rsidRDefault="00512C2A" w:rsidP="00512EA1">
      <w:pPr>
        <w:spacing w:line="276" w:lineRule="auto"/>
        <w:ind w:firstLine="709"/>
        <w:jc w:val="both"/>
        <w:rPr>
          <w:rFonts w:cstheme="minorHAnsi"/>
          <w:sz w:val="24"/>
          <w:szCs w:val="24"/>
          <w:lang w:val="ru-RU"/>
        </w:rPr>
      </w:pPr>
    </w:p>
    <w:p w14:paraId="074A0AF6" w14:textId="77777777" w:rsidR="00E3126A" w:rsidRDefault="00E3126A" w:rsidP="001203E3">
      <w:pPr>
        <w:spacing w:line="276" w:lineRule="auto"/>
        <w:ind w:firstLine="0"/>
        <w:jc w:val="both"/>
        <w:rPr>
          <w:rFonts w:cstheme="minorHAnsi"/>
          <w:sz w:val="24"/>
          <w:szCs w:val="24"/>
          <w:lang w:val="ru-RU"/>
        </w:rPr>
        <w:sectPr w:rsidR="00E3126A" w:rsidSect="00512C2A">
          <w:pgSz w:w="16838" w:h="11906" w:orient="landscape"/>
          <w:pgMar w:top="851" w:right="709" w:bottom="709" w:left="851" w:header="709" w:footer="709" w:gutter="0"/>
          <w:cols w:space="708"/>
          <w:titlePg/>
          <w:docGrid w:linePitch="360"/>
        </w:sectPr>
      </w:pPr>
    </w:p>
    <w:p w14:paraId="3E932907" w14:textId="77777777" w:rsidR="00512C2A" w:rsidRPr="00FD45B3" w:rsidRDefault="00883541" w:rsidP="00BC698A">
      <w:pPr>
        <w:pStyle w:val="ad"/>
        <w:numPr>
          <w:ilvl w:val="1"/>
          <w:numId w:val="6"/>
        </w:numPr>
        <w:spacing w:line="276"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 xml:space="preserve"> </w:t>
      </w:r>
      <w:r w:rsidR="00E3126A" w:rsidRPr="00FD45B3">
        <w:rPr>
          <w:rFonts w:ascii="Times New Roman" w:eastAsia="Times New Roman" w:hAnsi="Times New Roman" w:cs="Times New Roman"/>
          <w:b/>
          <w:sz w:val="28"/>
          <w:szCs w:val="28"/>
          <w:lang w:val="ru-RU" w:eastAsia="ru-RU"/>
        </w:rPr>
        <w:t>Планы инструкторской и судейской практики</w:t>
      </w:r>
    </w:p>
    <w:p w14:paraId="2E99CB15" w14:textId="77777777" w:rsidR="00FD45B3" w:rsidRPr="00FD45B3" w:rsidRDefault="00FD45B3" w:rsidP="00B163CE">
      <w:pPr>
        <w:pStyle w:val="ad"/>
        <w:spacing w:line="276" w:lineRule="auto"/>
        <w:ind w:left="1069" w:firstLine="0"/>
        <w:jc w:val="both"/>
        <w:rPr>
          <w:rFonts w:ascii="Times New Roman" w:eastAsia="Times New Roman" w:hAnsi="Times New Roman" w:cs="Times New Roman"/>
          <w:b/>
          <w:sz w:val="28"/>
          <w:szCs w:val="28"/>
          <w:lang w:val="ru-RU" w:eastAsia="ru-RU"/>
        </w:rPr>
      </w:pPr>
    </w:p>
    <w:p w14:paraId="5D10C0CA" w14:textId="77777777" w:rsidR="00CB47BA" w:rsidRPr="00883541" w:rsidRDefault="0095305C" w:rsidP="00CE27E5">
      <w:pPr>
        <w:ind w:right="-1" w:firstLine="851"/>
        <w:jc w:val="both"/>
        <w:rPr>
          <w:sz w:val="28"/>
          <w:szCs w:val="28"/>
          <w:lang w:val="ru-RU"/>
        </w:rPr>
      </w:pPr>
      <w:r w:rsidRPr="00883541">
        <w:rPr>
          <w:sz w:val="28"/>
          <w:szCs w:val="28"/>
          <w:lang w:val="ru-RU"/>
        </w:rPr>
        <w:t xml:space="preserve">Приобретение навыков судейства и самостоятельной практики проведения занятий проводится целью получения </w:t>
      </w:r>
      <w:r w:rsidR="00FD45B3" w:rsidRPr="00883541">
        <w:rPr>
          <w:sz w:val="28"/>
          <w:szCs w:val="28"/>
          <w:lang w:val="ru-RU"/>
        </w:rPr>
        <w:t>обучающимися</w:t>
      </w:r>
      <w:r w:rsidRPr="00883541">
        <w:rPr>
          <w:sz w:val="28"/>
          <w:szCs w:val="28"/>
          <w:lang w:val="ru-RU"/>
        </w:rPr>
        <w:t xml:space="preserve"> звания инструктора-общественника и судьи по спорту и последующего привлечения их к тренерской </w:t>
      </w:r>
      <w:r w:rsidR="00554EC7" w:rsidRPr="00883541">
        <w:rPr>
          <w:sz w:val="28"/>
          <w:szCs w:val="28"/>
          <w:lang w:val="ru-RU"/>
        </w:rPr>
        <w:br/>
      </w:r>
      <w:r w:rsidRPr="00883541">
        <w:rPr>
          <w:sz w:val="28"/>
          <w:szCs w:val="28"/>
          <w:lang w:val="ru-RU"/>
        </w:rPr>
        <w:t xml:space="preserve">и судейской работе, а также имеет большое воспитательное значение - у </w:t>
      </w:r>
      <w:r w:rsidR="00FD45B3" w:rsidRPr="00883541">
        <w:rPr>
          <w:sz w:val="28"/>
          <w:szCs w:val="28"/>
          <w:lang w:val="ru-RU"/>
        </w:rPr>
        <w:t xml:space="preserve">обучающихся </w:t>
      </w:r>
      <w:r w:rsidRPr="00883541">
        <w:rPr>
          <w:sz w:val="28"/>
          <w:szCs w:val="28"/>
          <w:lang w:val="ru-RU"/>
        </w:rPr>
        <w:t xml:space="preserve">воспитывается вкус к наставничеству, сознательное отношение к </w:t>
      </w:r>
      <w:r w:rsidR="00FD45B3" w:rsidRPr="00883541">
        <w:rPr>
          <w:sz w:val="28"/>
          <w:szCs w:val="28"/>
          <w:lang w:val="ru-RU"/>
        </w:rPr>
        <w:t>учебно-</w:t>
      </w:r>
      <w:r w:rsidRPr="00883541">
        <w:rPr>
          <w:sz w:val="28"/>
          <w:szCs w:val="28"/>
          <w:lang w:val="ru-RU"/>
        </w:rPr>
        <w:t xml:space="preserve">тренировочному процессу и уважение к решениям судей. </w:t>
      </w:r>
    </w:p>
    <w:p w14:paraId="66C0EF41" w14:textId="77777777" w:rsidR="00CB47BA" w:rsidRPr="00883541" w:rsidRDefault="00DF2F70" w:rsidP="00CE27E5">
      <w:pPr>
        <w:ind w:right="-1" w:firstLine="851"/>
        <w:jc w:val="both"/>
        <w:rPr>
          <w:sz w:val="28"/>
          <w:szCs w:val="28"/>
          <w:lang w:val="ru-RU"/>
        </w:rPr>
      </w:pPr>
      <w:r>
        <w:rPr>
          <w:sz w:val="28"/>
          <w:szCs w:val="28"/>
          <w:lang w:val="ru-RU"/>
        </w:rPr>
        <w:t xml:space="preserve">Навыки </w:t>
      </w:r>
      <w:r w:rsidR="0095305C" w:rsidRPr="00883541">
        <w:rPr>
          <w:sz w:val="28"/>
          <w:szCs w:val="28"/>
          <w:lang w:val="ru-RU"/>
        </w:rPr>
        <w:t xml:space="preserve">проведения занятий и соревнований приобретаются, начиная с </w:t>
      </w:r>
      <w:r w:rsidRPr="00883541">
        <w:rPr>
          <w:sz w:val="28"/>
          <w:szCs w:val="28"/>
          <w:lang w:val="ru-RU"/>
        </w:rPr>
        <w:t>групп совершенствования спортивного мастерства</w:t>
      </w:r>
      <w:r>
        <w:rPr>
          <w:sz w:val="28"/>
          <w:szCs w:val="28"/>
          <w:lang w:val="ru-RU"/>
        </w:rPr>
        <w:t>,</w:t>
      </w:r>
      <w:r w:rsidRPr="00883541">
        <w:rPr>
          <w:sz w:val="28"/>
          <w:szCs w:val="28"/>
          <w:lang w:val="ru-RU"/>
        </w:rPr>
        <w:t xml:space="preserve"> </w:t>
      </w:r>
      <w:r>
        <w:rPr>
          <w:sz w:val="28"/>
          <w:szCs w:val="28"/>
          <w:lang w:val="ru-RU"/>
        </w:rPr>
        <w:t xml:space="preserve">в процессе теоретических </w:t>
      </w:r>
      <w:r w:rsidR="0095305C" w:rsidRPr="00883541">
        <w:rPr>
          <w:sz w:val="28"/>
          <w:szCs w:val="28"/>
          <w:lang w:val="ru-RU"/>
        </w:rPr>
        <w:t>занятий и практической раб</w:t>
      </w:r>
      <w:r>
        <w:rPr>
          <w:sz w:val="28"/>
          <w:szCs w:val="28"/>
          <w:lang w:val="ru-RU"/>
        </w:rPr>
        <w:t>оты в качестве</w:t>
      </w:r>
      <w:r w:rsidR="0095305C" w:rsidRPr="00883541">
        <w:rPr>
          <w:sz w:val="28"/>
          <w:szCs w:val="28"/>
          <w:lang w:val="ru-RU"/>
        </w:rPr>
        <w:t xml:space="preserve"> помощника </w:t>
      </w:r>
      <w:r>
        <w:rPr>
          <w:sz w:val="28"/>
          <w:szCs w:val="28"/>
          <w:lang w:val="ru-RU"/>
        </w:rPr>
        <w:t xml:space="preserve">тренера, </w:t>
      </w:r>
      <w:r w:rsidR="0095305C" w:rsidRPr="00883541">
        <w:rPr>
          <w:sz w:val="28"/>
          <w:szCs w:val="28"/>
          <w:lang w:val="ru-RU"/>
        </w:rPr>
        <w:t>судьи, секрета</w:t>
      </w:r>
      <w:r>
        <w:rPr>
          <w:sz w:val="28"/>
          <w:szCs w:val="28"/>
          <w:lang w:val="ru-RU"/>
        </w:rPr>
        <w:t>ря (р</w:t>
      </w:r>
      <w:r w:rsidR="00133E94">
        <w:rPr>
          <w:sz w:val="28"/>
          <w:szCs w:val="28"/>
          <w:lang w:val="ru-RU"/>
        </w:rPr>
        <w:t>аздел 2.5 Программы).</w:t>
      </w:r>
    </w:p>
    <w:p w14:paraId="12A783B5" w14:textId="77777777" w:rsidR="00CB47BA" w:rsidRPr="00883541" w:rsidRDefault="00FD45B3" w:rsidP="00CE27E5">
      <w:pPr>
        <w:ind w:right="-1" w:firstLine="851"/>
        <w:jc w:val="both"/>
        <w:rPr>
          <w:sz w:val="28"/>
          <w:szCs w:val="28"/>
          <w:lang w:val="ru-RU"/>
        </w:rPr>
      </w:pPr>
      <w:r w:rsidRPr="00883541">
        <w:rPr>
          <w:sz w:val="28"/>
          <w:szCs w:val="28"/>
          <w:lang w:val="ru-RU"/>
        </w:rPr>
        <w:t>Обучающиеся</w:t>
      </w:r>
      <w:r w:rsidR="0095305C" w:rsidRPr="00883541">
        <w:rPr>
          <w:sz w:val="28"/>
          <w:szCs w:val="28"/>
          <w:lang w:val="ru-RU"/>
        </w:rPr>
        <w:t xml:space="preserve"> групп совершенствования спортивного мастерства являются помощниками тренера</w:t>
      </w:r>
      <w:r w:rsidR="00B02958" w:rsidRPr="00883541">
        <w:rPr>
          <w:sz w:val="28"/>
          <w:szCs w:val="28"/>
          <w:lang w:val="ru-RU"/>
        </w:rPr>
        <w:t>-преподавателя</w:t>
      </w:r>
      <w:r w:rsidR="0095305C" w:rsidRPr="00883541">
        <w:rPr>
          <w:sz w:val="28"/>
          <w:szCs w:val="28"/>
          <w:lang w:val="ru-RU"/>
        </w:rPr>
        <w:t xml:space="preserve"> в работе с начинающими спортсменами. </w:t>
      </w:r>
      <w:r w:rsidR="00B02958" w:rsidRPr="00883541">
        <w:rPr>
          <w:sz w:val="28"/>
          <w:szCs w:val="28"/>
          <w:lang w:val="ru-RU"/>
        </w:rPr>
        <w:br/>
      </w:r>
      <w:r w:rsidR="0095305C" w:rsidRPr="00883541">
        <w:rPr>
          <w:sz w:val="28"/>
          <w:szCs w:val="28"/>
          <w:lang w:val="ru-RU"/>
        </w:rPr>
        <w:t>Они должны ум</w:t>
      </w:r>
      <w:r w:rsidR="00DF2F70">
        <w:rPr>
          <w:sz w:val="28"/>
          <w:szCs w:val="28"/>
          <w:lang w:val="ru-RU"/>
        </w:rPr>
        <w:t xml:space="preserve">еть самостоятельно провести часть </w:t>
      </w:r>
      <w:r w:rsidRPr="00883541">
        <w:rPr>
          <w:sz w:val="28"/>
          <w:szCs w:val="28"/>
          <w:lang w:val="ru-RU"/>
        </w:rPr>
        <w:t>учебно-</w:t>
      </w:r>
      <w:r w:rsidR="00DF2F70">
        <w:rPr>
          <w:sz w:val="28"/>
          <w:szCs w:val="28"/>
          <w:lang w:val="ru-RU"/>
        </w:rPr>
        <w:t>тренировочного</w:t>
      </w:r>
      <w:r w:rsidR="0009005D">
        <w:rPr>
          <w:sz w:val="28"/>
          <w:szCs w:val="28"/>
          <w:lang w:val="ru-RU"/>
        </w:rPr>
        <w:t xml:space="preserve"> занятия</w:t>
      </w:r>
      <w:r w:rsidR="0095305C" w:rsidRPr="00883541">
        <w:rPr>
          <w:sz w:val="28"/>
          <w:szCs w:val="28"/>
          <w:lang w:val="ru-RU"/>
        </w:rPr>
        <w:t xml:space="preserve"> в гру</w:t>
      </w:r>
      <w:r w:rsidR="00DF2F70">
        <w:rPr>
          <w:sz w:val="28"/>
          <w:szCs w:val="28"/>
          <w:lang w:val="ru-RU"/>
        </w:rPr>
        <w:t>ппах начальной подготовки</w:t>
      </w:r>
      <w:r w:rsidR="0095305C" w:rsidRPr="00883541">
        <w:rPr>
          <w:sz w:val="28"/>
          <w:szCs w:val="28"/>
          <w:lang w:val="ru-RU"/>
        </w:rPr>
        <w:t xml:space="preserve">, составив при этом программу тренировки, отвечающую поставленной задаче. Наряду </w:t>
      </w:r>
      <w:r w:rsidR="0009005D">
        <w:rPr>
          <w:sz w:val="28"/>
          <w:szCs w:val="28"/>
          <w:lang w:val="ru-RU"/>
        </w:rPr>
        <w:t>с хорошим показом</w:t>
      </w:r>
      <w:r w:rsidR="0095305C" w:rsidRPr="00883541">
        <w:rPr>
          <w:sz w:val="28"/>
          <w:szCs w:val="28"/>
          <w:lang w:val="ru-RU"/>
        </w:rPr>
        <w:t xml:space="preserve"> упражнений, </w:t>
      </w:r>
      <w:r w:rsidRPr="00883541">
        <w:rPr>
          <w:sz w:val="28"/>
          <w:szCs w:val="28"/>
          <w:lang w:val="ru-RU"/>
        </w:rPr>
        <w:t>обучающиеся</w:t>
      </w:r>
      <w:r w:rsidR="0095305C" w:rsidRPr="00883541">
        <w:rPr>
          <w:sz w:val="28"/>
          <w:szCs w:val="28"/>
          <w:lang w:val="ru-RU"/>
        </w:rPr>
        <w:t xml:space="preserve"> обяза</w:t>
      </w:r>
      <w:r w:rsidR="00437E69">
        <w:rPr>
          <w:sz w:val="28"/>
          <w:szCs w:val="28"/>
          <w:lang w:val="ru-RU"/>
        </w:rPr>
        <w:t>ны</w:t>
      </w:r>
      <w:r w:rsidR="0095305C" w:rsidRPr="00883541">
        <w:rPr>
          <w:sz w:val="28"/>
          <w:szCs w:val="28"/>
          <w:lang w:val="ru-RU"/>
        </w:rPr>
        <w:t xml:space="preserve"> объяснить, на каком уровне ЧСС следует выполнять работу соответствующ</w:t>
      </w:r>
      <w:r w:rsidR="0009005D">
        <w:rPr>
          <w:sz w:val="28"/>
          <w:szCs w:val="28"/>
          <w:lang w:val="ru-RU"/>
        </w:rPr>
        <w:t>ей направленности (р</w:t>
      </w:r>
      <w:r w:rsidR="00133E94">
        <w:rPr>
          <w:sz w:val="28"/>
          <w:szCs w:val="28"/>
          <w:lang w:val="ru-RU"/>
        </w:rPr>
        <w:t>аздел 2.5 Программы).</w:t>
      </w:r>
    </w:p>
    <w:p w14:paraId="3F746A3B" w14:textId="77777777" w:rsidR="00E3126A" w:rsidRPr="00883541" w:rsidRDefault="0095305C" w:rsidP="00CE27E5">
      <w:pPr>
        <w:ind w:right="-1" w:firstLine="851"/>
        <w:jc w:val="both"/>
        <w:rPr>
          <w:sz w:val="28"/>
          <w:szCs w:val="28"/>
          <w:lang w:val="ru-RU"/>
        </w:rPr>
      </w:pPr>
      <w:r w:rsidRPr="00883541">
        <w:rPr>
          <w:sz w:val="28"/>
          <w:szCs w:val="28"/>
          <w:lang w:val="ru-RU"/>
        </w:rPr>
        <w:t xml:space="preserve">Спортсмены групп совершенствования спортивного мастерства должны хорошо знать правила соревнований по </w:t>
      </w:r>
      <w:proofErr w:type="spellStart"/>
      <w:r w:rsidR="0032438F">
        <w:rPr>
          <w:sz w:val="28"/>
          <w:szCs w:val="28"/>
          <w:lang w:val="ru-RU"/>
        </w:rPr>
        <w:t>киокусинкай</w:t>
      </w:r>
      <w:proofErr w:type="spellEnd"/>
      <w:r w:rsidRPr="00883541">
        <w:rPr>
          <w:sz w:val="28"/>
          <w:szCs w:val="28"/>
          <w:lang w:val="ru-RU"/>
        </w:rPr>
        <w:t xml:space="preserve"> и, постоянно участвуя </w:t>
      </w:r>
      <w:r w:rsidR="00554EC7" w:rsidRPr="00883541">
        <w:rPr>
          <w:sz w:val="28"/>
          <w:szCs w:val="28"/>
          <w:lang w:val="ru-RU"/>
        </w:rPr>
        <w:br/>
      </w:r>
      <w:r w:rsidRPr="00883541">
        <w:rPr>
          <w:sz w:val="28"/>
          <w:szCs w:val="28"/>
          <w:lang w:val="ru-RU"/>
        </w:rPr>
        <w:t xml:space="preserve">в судействе </w:t>
      </w:r>
      <w:r w:rsidR="0009005D">
        <w:rPr>
          <w:sz w:val="28"/>
          <w:szCs w:val="28"/>
          <w:lang w:val="ru-RU"/>
        </w:rPr>
        <w:t>школьн</w:t>
      </w:r>
      <w:r w:rsidR="00FD45B3" w:rsidRPr="00883541">
        <w:rPr>
          <w:sz w:val="28"/>
          <w:szCs w:val="28"/>
          <w:lang w:val="ru-RU"/>
        </w:rPr>
        <w:t>ых</w:t>
      </w:r>
      <w:r w:rsidRPr="00883541">
        <w:rPr>
          <w:sz w:val="28"/>
          <w:szCs w:val="28"/>
          <w:lang w:val="ru-RU"/>
        </w:rPr>
        <w:t xml:space="preserve"> соревнований, выполнять необходимые требования </w:t>
      </w:r>
      <w:r w:rsidR="00554EC7" w:rsidRPr="00883541">
        <w:rPr>
          <w:sz w:val="28"/>
          <w:szCs w:val="28"/>
          <w:lang w:val="ru-RU"/>
        </w:rPr>
        <w:br/>
      </w:r>
      <w:r w:rsidRPr="00883541">
        <w:rPr>
          <w:sz w:val="28"/>
          <w:szCs w:val="28"/>
          <w:lang w:val="ru-RU"/>
        </w:rPr>
        <w:t xml:space="preserve">для присвоения звания инструктора и судьи по спорту. Наблюдение за проведением занятий обучающимися групп </w:t>
      </w:r>
      <w:r w:rsidR="00FD45B3" w:rsidRPr="00883541">
        <w:rPr>
          <w:sz w:val="28"/>
          <w:szCs w:val="28"/>
          <w:lang w:val="ru-RU"/>
        </w:rPr>
        <w:t xml:space="preserve">совершенствования спортивного мастерства </w:t>
      </w:r>
      <w:r w:rsidRPr="00883541">
        <w:rPr>
          <w:sz w:val="28"/>
          <w:szCs w:val="28"/>
          <w:lang w:val="ru-RU"/>
        </w:rPr>
        <w:t>позволяет тренеру</w:t>
      </w:r>
      <w:r w:rsidR="00B02958" w:rsidRPr="00883541">
        <w:rPr>
          <w:sz w:val="28"/>
          <w:szCs w:val="28"/>
          <w:lang w:val="ru-RU"/>
        </w:rPr>
        <w:t>-преподавателю</w:t>
      </w:r>
      <w:r w:rsidRPr="00883541">
        <w:rPr>
          <w:sz w:val="28"/>
          <w:szCs w:val="28"/>
          <w:lang w:val="ru-RU"/>
        </w:rPr>
        <w:t xml:space="preserve"> выделить из них тех, кто обладает склонностями </w:t>
      </w:r>
      <w:r w:rsidR="00B02958" w:rsidRPr="00883541">
        <w:rPr>
          <w:sz w:val="28"/>
          <w:szCs w:val="28"/>
          <w:lang w:val="ru-RU"/>
        </w:rPr>
        <w:br/>
      </w:r>
      <w:r w:rsidRPr="00883541">
        <w:rPr>
          <w:sz w:val="28"/>
          <w:szCs w:val="28"/>
          <w:lang w:val="ru-RU"/>
        </w:rPr>
        <w:t xml:space="preserve">к педагогической работе и может быть рекомендован для учебы в педагогический </w:t>
      </w:r>
      <w:r w:rsidR="00B02958" w:rsidRPr="00883541">
        <w:rPr>
          <w:sz w:val="28"/>
          <w:szCs w:val="28"/>
          <w:lang w:val="ru-RU"/>
        </w:rPr>
        <w:br/>
      </w:r>
      <w:r w:rsidRPr="00883541">
        <w:rPr>
          <w:sz w:val="28"/>
          <w:szCs w:val="28"/>
          <w:lang w:val="ru-RU"/>
        </w:rPr>
        <w:t>или физкультурный ВУЗ.</w:t>
      </w:r>
    </w:p>
    <w:p w14:paraId="701C2B1A" w14:textId="77777777" w:rsidR="00FD45B3" w:rsidRPr="00FD45B3" w:rsidRDefault="00FD45B3" w:rsidP="00CE27E5">
      <w:pPr>
        <w:ind w:right="-1" w:firstLine="851"/>
        <w:jc w:val="both"/>
        <w:rPr>
          <w:b/>
          <w:sz w:val="28"/>
          <w:szCs w:val="28"/>
          <w:lang w:val="ru-RU"/>
        </w:rPr>
      </w:pPr>
    </w:p>
    <w:p w14:paraId="03AE8434" w14:textId="77777777" w:rsidR="00E3126A" w:rsidRPr="00FD45B3" w:rsidRDefault="00B163CE" w:rsidP="00CE27E5">
      <w:pPr>
        <w:pStyle w:val="ad"/>
        <w:numPr>
          <w:ilvl w:val="1"/>
          <w:numId w:val="6"/>
        </w:numPr>
        <w:ind w:firstLine="851"/>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 </w:t>
      </w:r>
      <w:r w:rsidR="00E3126A" w:rsidRPr="00FD45B3">
        <w:rPr>
          <w:rFonts w:ascii="Times New Roman" w:eastAsia="Times New Roman" w:hAnsi="Times New Roman" w:cs="Times New Roman"/>
          <w:b/>
          <w:sz w:val="28"/>
          <w:szCs w:val="28"/>
          <w:lang w:val="ru-RU" w:eastAsia="ru-RU"/>
        </w:rPr>
        <w:t>Планы медицинских, медико-биологических мероприятий и применения восстановительных средств</w:t>
      </w:r>
    </w:p>
    <w:p w14:paraId="591266D4" w14:textId="77777777" w:rsidR="00FD45B3" w:rsidRPr="00FD45B3" w:rsidRDefault="00FD45B3" w:rsidP="00CE27E5">
      <w:pPr>
        <w:pStyle w:val="ad"/>
        <w:ind w:left="1069" w:firstLine="851"/>
        <w:rPr>
          <w:rFonts w:ascii="Times New Roman" w:eastAsia="Times New Roman" w:hAnsi="Times New Roman" w:cs="Times New Roman"/>
          <w:b/>
          <w:sz w:val="28"/>
          <w:szCs w:val="28"/>
          <w:lang w:val="ru-RU" w:eastAsia="ru-RU"/>
        </w:rPr>
      </w:pPr>
    </w:p>
    <w:p w14:paraId="31FFA5BD" w14:textId="77777777" w:rsidR="001D5C31" w:rsidRDefault="00203C75" w:rsidP="00CE27E5">
      <w:pPr>
        <w:ind w:firstLine="851"/>
        <w:rPr>
          <w:rFonts w:eastAsia="Times New Roman" w:cstheme="minorHAnsi"/>
          <w:sz w:val="28"/>
          <w:szCs w:val="28"/>
          <w:lang w:val="ru-RU" w:eastAsia="ru-RU"/>
        </w:rPr>
      </w:pPr>
      <w:r w:rsidRPr="00FD45B3">
        <w:rPr>
          <w:rFonts w:eastAsia="Times New Roman" w:cstheme="minorHAnsi"/>
          <w:sz w:val="28"/>
          <w:szCs w:val="28"/>
          <w:lang w:val="ru-RU" w:eastAsia="ru-RU"/>
        </w:rPr>
        <w:t>Врачебный контроль</w:t>
      </w:r>
      <w:r w:rsidRPr="00FD45B3">
        <w:rPr>
          <w:rFonts w:eastAsia="Times New Roman" w:cstheme="minorHAnsi"/>
          <w:sz w:val="28"/>
          <w:szCs w:val="28"/>
          <w:lang w:eastAsia="ru-RU"/>
        </w:rPr>
        <w:t> </w:t>
      </w:r>
      <w:r w:rsidRPr="00FD45B3">
        <w:rPr>
          <w:rFonts w:eastAsia="Times New Roman" w:cstheme="minorHAnsi"/>
          <w:sz w:val="28"/>
          <w:szCs w:val="28"/>
          <w:lang w:val="ru-RU" w:eastAsia="ru-RU"/>
        </w:rPr>
        <w:t>служит для получения информации о состоянии здоровья, функциональных возможностях, индивидуальных особенностях спортсмена и осуществляется путем регулярного медицинского обследования спортсмена.</w:t>
      </w:r>
      <w:r w:rsidR="001D5C31">
        <w:rPr>
          <w:rFonts w:eastAsia="Times New Roman" w:cstheme="minorHAnsi"/>
          <w:sz w:val="28"/>
          <w:szCs w:val="28"/>
          <w:lang w:val="ru-RU" w:eastAsia="ru-RU"/>
        </w:rPr>
        <w:t xml:space="preserve"> </w:t>
      </w:r>
    </w:p>
    <w:p w14:paraId="37860B84" w14:textId="77777777" w:rsidR="003C0FAC" w:rsidRPr="00FD45B3" w:rsidRDefault="003C0FAC" w:rsidP="008B6E78">
      <w:pPr>
        <w:ind w:firstLine="851"/>
        <w:jc w:val="both"/>
        <w:rPr>
          <w:rFonts w:eastAsia="Times New Roman" w:cstheme="minorHAnsi"/>
          <w:sz w:val="28"/>
          <w:szCs w:val="28"/>
          <w:lang w:val="ru-RU" w:eastAsia="ru-RU"/>
        </w:rPr>
      </w:pPr>
      <w:r>
        <w:rPr>
          <w:rFonts w:eastAsia="Times New Roman" w:cstheme="minorHAnsi"/>
          <w:sz w:val="28"/>
          <w:szCs w:val="28"/>
          <w:lang w:val="ru-RU" w:eastAsia="ru-RU"/>
        </w:rPr>
        <w:t xml:space="preserve">В </w:t>
      </w:r>
      <w:r w:rsidRPr="00FD45B3">
        <w:rPr>
          <w:rFonts w:eastAsia="Times New Roman" w:cstheme="minorHAnsi"/>
          <w:sz w:val="28"/>
          <w:szCs w:val="28"/>
          <w:lang w:val="ru-RU" w:eastAsia="ru-RU"/>
        </w:rPr>
        <w:t xml:space="preserve">годичном </w:t>
      </w:r>
      <w:r w:rsidR="00714BE4">
        <w:rPr>
          <w:rFonts w:eastAsia="Times New Roman" w:cstheme="minorHAnsi"/>
          <w:sz w:val="28"/>
          <w:szCs w:val="28"/>
          <w:lang w:val="ru-RU" w:eastAsia="ru-RU"/>
        </w:rPr>
        <w:t>учебно-</w:t>
      </w:r>
      <w:r w:rsidRPr="00FD45B3">
        <w:rPr>
          <w:rFonts w:eastAsia="Times New Roman" w:cstheme="minorHAnsi"/>
          <w:sz w:val="28"/>
          <w:szCs w:val="28"/>
          <w:lang w:val="ru-RU" w:eastAsia="ru-RU"/>
        </w:rPr>
        <w:t>тренировочном цикле подготовки квалифицированных спо</w:t>
      </w:r>
      <w:r>
        <w:rPr>
          <w:rFonts w:eastAsia="Times New Roman" w:cstheme="minorHAnsi"/>
          <w:sz w:val="28"/>
          <w:szCs w:val="28"/>
          <w:lang w:val="ru-RU" w:eastAsia="ru-RU"/>
        </w:rPr>
        <w:t>ртсменов выделяют разные виды медицинского</w:t>
      </w:r>
      <w:r w:rsidRPr="00FD45B3">
        <w:rPr>
          <w:rFonts w:eastAsia="Times New Roman" w:cstheme="minorHAnsi"/>
          <w:sz w:val="28"/>
          <w:szCs w:val="28"/>
          <w:lang w:val="ru-RU" w:eastAsia="ru-RU"/>
        </w:rPr>
        <w:t xml:space="preserve"> контроля:</w:t>
      </w:r>
    </w:p>
    <w:p w14:paraId="2C74A836" w14:textId="77777777" w:rsidR="003C0FAC" w:rsidRDefault="003C0FAC" w:rsidP="00B02958">
      <w:pPr>
        <w:ind w:firstLine="851"/>
        <w:jc w:val="both"/>
        <w:rPr>
          <w:rFonts w:eastAsia="Times New Roman" w:cstheme="minorHAnsi"/>
          <w:sz w:val="28"/>
          <w:szCs w:val="28"/>
          <w:lang w:val="ru-RU" w:eastAsia="ru-RU"/>
        </w:rPr>
      </w:pPr>
      <w:r w:rsidRPr="00FD45B3">
        <w:rPr>
          <w:rFonts w:eastAsia="Times New Roman" w:cstheme="minorHAnsi"/>
          <w:sz w:val="28"/>
          <w:szCs w:val="28"/>
          <w:lang w:val="ru-RU" w:eastAsia="ru-RU"/>
        </w:rPr>
        <w:t>1.текущие обследова</w:t>
      </w:r>
      <w:r>
        <w:rPr>
          <w:rFonts w:eastAsia="Times New Roman" w:cstheme="minorHAnsi"/>
          <w:sz w:val="28"/>
          <w:szCs w:val="28"/>
          <w:lang w:val="ru-RU" w:eastAsia="ru-RU"/>
        </w:rPr>
        <w:t>ния (ТО), проводимые</w:t>
      </w:r>
      <w:r w:rsidRPr="00FD45B3">
        <w:rPr>
          <w:rFonts w:eastAsia="Times New Roman" w:cstheme="minorHAnsi"/>
          <w:sz w:val="28"/>
          <w:szCs w:val="28"/>
          <w:lang w:val="ru-RU" w:eastAsia="ru-RU"/>
        </w:rPr>
        <w:t xml:space="preserve"> в соответствии с планом подготовки;</w:t>
      </w:r>
    </w:p>
    <w:p w14:paraId="1265F09E" w14:textId="77777777" w:rsidR="003C0FAC" w:rsidRPr="00FD45B3" w:rsidRDefault="003C0FAC" w:rsidP="00B02958">
      <w:pPr>
        <w:ind w:firstLine="851"/>
        <w:jc w:val="both"/>
        <w:rPr>
          <w:rFonts w:eastAsia="Times New Roman" w:cstheme="minorHAnsi"/>
          <w:sz w:val="28"/>
          <w:szCs w:val="28"/>
          <w:lang w:val="ru-RU" w:eastAsia="ru-RU"/>
        </w:rPr>
      </w:pPr>
      <w:r>
        <w:rPr>
          <w:rFonts w:eastAsia="Times New Roman" w:cstheme="minorHAnsi"/>
          <w:sz w:val="28"/>
          <w:szCs w:val="28"/>
          <w:lang w:val="ru-RU" w:eastAsia="ru-RU"/>
        </w:rPr>
        <w:t>2.</w:t>
      </w:r>
      <w:r w:rsidRPr="003C0FAC">
        <w:rPr>
          <w:rFonts w:eastAsia="Times New Roman" w:cstheme="minorHAnsi"/>
          <w:sz w:val="28"/>
          <w:szCs w:val="28"/>
          <w:lang w:val="ru-RU" w:eastAsia="ru-RU"/>
        </w:rPr>
        <w:t xml:space="preserve"> </w:t>
      </w:r>
      <w:r w:rsidRPr="00FD45B3">
        <w:rPr>
          <w:rFonts w:eastAsia="Times New Roman" w:cstheme="minorHAnsi"/>
          <w:sz w:val="28"/>
          <w:szCs w:val="28"/>
          <w:lang w:val="ru-RU" w:eastAsia="ru-RU"/>
        </w:rPr>
        <w:t xml:space="preserve">углубленные </w:t>
      </w:r>
      <w:r w:rsidR="00C54FDA">
        <w:rPr>
          <w:rFonts w:eastAsia="Times New Roman" w:cstheme="minorHAnsi"/>
          <w:sz w:val="28"/>
          <w:szCs w:val="28"/>
          <w:lang w:val="ru-RU" w:eastAsia="ru-RU"/>
        </w:rPr>
        <w:t>медицинские обследования (УМО);</w:t>
      </w:r>
    </w:p>
    <w:p w14:paraId="6BCC9E6F" w14:textId="77777777" w:rsidR="003C0FAC" w:rsidRPr="00FD45B3" w:rsidRDefault="00C54FDA" w:rsidP="00B02958">
      <w:pPr>
        <w:ind w:firstLine="851"/>
        <w:jc w:val="both"/>
        <w:rPr>
          <w:rFonts w:eastAsia="Times New Roman" w:cstheme="minorHAnsi"/>
          <w:sz w:val="28"/>
          <w:szCs w:val="28"/>
          <w:lang w:val="ru-RU" w:eastAsia="ru-RU"/>
        </w:rPr>
      </w:pPr>
      <w:r>
        <w:rPr>
          <w:rFonts w:eastAsia="Times New Roman" w:cstheme="minorHAnsi"/>
          <w:sz w:val="28"/>
          <w:szCs w:val="28"/>
          <w:lang w:val="ru-RU" w:eastAsia="ru-RU"/>
        </w:rPr>
        <w:t>3</w:t>
      </w:r>
      <w:r w:rsidR="003C0FAC" w:rsidRPr="00FD45B3">
        <w:rPr>
          <w:rFonts w:eastAsia="Times New Roman" w:cstheme="minorHAnsi"/>
          <w:sz w:val="28"/>
          <w:szCs w:val="28"/>
          <w:lang w:val="ru-RU" w:eastAsia="ru-RU"/>
        </w:rPr>
        <w:t>. этапные комплексные о</w:t>
      </w:r>
      <w:r w:rsidR="003C0FAC">
        <w:rPr>
          <w:rFonts w:eastAsia="Times New Roman" w:cstheme="minorHAnsi"/>
          <w:sz w:val="28"/>
          <w:szCs w:val="28"/>
          <w:lang w:val="ru-RU" w:eastAsia="ru-RU"/>
        </w:rPr>
        <w:t>бследования (ЭКО), проводимые 1</w:t>
      </w:r>
      <w:r w:rsidR="003C0FAC" w:rsidRPr="00FD45B3">
        <w:rPr>
          <w:rFonts w:eastAsia="Times New Roman" w:cstheme="minorHAnsi"/>
          <w:sz w:val="28"/>
          <w:szCs w:val="28"/>
          <w:lang w:val="ru-RU" w:eastAsia="ru-RU"/>
        </w:rPr>
        <w:t xml:space="preserve"> раз в год</w:t>
      </w:r>
      <w:r w:rsidR="00D609D9">
        <w:rPr>
          <w:rFonts w:eastAsia="Times New Roman" w:cstheme="minorHAnsi"/>
          <w:sz w:val="28"/>
          <w:szCs w:val="28"/>
          <w:lang w:val="ru-RU" w:eastAsia="ru-RU"/>
        </w:rPr>
        <w:t xml:space="preserve"> через </w:t>
      </w:r>
      <w:r w:rsidR="00554EC7">
        <w:rPr>
          <w:rFonts w:eastAsia="Times New Roman" w:cstheme="minorHAnsi"/>
          <w:sz w:val="28"/>
          <w:szCs w:val="28"/>
          <w:lang w:val="ru-RU" w:eastAsia="ru-RU"/>
        </w:rPr>
        <w:br/>
      </w:r>
      <w:r w:rsidR="00D609D9">
        <w:rPr>
          <w:rFonts w:eastAsia="Times New Roman" w:cstheme="minorHAnsi"/>
          <w:sz w:val="28"/>
          <w:szCs w:val="28"/>
          <w:lang w:val="ru-RU" w:eastAsia="ru-RU"/>
        </w:rPr>
        <w:t>6 месяцев после УМО.</w:t>
      </w:r>
    </w:p>
    <w:p w14:paraId="23E6FBA4" w14:textId="77777777" w:rsidR="008B6E78" w:rsidRDefault="001D5C31" w:rsidP="00B02958">
      <w:pPr>
        <w:ind w:firstLine="851"/>
        <w:jc w:val="both"/>
        <w:rPr>
          <w:rFonts w:eastAsia="Times New Roman" w:cstheme="minorHAnsi"/>
          <w:b/>
          <w:sz w:val="28"/>
          <w:szCs w:val="28"/>
          <w:lang w:val="ru-RU" w:eastAsia="ru-RU"/>
        </w:rPr>
      </w:pPr>
      <w:r w:rsidRPr="00FD45B3">
        <w:rPr>
          <w:rFonts w:eastAsia="Times New Roman" w:cstheme="minorHAnsi"/>
          <w:sz w:val="28"/>
          <w:szCs w:val="28"/>
          <w:lang w:val="ru-RU" w:eastAsia="ru-RU"/>
        </w:rPr>
        <w:t>Во время</w:t>
      </w:r>
      <w:r w:rsidRPr="00FD45B3">
        <w:rPr>
          <w:rFonts w:eastAsia="Times New Roman" w:cstheme="minorHAnsi"/>
          <w:sz w:val="28"/>
          <w:szCs w:val="28"/>
          <w:lang w:eastAsia="ru-RU"/>
        </w:rPr>
        <w:t> </w:t>
      </w:r>
      <w:r w:rsidR="00C54FDA">
        <w:rPr>
          <w:rFonts w:eastAsia="Times New Roman" w:cstheme="minorHAnsi"/>
          <w:sz w:val="28"/>
          <w:szCs w:val="28"/>
          <w:lang w:val="ru-RU" w:eastAsia="ru-RU"/>
        </w:rPr>
        <w:t xml:space="preserve">медицинского </w:t>
      </w:r>
      <w:r w:rsidRPr="00FD45B3">
        <w:rPr>
          <w:rFonts w:eastAsia="Times New Roman" w:cstheme="minorHAnsi"/>
          <w:sz w:val="28"/>
          <w:szCs w:val="28"/>
          <w:lang w:val="ru-RU" w:eastAsia="ru-RU"/>
        </w:rPr>
        <w:t>контроля производится оценка по следующим разделам:</w:t>
      </w:r>
    </w:p>
    <w:p w14:paraId="6F508B08" w14:textId="77777777" w:rsidR="001D5C31" w:rsidRPr="008B6E78" w:rsidRDefault="001D5C31" w:rsidP="00B02958">
      <w:pPr>
        <w:ind w:firstLine="851"/>
        <w:jc w:val="both"/>
        <w:rPr>
          <w:rFonts w:eastAsia="Times New Roman" w:cstheme="minorHAnsi"/>
          <w:b/>
          <w:sz w:val="28"/>
          <w:szCs w:val="28"/>
          <w:lang w:val="ru-RU" w:eastAsia="ru-RU"/>
        </w:rPr>
      </w:pPr>
      <w:r>
        <w:rPr>
          <w:rFonts w:eastAsia="Times New Roman" w:cstheme="minorHAnsi"/>
          <w:sz w:val="28"/>
          <w:szCs w:val="28"/>
          <w:lang w:val="ru-RU" w:eastAsia="ru-RU"/>
        </w:rPr>
        <w:t xml:space="preserve">- </w:t>
      </w:r>
      <w:r w:rsidRPr="001D5C31">
        <w:rPr>
          <w:rFonts w:eastAsia="Times New Roman" w:cstheme="minorHAnsi"/>
          <w:sz w:val="28"/>
          <w:szCs w:val="28"/>
          <w:lang w:val="ru-RU" w:eastAsia="ru-RU"/>
        </w:rPr>
        <w:t>состояние здоровья;</w:t>
      </w:r>
    </w:p>
    <w:p w14:paraId="7FF2A48B" w14:textId="77777777" w:rsidR="001D5C31" w:rsidRDefault="001D5C31" w:rsidP="008B6E78">
      <w:pPr>
        <w:ind w:firstLine="851"/>
        <w:rPr>
          <w:rFonts w:eastAsia="Times New Roman" w:cstheme="minorHAnsi"/>
          <w:sz w:val="28"/>
          <w:szCs w:val="28"/>
          <w:lang w:val="ru-RU" w:eastAsia="ru-RU"/>
        </w:rPr>
      </w:pPr>
      <w:r>
        <w:rPr>
          <w:rFonts w:eastAsia="Times New Roman" w:cstheme="minorHAnsi"/>
          <w:sz w:val="28"/>
          <w:szCs w:val="28"/>
          <w:lang w:val="ru-RU" w:eastAsia="ru-RU"/>
        </w:rPr>
        <w:t xml:space="preserve">- </w:t>
      </w:r>
      <w:r w:rsidRPr="00FD45B3">
        <w:rPr>
          <w:rFonts w:eastAsia="Times New Roman" w:cstheme="minorHAnsi"/>
          <w:sz w:val="28"/>
          <w:szCs w:val="28"/>
          <w:lang w:val="ru-RU" w:eastAsia="ru-RU"/>
        </w:rPr>
        <w:t>функциональное состояние организма и соответствие его этапу подготовки;</w:t>
      </w:r>
    </w:p>
    <w:p w14:paraId="1A9F6567" w14:textId="77777777" w:rsidR="001D5C31" w:rsidRDefault="001D5C31" w:rsidP="008B6E78">
      <w:pPr>
        <w:ind w:firstLine="851"/>
        <w:jc w:val="both"/>
        <w:rPr>
          <w:rFonts w:eastAsia="Times New Roman" w:cstheme="minorHAnsi"/>
          <w:sz w:val="28"/>
          <w:szCs w:val="28"/>
          <w:lang w:val="ru-RU" w:eastAsia="ru-RU"/>
        </w:rPr>
      </w:pPr>
      <w:r w:rsidRPr="001D5C31">
        <w:rPr>
          <w:rFonts w:eastAsia="Times New Roman" w:cstheme="minorHAnsi"/>
          <w:sz w:val="28"/>
          <w:szCs w:val="28"/>
          <w:lang w:val="ru-RU" w:eastAsia="ru-RU"/>
        </w:rPr>
        <w:t>- степень переносимости больших тренировочных и соревновательных нагрузок.</w:t>
      </w:r>
    </w:p>
    <w:p w14:paraId="7001F276" w14:textId="77777777" w:rsidR="000D7352" w:rsidRPr="00D41B82" w:rsidRDefault="000D7352" w:rsidP="008B6E78">
      <w:pPr>
        <w:tabs>
          <w:tab w:val="left" w:pos="993"/>
        </w:tabs>
        <w:ind w:firstLine="851"/>
        <w:jc w:val="both"/>
        <w:rPr>
          <w:rFonts w:eastAsia="Times New Roman" w:cstheme="minorHAnsi"/>
          <w:sz w:val="28"/>
          <w:szCs w:val="28"/>
          <w:lang w:val="ru-RU" w:eastAsia="ru-RU"/>
        </w:rPr>
      </w:pPr>
      <w:r w:rsidRPr="00D41B82">
        <w:rPr>
          <w:rFonts w:eastAsia="Times New Roman" w:cstheme="minorHAnsi"/>
          <w:sz w:val="28"/>
          <w:szCs w:val="28"/>
          <w:lang w:val="ru-RU" w:eastAsia="ru-RU"/>
        </w:rPr>
        <w:lastRenderedPageBreak/>
        <w:t xml:space="preserve">Обследования проводятся спортивными врачами, специалистами функциональной диагностики. Все это позволяет установить исходный уровень состояния здоровья, физического развития и функциональной подготовленности. </w:t>
      </w:r>
    </w:p>
    <w:p w14:paraId="15BF951A" w14:textId="77777777" w:rsidR="00203C75" w:rsidRPr="00FD45B3" w:rsidRDefault="000D7352" w:rsidP="008B6E78">
      <w:pPr>
        <w:tabs>
          <w:tab w:val="left" w:pos="993"/>
        </w:tabs>
        <w:ind w:firstLine="851"/>
        <w:jc w:val="both"/>
        <w:rPr>
          <w:rFonts w:eastAsia="Times New Roman" w:cstheme="minorHAnsi"/>
          <w:sz w:val="28"/>
          <w:szCs w:val="28"/>
          <w:lang w:val="ru-RU" w:eastAsia="ru-RU"/>
        </w:rPr>
      </w:pPr>
      <w:r w:rsidRPr="00D41B82">
        <w:rPr>
          <w:rFonts w:eastAsia="Times New Roman" w:cstheme="minorHAnsi"/>
          <w:sz w:val="28"/>
          <w:szCs w:val="28"/>
          <w:lang w:val="ru-RU" w:eastAsia="ru-RU"/>
        </w:rPr>
        <w:t>В процессе многолетней спортивной подготовки углубленные медицинские обследования позволяют следить за динамикой этих показателей, а текущие обследования - контролировать переносимость тренировочных и соревновательных нагрузок и своевременно принимать необходимые лечебно-профилактические меры.</w:t>
      </w:r>
    </w:p>
    <w:p w14:paraId="71C7C036" w14:textId="77777777" w:rsidR="000D7352" w:rsidRDefault="00203C75" w:rsidP="008B6E78">
      <w:pPr>
        <w:tabs>
          <w:tab w:val="left" w:pos="993"/>
        </w:tabs>
        <w:ind w:firstLine="851"/>
        <w:jc w:val="both"/>
        <w:rPr>
          <w:rFonts w:eastAsia="Times New Roman" w:cstheme="minorHAnsi"/>
          <w:sz w:val="28"/>
          <w:szCs w:val="28"/>
          <w:lang w:val="ru-RU" w:eastAsia="ru-RU"/>
        </w:rPr>
      </w:pPr>
      <w:r w:rsidRPr="00D41B82">
        <w:rPr>
          <w:rFonts w:eastAsia="Times New Roman" w:cstheme="minorHAnsi"/>
          <w:sz w:val="28"/>
          <w:szCs w:val="28"/>
          <w:lang w:val="ru-RU" w:eastAsia="ru-RU"/>
        </w:rPr>
        <w:t xml:space="preserve">Основными задачами медицинского обследования </w:t>
      </w:r>
      <w:r w:rsidR="000D7352">
        <w:rPr>
          <w:rFonts w:eastAsia="Times New Roman" w:cstheme="minorHAnsi"/>
          <w:sz w:val="28"/>
          <w:szCs w:val="28"/>
          <w:lang w:val="ru-RU" w:eastAsia="ru-RU"/>
        </w:rPr>
        <w:t>на этапах</w:t>
      </w:r>
      <w:r w:rsidRPr="00D41B82">
        <w:rPr>
          <w:rFonts w:eastAsia="Times New Roman" w:cstheme="minorHAnsi"/>
          <w:sz w:val="28"/>
          <w:szCs w:val="28"/>
          <w:lang w:val="ru-RU" w:eastAsia="ru-RU"/>
        </w:rPr>
        <w:t xml:space="preserve"> начальной подготовки</w:t>
      </w:r>
      <w:r w:rsidR="000D7352">
        <w:rPr>
          <w:rFonts w:eastAsia="Times New Roman" w:cstheme="minorHAnsi"/>
          <w:sz w:val="28"/>
          <w:szCs w:val="28"/>
          <w:lang w:val="ru-RU" w:eastAsia="ru-RU"/>
        </w:rPr>
        <w:t>, учебно-тренировочном этапе, этапе совершенствования спортивного мастерства</w:t>
      </w:r>
      <w:r w:rsidRPr="00D41B82">
        <w:rPr>
          <w:rFonts w:eastAsia="Times New Roman" w:cstheme="minorHAnsi"/>
          <w:sz w:val="28"/>
          <w:szCs w:val="28"/>
          <w:lang w:val="ru-RU" w:eastAsia="ru-RU"/>
        </w:rPr>
        <w:t xml:space="preserve"> является контроль за состоянием здоровья, привитие гигиенических навыков и привычки неукоснительного</w:t>
      </w:r>
      <w:r w:rsidR="001D5C31" w:rsidRPr="00D41B82">
        <w:rPr>
          <w:rFonts w:eastAsia="Times New Roman" w:cstheme="minorHAnsi"/>
          <w:sz w:val="28"/>
          <w:szCs w:val="28"/>
          <w:lang w:val="ru-RU" w:eastAsia="ru-RU"/>
        </w:rPr>
        <w:t xml:space="preserve"> выполнения рекомендаций врача. </w:t>
      </w:r>
    </w:p>
    <w:p w14:paraId="1725D98C" w14:textId="77777777" w:rsidR="003E7B53" w:rsidRPr="00FD45B3" w:rsidRDefault="003E7B53" w:rsidP="008B6E78">
      <w:pPr>
        <w:tabs>
          <w:tab w:val="left" w:pos="0"/>
          <w:tab w:val="left" w:pos="9923"/>
        </w:tabs>
        <w:ind w:left="142" w:right="-2" w:firstLine="851"/>
        <w:jc w:val="both"/>
        <w:rPr>
          <w:rFonts w:cstheme="minorHAnsi"/>
          <w:sz w:val="28"/>
          <w:szCs w:val="28"/>
          <w:lang w:val="ru-RU"/>
        </w:rPr>
      </w:pPr>
      <w:r w:rsidRPr="003E7B53">
        <w:rPr>
          <w:rFonts w:cstheme="minorHAnsi"/>
          <w:b/>
          <w:sz w:val="28"/>
          <w:szCs w:val="28"/>
          <w:lang w:val="ru-RU"/>
        </w:rPr>
        <w:t>Текущее обследование</w:t>
      </w:r>
      <w:r w:rsidRPr="00FD45B3">
        <w:rPr>
          <w:rFonts w:cstheme="minorHAnsi"/>
          <w:b/>
          <w:i/>
          <w:sz w:val="28"/>
          <w:szCs w:val="28"/>
          <w:lang w:val="ru-RU"/>
        </w:rPr>
        <w:t xml:space="preserve"> </w:t>
      </w:r>
      <w:r w:rsidRPr="00FD45B3">
        <w:rPr>
          <w:rFonts w:cstheme="minorHAnsi"/>
          <w:sz w:val="28"/>
          <w:szCs w:val="28"/>
          <w:lang w:val="ru-RU"/>
        </w:rPr>
        <w:t xml:space="preserve">проводится по заранее намеченному плану либо после </w:t>
      </w:r>
      <w:proofErr w:type="gramStart"/>
      <w:r w:rsidRPr="00FD45B3">
        <w:rPr>
          <w:rFonts w:cstheme="minorHAnsi"/>
          <w:sz w:val="28"/>
          <w:szCs w:val="28"/>
          <w:lang w:val="ru-RU"/>
        </w:rPr>
        <w:t>того</w:t>
      </w:r>
      <w:proofErr w:type="gramEnd"/>
      <w:r w:rsidRPr="00FD45B3">
        <w:rPr>
          <w:rFonts w:cstheme="minorHAnsi"/>
          <w:sz w:val="28"/>
          <w:szCs w:val="28"/>
          <w:lang w:val="ru-RU"/>
        </w:rPr>
        <w:t xml:space="preserve"> как спортсмен приступил к тренировкам после перенесенного заболевания, либо по заявке тренера</w:t>
      </w:r>
      <w:r w:rsidR="00B02958">
        <w:rPr>
          <w:rFonts w:cstheme="minorHAnsi"/>
          <w:sz w:val="28"/>
          <w:szCs w:val="28"/>
          <w:lang w:val="ru-RU"/>
        </w:rPr>
        <w:t>-преподавателя</w:t>
      </w:r>
      <w:r w:rsidRPr="00FD45B3">
        <w:rPr>
          <w:rFonts w:cstheme="minorHAnsi"/>
          <w:sz w:val="28"/>
          <w:szCs w:val="28"/>
          <w:lang w:val="ru-RU"/>
        </w:rPr>
        <w:t xml:space="preserve">. Его цель - выявить, как переносит спортсмен максимальные тренировочные нагрузки (одно </w:t>
      </w:r>
      <w:r w:rsidR="00714BE4">
        <w:rPr>
          <w:rFonts w:cstheme="minorHAnsi"/>
          <w:sz w:val="28"/>
          <w:szCs w:val="28"/>
          <w:lang w:val="ru-RU"/>
        </w:rPr>
        <w:t>учебно-</w:t>
      </w:r>
      <w:r w:rsidRPr="00FD45B3">
        <w:rPr>
          <w:rFonts w:cstheme="minorHAnsi"/>
          <w:sz w:val="28"/>
          <w:szCs w:val="28"/>
          <w:lang w:val="ru-RU"/>
        </w:rPr>
        <w:t xml:space="preserve">тренировочное занятие, недельный цикл и т.д.). Методы исследования зависят от возможности медицинских работников и наличия аппаратуры. Минимальный комплекс включает измерение частоты сердечных сокращений, артериального давления, электрокардиограмму, проверку адаптации к дополнительной нагрузке. </w:t>
      </w:r>
    </w:p>
    <w:p w14:paraId="22178223" w14:textId="77777777" w:rsidR="003E7B53" w:rsidRPr="00FD45B3" w:rsidRDefault="003E7B53" w:rsidP="008B6E78">
      <w:pPr>
        <w:tabs>
          <w:tab w:val="left" w:pos="0"/>
          <w:tab w:val="left" w:pos="9923"/>
        </w:tabs>
        <w:ind w:left="142" w:right="-2" w:firstLine="851"/>
        <w:jc w:val="both"/>
        <w:rPr>
          <w:rFonts w:cstheme="minorHAnsi"/>
          <w:sz w:val="28"/>
          <w:szCs w:val="28"/>
          <w:lang w:val="ru-RU"/>
        </w:rPr>
      </w:pPr>
      <w:r w:rsidRPr="00FD45B3">
        <w:rPr>
          <w:rFonts w:cstheme="minorHAnsi"/>
          <w:sz w:val="28"/>
          <w:szCs w:val="28"/>
          <w:lang w:val="ru-RU"/>
        </w:rPr>
        <w:t xml:space="preserve">Результаты текущего контроля осуществляются простыми методами </w:t>
      </w:r>
      <w:r w:rsidR="00554EC7">
        <w:rPr>
          <w:rFonts w:cstheme="minorHAnsi"/>
          <w:sz w:val="28"/>
          <w:szCs w:val="28"/>
          <w:lang w:val="ru-RU"/>
        </w:rPr>
        <w:br/>
      </w:r>
      <w:r w:rsidRPr="00FD45B3">
        <w:rPr>
          <w:rFonts w:cstheme="minorHAnsi"/>
          <w:sz w:val="28"/>
          <w:szCs w:val="28"/>
          <w:lang w:val="ru-RU"/>
        </w:rPr>
        <w:t xml:space="preserve">для охвата наибольшего количества занимающихся. В этом случае врач: 1) проводит на занятиях наблюдения за внешним видом учащихся, который дает представление </w:t>
      </w:r>
      <w:r w:rsidR="00554EC7">
        <w:rPr>
          <w:rFonts w:cstheme="minorHAnsi"/>
          <w:sz w:val="28"/>
          <w:szCs w:val="28"/>
          <w:lang w:val="ru-RU"/>
        </w:rPr>
        <w:br/>
      </w:r>
      <w:r w:rsidRPr="00FD45B3">
        <w:rPr>
          <w:rFonts w:cstheme="minorHAnsi"/>
          <w:sz w:val="28"/>
          <w:szCs w:val="28"/>
          <w:lang w:val="ru-RU"/>
        </w:rPr>
        <w:t xml:space="preserve">о степени утомления; 2) проводит хронометраж занятий; 3) изучает физиологическую кривую тренировки; 4) при необходимости проводит индивидуальные наблюдения </w:t>
      </w:r>
      <w:r w:rsidR="00554EC7">
        <w:rPr>
          <w:rFonts w:cstheme="minorHAnsi"/>
          <w:sz w:val="28"/>
          <w:szCs w:val="28"/>
          <w:lang w:val="ru-RU"/>
        </w:rPr>
        <w:br/>
      </w:r>
      <w:r w:rsidRPr="00FD45B3">
        <w:rPr>
          <w:rFonts w:cstheme="minorHAnsi"/>
          <w:sz w:val="28"/>
          <w:szCs w:val="28"/>
          <w:lang w:val="ru-RU"/>
        </w:rPr>
        <w:t xml:space="preserve">за отдельными спортсменами, используя при этом легкодоступные методы исследования. </w:t>
      </w:r>
    </w:p>
    <w:p w14:paraId="7AE84DFB" w14:textId="77777777" w:rsidR="003E7B53" w:rsidRDefault="003E7B53" w:rsidP="008B6E78">
      <w:pPr>
        <w:tabs>
          <w:tab w:val="left" w:pos="0"/>
          <w:tab w:val="left" w:pos="9923"/>
        </w:tabs>
        <w:ind w:left="142" w:right="-2" w:firstLine="851"/>
        <w:jc w:val="both"/>
        <w:rPr>
          <w:rFonts w:cstheme="minorHAnsi"/>
          <w:sz w:val="28"/>
          <w:szCs w:val="28"/>
          <w:lang w:val="ru-RU"/>
        </w:rPr>
      </w:pPr>
      <w:r w:rsidRPr="00FD45B3">
        <w:rPr>
          <w:rFonts w:cstheme="minorHAnsi"/>
          <w:sz w:val="28"/>
          <w:szCs w:val="28"/>
          <w:lang w:val="ru-RU"/>
        </w:rPr>
        <w:t>Врач и тренер</w:t>
      </w:r>
      <w:r w:rsidR="00B02958">
        <w:rPr>
          <w:rFonts w:cstheme="minorHAnsi"/>
          <w:sz w:val="28"/>
          <w:szCs w:val="28"/>
          <w:lang w:val="ru-RU"/>
        </w:rPr>
        <w:t>-преподаватель</w:t>
      </w:r>
      <w:r w:rsidRPr="00FD45B3">
        <w:rPr>
          <w:rFonts w:cstheme="minorHAnsi"/>
          <w:sz w:val="28"/>
          <w:szCs w:val="28"/>
          <w:lang w:val="ru-RU"/>
        </w:rPr>
        <w:t xml:space="preserve"> анализируют тренировочные нагрузки и находят оптимальную их дозировку в соответствии с состоянием организма спортсмена. </w:t>
      </w:r>
    </w:p>
    <w:p w14:paraId="3D048B26" w14:textId="77777777" w:rsidR="003E7B53" w:rsidRDefault="003E7B53" w:rsidP="008B6E78">
      <w:pPr>
        <w:tabs>
          <w:tab w:val="left" w:pos="0"/>
          <w:tab w:val="left" w:pos="9923"/>
        </w:tabs>
        <w:ind w:left="142" w:right="-2" w:firstLine="851"/>
        <w:jc w:val="both"/>
        <w:rPr>
          <w:rFonts w:cstheme="minorHAnsi"/>
          <w:sz w:val="28"/>
          <w:szCs w:val="28"/>
          <w:lang w:val="ru-RU"/>
        </w:rPr>
      </w:pPr>
      <w:r w:rsidRPr="00FD45B3">
        <w:rPr>
          <w:rFonts w:cstheme="minorHAnsi"/>
          <w:sz w:val="28"/>
          <w:szCs w:val="28"/>
          <w:lang w:val="ru-RU"/>
        </w:rPr>
        <w:t xml:space="preserve">Контроль за состоянием здоровья и переносимостью тренировочных </w:t>
      </w:r>
      <w:r w:rsidR="00554EC7">
        <w:rPr>
          <w:rFonts w:cstheme="minorHAnsi"/>
          <w:sz w:val="28"/>
          <w:szCs w:val="28"/>
          <w:lang w:val="ru-RU"/>
        </w:rPr>
        <w:br/>
      </w:r>
      <w:r w:rsidRPr="00FD45B3">
        <w:rPr>
          <w:rFonts w:cstheme="minorHAnsi"/>
          <w:sz w:val="28"/>
          <w:szCs w:val="28"/>
          <w:lang w:val="ru-RU"/>
        </w:rPr>
        <w:t xml:space="preserve">и соревновательных нагрузок позволяет своевременно принимать необходимые профилактические меры. Следует отметить необходимость сознательного участия </w:t>
      </w:r>
      <w:r w:rsidR="00554EC7">
        <w:rPr>
          <w:rFonts w:cstheme="minorHAnsi"/>
          <w:sz w:val="28"/>
          <w:szCs w:val="28"/>
          <w:lang w:val="ru-RU"/>
        </w:rPr>
        <w:br/>
      </w:r>
      <w:r w:rsidRPr="00FD45B3">
        <w:rPr>
          <w:rFonts w:cstheme="minorHAnsi"/>
          <w:sz w:val="28"/>
          <w:szCs w:val="28"/>
          <w:lang w:val="ru-RU"/>
        </w:rPr>
        <w:t>в самоконтроле самого спортсмена, в связи с этим необходимо ознакомить занимающихся с описанием признаков утомления и оценкой самочувствия.</w:t>
      </w:r>
    </w:p>
    <w:p w14:paraId="725AF91C" w14:textId="77777777" w:rsidR="003E7B53" w:rsidRPr="00FD45B3" w:rsidRDefault="003E7B53" w:rsidP="008B6E78">
      <w:pPr>
        <w:tabs>
          <w:tab w:val="left" w:pos="0"/>
          <w:tab w:val="left" w:pos="9923"/>
        </w:tabs>
        <w:ind w:left="142" w:right="-2" w:firstLine="851"/>
        <w:jc w:val="both"/>
        <w:rPr>
          <w:rFonts w:cstheme="minorHAnsi"/>
          <w:sz w:val="28"/>
          <w:szCs w:val="28"/>
          <w:lang w:val="ru-RU"/>
        </w:rPr>
      </w:pPr>
      <w:bookmarkStart w:id="18" w:name="_Hlk133574996"/>
      <w:r w:rsidRPr="003E7B53">
        <w:rPr>
          <w:rFonts w:cstheme="minorHAnsi"/>
          <w:b/>
          <w:sz w:val="28"/>
          <w:szCs w:val="28"/>
          <w:lang w:val="ru-RU"/>
        </w:rPr>
        <w:t>Углубленное медицинское обследование</w:t>
      </w:r>
      <w:r w:rsidRPr="00FD45B3">
        <w:rPr>
          <w:rFonts w:cstheme="minorHAnsi"/>
          <w:sz w:val="28"/>
          <w:szCs w:val="28"/>
          <w:lang w:val="ru-RU"/>
        </w:rPr>
        <w:t xml:space="preserve"> </w:t>
      </w:r>
      <w:bookmarkEnd w:id="18"/>
      <w:r w:rsidRPr="00FD45B3">
        <w:rPr>
          <w:rFonts w:cstheme="minorHAnsi"/>
          <w:sz w:val="28"/>
          <w:szCs w:val="28"/>
          <w:lang w:val="ru-RU"/>
        </w:rPr>
        <w:t xml:space="preserve">спортсмены проходят </w:t>
      </w:r>
      <w:r>
        <w:rPr>
          <w:rFonts w:cstheme="minorHAnsi"/>
          <w:sz w:val="28"/>
          <w:szCs w:val="28"/>
          <w:lang w:val="ru-RU"/>
        </w:rPr>
        <w:t>1 раза в год</w:t>
      </w:r>
      <w:r w:rsidRPr="00FD45B3">
        <w:rPr>
          <w:rFonts w:cstheme="minorHAnsi"/>
          <w:sz w:val="28"/>
          <w:szCs w:val="28"/>
          <w:lang w:val="ru-RU"/>
        </w:rPr>
        <w:t xml:space="preserve">. К занятиям допускаются спортсмены, отнесенные к основной медицинской группе. </w:t>
      </w:r>
    </w:p>
    <w:p w14:paraId="27138BE1" w14:textId="77777777" w:rsidR="003E7B53" w:rsidRPr="00FD45B3" w:rsidRDefault="003E7B53" w:rsidP="008B6E78">
      <w:pPr>
        <w:tabs>
          <w:tab w:val="left" w:pos="0"/>
          <w:tab w:val="left" w:pos="9923"/>
        </w:tabs>
        <w:ind w:left="142" w:right="-2" w:firstLine="851"/>
        <w:jc w:val="both"/>
        <w:rPr>
          <w:rFonts w:cstheme="minorHAnsi"/>
          <w:sz w:val="28"/>
          <w:szCs w:val="28"/>
          <w:lang w:val="ru-RU"/>
        </w:rPr>
      </w:pPr>
      <w:r w:rsidRPr="00883541">
        <w:rPr>
          <w:rFonts w:cstheme="minorHAnsi"/>
          <w:sz w:val="28"/>
          <w:szCs w:val="28"/>
          <w:lang w:val="ru-RU"/>
        </w:rPr>
        <w:t xml:space="preserve">Заключение по результатам углубленного обследования содержит оценку состояния здоровья и физического развития; биологический возраст и соответствие паспортному; уровень функционального состояния рекомендации по лечебно-профилактическим и восстановительным </w:t>
      </w:r>
      <w:r w:rsidRPr="00FD45B3">
        <w:rPr>
          <w:rFonts w:cstheme="minorHAnsi"/>
          <w:sz w:val="28"/>
          <w:szCs w:val="28"/>
          <w:lang w:val="ru-RU"/>
        </w:rPr>
        <w:t xml:space="preserve">мероприятиям и режиму. </w:t>
      </w:r>
    </w:p>
    <w:p w14:paraId="33E9EF03" w14:textId="77777777" w:rsidR="008B6E78" w:rsidRDefault="003E7B53" w:rsidP="008B6E78">
      <w:pPr>
        <w:tabs>
          <w:tab w:val="left" w:pos="993"/>
        </w:tabs>
        <w:ind w:firstLine="851"/>
        <w:jc w:val="both"/>
        <w:rPr>
          <w:rFonts w:eastAsia="Times New Roman" w:cstheme="minorHAnsi"/>
          <w:sz w:val="28"/>
          <w:szCs w:val="28"/>
          <w:lang w:val="ru-RU" w:eastAsia="ru-RU"/>
        </w:rPr>
      </w:pPr>
      <w:bookmarkStart w:id="19" w:name="_Hlk133575124"/>
      <w:r w:rsidRPr="003E7B53">
        <w:rPr>
          <w:rFonts w:cstheme="minorHAnsi"/>
          <w:b/>
          <w:sz w:val="28"/>
          <w:szCs w:val="28"/>
          <w:lang w:val="ru-RU"/>
        </w:rPr>
        <w:t xml:space="preserve">Этапное комплексное обследование </w:t>
      </w:r>
      <w:bookmarkEnd w:id="19"/>
      <w:r w:rsidRPr="003E7B53">
        <w:rPr>
          <w:rFonts w:cstheme="minorHAnsi"/>
          <w:sz w:val="28"/>
          <w:szCs w:val="28"/>
          <w:lang w:val="ru-RU"/>
        </w:rPr>
        <w:t xml:space="preserve">проводится </w:t>
      </w:r>
      <w:r w:rsidRPr="003E7B53">
        <w:rPr>
          <w:rFonts w:eastAsia="Times New Roman" w:cstheme="minorHAnsi"/>
          <w:sz w:val="28"/>
          <w:szCs w:val="28"/>
          <w:lang w:val="ru-RU" w:eastAsia="ru-RU"/>
        </w:rPr>
        <w:t xml:space="preserve">1 раз в год через 6 месяцев после УМО </w:t>
      </w:r>
      <w:r w:rsidRPr="003E7B53">
        <w:rPr>
          <w:rFonts w:cstheme="minorHAnsi"/>
          <w:sz w:val="28"/>
          <w:szCs w:val="28"/>
          <w:lang w:val="ru-RU"/>
        </w:rPr>
        <w:t xml:space="preserve">в сроки основных периодов годичного </w:t>
      </w:r>
      <w:r w:rsidR="00714BE4">
        <w:rPr>
          <w:rFonts w:cstheme="minorHAnsi"/>
          <w:sz w:val="28"/>
          <w:szCs w:val="28"/>
          <w:lang w:val="ru-RU"/>
        </w:rPr>
        <w:t xml:space="preserve">учебно- </w:t>
      </w:r>
      <w:r w:rsidRPr="003E7B53">
        <w:rPr>
          <w:rFonts w:cstheme="minorHAnsi"/>
          <w:sz w:val="28"/>
          <w:szCs w:val="28"/>
          <w:lang w:val="ru-RU"/>
        </w:rPr>
        <w:t xml:space="preserve">тренировочного цикла. При этом ставятся задачи - оценить состояние здоровья, изучить динамику тренированности и переносимость тренировочных нагрузок. </w:t>
      </w:r>
    </w:p>
    <w:p w14:paraId="30830960" w14:textId="77777777" w:rsidR="006B3013" w:rsidRPr="00437E69" w:rsidRDefault="006B3013" w:rsidP="008B6E78">
      <w:pPr>
        <w:tabs>
          <w:tab w:val="left" w:pos="993"/>
        </w:tabs>
        <w:ind w:firstLine="851"/>
        <w:jc w:val="both"/>
        <w:rPr>
          <w:sz w:val="28"/>
          <w:szCs w:val="28"/>
          <w:lang w:val="ru-RU" w:eastAsia="ar-SA"/>
        </w:rPr>
      </w:pPr>
      <w:bookmarkStart w:id="20" w:name="_Hlk133574908"/>
      <w:r w:rsidRPr="00437E69">
        <w:rPr>
          <w:sz w:val="28"/>
          <w:szCs w:val="28"/>
          <w:lang w:val="ru-RU" w:eastAsia="ar-SA"/>
        </w:rPr>
        <w:t>В соответствии с прика</w:t>
      </w:r>
      <w:r w:rsidR="00BE3627" w:rsidRPr="00437E69">
        <w:rPr>
          <w:sz w:val="28"/>
          <w:szCs w:val="28"/>
          <w:lang w:val="ru-RU" w:eastAsia="ar-SA"/>
        </w:rPr>
        <w:t>зом Минздрава России</w:t>
      </w:r>
      <w:r w:rsidRPr="00437E69">
        <w:rPr>
          <w:sz w:val="28"/>
          <w:szCs w:val="28"/>
          <w:lang w:val="ru-RU" w:eastAsia="ar-SA"/>
        </w:rPr>
        <w:t xml:space="preserve"> от 23.10.2020 </w:t>
      </w:r>
      <w:r w:rsidR="00BE3627" w:rsidRPr="00437E69">
        <w:rPr>
          <w:sz w:val="28"/>
          <w:szCs w:val="28"/>
          <w:lang w:val="ru-RU" w:eastAsia="ar-SA"/>
        </w:rPr>
        <w:t>№ 1144н</w:t>
      </w:r>
      <w:r w:rsidR="00883541" w:rsidRPr="00437E69">
        <w:rPr>
          <w:sz w:val="28"/>
          <w:szCs w:val="28"/>
          <w:lang w:val="ru-RU" w:eastAsia="ar-SA"/>
        </w:rPr>
        <w:t>:</w:t>
      </w:r>
      <w:r w:rsidR="00BE3627" w:rsidRPr="00437E69">
        <w:rPr>
          <w:sz w:val="28"/>
          <w:szCs w:val="28"/>
          <w:lang w:val="ru-RU" w:eastAsia="ar-SA"/>
        </w:rPr>
        <w:t xml:space="preserve">  </w:t>
      </w:r>
    </w:p>
    <w:p w14:paraId="2E0B8610" w14:textId="77777777" w:rsidR="00C54FDA" w:rsidRPr="006B3013" w:rsidRDefault="00684326" w:rsidP="008B6E78">
      <w:pPr>
        <w:tabs>
          <w:tab w:val="left" w:pos="993"/>
        </w:tabs>
        <w:ind w:firstLine="851"/>
        <w:jc w:val="both"/>
        <w:rPr>
          <w:rFonts w:eastAsia="Times New Roman" w:cstheme="minorHAnsi"/>
          <w:sz w:val="28"/>
          <w:szCs w:val="28"/>
          <w:lang w:val="ru-RU" w:eastAsia="ru-RU"/>
        </w:rPr>
      </w:pPr>
      <w:r w:rsidRPr="00883541">
        <w:rPr>
          <w:rFonts w:eastAsia="Times New Roman" w:cstheme="minorHAnsi"/>
          <w:sz w:val="28"/>
          <w:szCs w:val="28"/>
          <w:lang w:val="ru-RU" w:eastAsia="ru-RU"/>
        </w:rPr>
        <w:t>У</w:t>
      </w:r>
      <w:r w:rsidR="00D41B82" w:rsidRPr="00883541">
        <w:rPr>
          <w:rFonts w:eastAsia="Times New Roman" w:cstheme="minorHAnsi"/>
          <w:sz w:val="28"/>
          <w:szCs w:val="28"/>
          <w:lang w:val="ru-RU" w:eastAsia="ru-RU"/>
        </w:rPr>
        <w:t>МО спортсменов этапа</w:t>
      </w:r>
      <w:r w:rsidR="00C54FDA" w:rsidRPr="00883541">
        <w:rPr>
          <w:rFonts w:eastAsia="Times New Roman" w:cstheme="minorHAnsi"/>
          <w:sz w:val="28"/>
          <w:szCs w:val="28"/>
          <w:lang w:val="ru-RU" w:eastAsia="ru-RU"/>
        </w:rPr>
        <w:t xml:space="preserve"> начальной подготовки</w:t>
      </w:r>
      <w:r w:rsidR="00203C75" w:rsidRPr="00883541">
        <w:rPr>
          <w:rFonts w:eastAsia="Times New Roman" w:cstheme="minorHAnsi"/>
          <w:sz w:val="28"/>
          <w:szCs w:val="28"/>
          <w:lang w:val="ru-RU" w:eastAsia="ru-RU"/>
        </w:rPr>
        <w:t xml:space="preserve"> осуществ</w:t>
      </w:r>
      <w:r w:rsidR="001D5C31" w:rsidRPr="00883541">
        <w:rPr>
          <w:rFonts w:eastAsia="Times New Roman" w:cstheme="minorHAnsi"/>
          <w:sz w:val="28"/>
          <w:szCs w:val="28"/>
          <w:lang w:val="ru-RU" w:eastAsia="ru-RU"/>
        </w:rPr>
        <w:t>ляется 1</w:t>
      </w:r>
      <w:r w:rsidR="00203C75" w:rsidRPr="00883541">
        <w:rPr>
          <w:rFonts w:eastAsia="Times New Roman" w:cstheme="minorHAnsi"/>
          <w:sz w:val="28"/>
          <w:szCs w:val="28"/>
          <w:lang w:val="ru-RU" w:eastAsia="ru-RU"/>
        </w:rPr>
        <w:t xml:space="preserve"> раза в год.</w:t>
      </w:r>
      <w:r w:rsidR="00203C75" w:rsidRPr="006B3013">
        <w:rPr>
          <w:rFonts w:eastAsia="Times New Roman" w:cstheme="minorHAnsi"/>
          <w:sz w:val="28"/>
          <w:szCs w:val="28"/>
          <w:lang w:val="ru-RU" w:eastAsia="ru-RU"/>
        </w:rPr>
        <w:t xml:space="preserve"> </w:t>
      </w:r>
    </w:p>
    <w:p w14:paraId="0B22D3A8" w14:textId="77777777" w:rsidR="000D7352" w:rsidRDefault="000D7352" w:rsidP="008B6E78">
      <w:pPr>
        <w:tabs>
          <w:tab w:val="left" w:pos="993"/>
        </w:tabs>
        <w:ind w:firstLine="851"/>
        <w:jc w:val="both"/>
        <w:rPr>
          <w:rFonts w:eastAsia="Times New Roman" w:cstheme="minorHAnsi"/>
          <w:sz w:val="28"/>
          <w:szCs w:val="28"/>
          <w:lang w:val="ru-RU" w:eastAsia="ru-RU"/>
        </w:rPr>
      </w:pPr>
      <w:r w:rsidRPr="00D41B82">
        <w:rPr>
          <w:rFonts w:eastAsia="Times New Roman" w:cstheme="minorHAnsi"/>
          <w:sz w:val="28"/>
          <w:szCs w:val="28"/>
          <w:lang w:val="ru-RU" w:eastAsia="ru-RU"/>
        </w:rPr>
        <w:lastRenderedPageBreak/>
        <w:t>У</w:t>
      </w:r>
      <w:r>
        <w:rPr>
          <w:rFonts w:eastAsia="Times New Roman" w:cstheme="minorHAnsi"/>
          <w:sz w:val="28"/>
          <w:szCs w:val="28"/>
          <w:lang w:val="ru-RU" w:eastAsia="ru-RU"/>
        </w:rPr>
        <w:t>МО спортсменов учебно-тренировочного этапа спортивной</w:t>
      </w:r>
      <w:r w:rsidRPr="00D41B82">
        <w:rPr>
          <w:rFonts w:eastAsia="Times New Roman" w:cstheme="minorHAnsi"/>
          <w:sz w:val="28"/>
          <w:szCs w:val="28"/>
          <w:lang w:val="ru-RU" w:eastAsia="ru-RU"/>
        </w:rPr>
        <w:t xml:space="preserve"> подготовки</w:t>
      </w:r>
      <w:r>
        <w:rPr>
          <w:rFonts w:eastAsia="Times New Roman" w:cstheme="minorHAnsi"/>
          <w:sz w:val="28"/>
          <w:szCs w:val="28"/>
          <w:lang w:val="ru-RU" w:eastAsia="ru-RU"/>
        </w:rPr>
        <w:t xml:space="preserve">, имеющих спортивный разряд ниже 1 спортивного разряда, </w:t>
      </w:r>
      <w:r w:rsidRPr="00D41B82">
        <w:rPr>
          <w:rFonts w:eastAsia="Times New Roman" w:cstheme="minorHAnsi"/>
          <w:sz w:val="28"/>
          <w:szCs w:val="28"/>
          <w:lang w:val="ru-RU" w:eastAsia="ru-RU"/>
        </w:rPr>
        <w:t>осуществляется 1</w:t>
      </w:r>
      <w:r>
        <w:rPr>
          <w:rFonts w:eastAsia="Times New Roman" w:cstheme="minorHAnsi"/>
          <w:sz w:val="28"/>
          <w:szCs w:val="28"/>
          <w:lang w:val="ru-RU" w:eastAsia="ru-RU"/>
        </w:rPr>
        <w:t xml:space="preserve"> раза </w:t>
      </w:r>
      <w:r w:rsidR="00554EC7">
        <w:rPr>
          <w:rFonts w:eastAsia="Times New Roman" w:cstheme="minorHAnsi"/>
          <w:sz w:val="28"/>
          <w:szCs w:val="28"/>
          <w:lang w:val="ru-RU" w:eastAsia="ru-RU"/>
        </w:rPr>
        <w:br/>
      </w:r>
      <w:r>
        <w:rPr>
          <w:rFonts w:eastAsia="Times New Roman" w:cstheme="minorHAnsi"/>
          <w:sz w:val="28"/>
          <w:szCs w:val="28"/>
          <w:lang w:val="ru-RU" w:eastAsia="ru-RU"/>
        </w:rPr>
        <w:t xml:space="preserve">в год. </w:t>
      </w:r>
    </w:p>
    <w:p w14:paraId="521E7E37" w14:textId="2127BF9A" w:rsidR="00C54FDA" w:rsidRDefault="002429FA" w:rsidP="002429FA">
      <w:pPr>
        <w:tabs>
          <w:tab w:val="left" w:pos="993"/>
        </w:tabs>
        <w:ind w:firstLine="851"/>
        <w:rPr>
          <w:rFonts w:eastAsia="Times New Roman" w:cstheme="minorHAnsi"/>
          <w:sz w:val="28"/>
          <w:szCs w:val="28"/>
          <w:lang w:val="ru-RU" w:eastAsia="ru-RU"/>
        </w:rPr>
      </w:pPr>
      <w:r>
        <w:rPr>
          <w:rFonts w:eastAsia="Times New Roman" w:cstheme="minorHAnsi"/>
          <w:sz w:val="28"/>
          <w:szCs w:val="28"/>
          <w:lang w:val="ru-RU" w:eastAsia="ru-RU"/>
        </w:rPr>
        <w:t>Спортсмены,</w:t>
      </w:r>
      <w:r w:rsidR="00C54FDA">
        <w:rPr>
          <w:rFonts w:eastAsia="Times New Roman" w:cstheme="minorHAnsi"/>
          <w:sz w:val="28"/>
          <w:szCs w:val="28"/>
          <w:lang w:val="ru-RU" w:eastAsia="ru-RU"/>
        </w:rPr>
        <w:t xml:space="preserve"> проходящие обучение на учебно-тренировочном этапе </w:t>
      </w:r>
      <w:r>
        <w:rPr>
          <w:rFonts w:eastAsia="Times New Roman" w:cstheme="minorHAnsi"/>
          <w:sz w:val="28"/>
          <w:szCs w:val="28"/>
          <w:lang w:val="ru-RU" w:eastAsia="ru-RU"/>
        </w:rPr>
        <w:t>сп</w:t>
      </w:r>
      <w:r w:rsidR="00C54FDA">
        <w:rPr>
          <w:rFonts w:eastAsia="Times New Roman" w:cstheme="minorHAnsi"/>
          <w:sz w:val="28"/>
          <w:szCs w:val="28"/>
          <w:lang w:val="ru-RU" w:eastAsia="ru-RU"/>
        </w:rPr>
        <w:t>ортивной подготовки</w:t>
      </w:r>
      <w:r w:rsidR="00D41B82">
        <w:rPr>
          <w:rFonts w:eastAsia="Times New Roman" w:cstheme="minorHAnsi"/>
          <w:sz w:val="28"/>
          <w:szCs w:val="28"/>
          <w:lang w:val="ru-RU" w:eastAsia="ru-RU"/>
        </w:rPr>
        <w:t xml:space="preserve">, имеющие 1 спортивный разряд и выше </w:t>
      </w:r>
      <w:r w:rsidR="000D7352">
        <w:rPr>
          <w:rFonts w:eastAsia="Times New Roman" w:cstheme="minorHAnsi"/>
          <w:sz w:val="28"/>
          <w:szCs w:val="28"/>
          <w:lang w:val="ru-RU" w:eastAsia="ru-RU"/>
        </w:rPr>
        <w:t>проходят УМО</w:t>
      </w:r>
      <w:r w:rsidR="00D41B82">
        <w:rPr>
          <w:rFonts w:eastAsia="Times New Roman" w:cstheme="minorHAnsi"/>
          <w:sz w:val="28"/>
          <w:szCs w:val="28"/>
          <w:lang w:val="ru-RU" w:eastAsia="ru-RU"/>
        </w:rPr>
        <w:t xml:space="preserve"> 1 раз в год, </w:t>
      </w:r>
      <w:r w:rsidR="000D7352">
        <w:rPr>
          <w:rFonts w:eastAsia="Times New Roman" w:cstheme="minorHAnsi"/>
          <w:sz w:val="28"/>
          <w:szCs w:val="28"/>
          <w:lang w:val="ru-RU" w:eastAsia="ru-RU"/>
        </w:rPr>
        <w:t>ЭКО</w:t>
      </w:r>
      <w:r>
        <w:rPr>
          <w:rFonts w:eastAsia="Times New Roman" w:cstheme="minorHAnsi"/>
          <w:sz w:val="28"/>
          <w:szCs w:val="28"/>
          <w:lang w:val="ru-RU" w:eastAsia="ru-RU"/>
        </w:rPr>
        <w:t xml:space="preserve"> </w:t>
      </w:r>
      <w:r w:rsidR="000D7352">
        <w:rPr>
          <w:rFonts w:eastAsia="Times New Roman" w:cstheme="minorHAnsi"/>
          <w:sz w:val="28"/>
          <w:szCs w:val="28"/>
          <w:lang w:val="ru-RU" w:eastAsia="ru-RU"/>
        </w:rPr>
        <w:t>1 раз в год через 6 месяцев после УМО.</w:t>
      </w:r>
    </w:p>
    <w:p w14:paraId="76DCE7EF" w14:textId="73135AA5" w:rsidR="003E7B53" w:rsidRDefault="00067826" w:rsidP="008B6E78">
      <w:pPr>
        <w:tabs>
          <w:tab w:val="left" w:pos="993"/>
        </w:tabs>
        <w:ind w:firstLine="851"/>
        <w:jc w:val="both"/>
        <w:rPr>
          <w:rFonts w:eastAsia="Times New Roman" w:cstheme="minorHAnsi"/>
          <w:sz w:val="28"/>
          <w:szCs w:val="28"/>
          <w:lang w:val="ru-RU" w:eastAsia="ru-RU"/>
        </w:rPr>
      </w:pPr>
      <w:r>
        <w:rPr>
          <w:rFonts w:eastAsia="Times New Roman" w:cstheme="minorHAnsi"/>
          <w:sz w:val="28"/>
          <w:szCs w:val="28"/>
          <w:lang w:val="ru-RU" w:eastAsia="ru-RU"/>
        </w:rPr>
        <w:t>Спортсмены</w:t>
      </w:r>
      <w:r w:rsidR="000D7352">
        <w:rPr>
          <w:rFonts w:eastAsia="Times New Roman" w:cstheme="minorHAnsi"/>
          <w:sz w:val="28"/>
          <w:szCs w:val="28"/>
          <w:lang w:val="ru-RU" w:eastAsia="ru-RU"/>
        </w:rPr>
        <w:t xml:space="preserve"> этап совершенствования спортивного мастерства, имеющие спортивный разряд </w:t>
      </w:r>
      <w:proofErr w:type="gramStart"/>
      <w:r w:rsidR="000D7352">
        <w:rPr>
          <w:rFonts w:eastAsia="Times New Roman" w:cstheme="minorHAnsi"/>
          <w:sz w:val="28"/>
          <w:szCs w:val="28"/>
          <w:lang w:val="ru-RU" w:eastAsia="ru-RU"/>
        </w:rPr>
        <w:t>КМС</w:t>
      </w:r>
      <w:proofErr w:type="gramEnd"/>
      <w:r w:rsidR="000D7352">
        <w:rPr>
          <w:rFonts w:eastAsia="Times New Roman" w:cstheme="minorHAnsi"/>
          <w:sz w:val="28"/>
          <w:szCs w:val="28"/>
          <w:lang w:val="ru-RU" w:eastAsia="ru-RU"/>
        </w:rPr>
        <w:t xml:space="preserve"> и выше проходят УМО </w:t>
      </w:r>
      <w:r w:rsidR="00904C08">
        <w:rPr>
          <w:rFonts w:eastAsia="Times New Roman" w:cstheme="minorHAnsi"/>
          <w:sz w:val="28"/>
          <w:szCs w:val="28"/>
          <w:lang w:val="ru-RU" w:eastAsia="ru-RU"/>
        </w:rPr>
        <w:t>2</w:t>
      </w:r>
      <w:r w:rsidR="000D7352">
        <w:rPr>
          <w:rFonts w:eastAsia="Times New Roman" w:cstheme="minorHAnsi"/>
          <w:sz w:val="28"/>
          <w:szCs w:val="28"/>
          <w:lang w:val="ru-RU" w:eastAsia="ru-RU"/>
        </w:rPr>
        <w:t xml:space="preserve"> раз</w:t>
      </w:r>
      <w:r w:rsidR="00904C08">
        <w:rPr>
          <w:rFonts w:eastAsia="Times New Roman" w:cstheme="minorHAnsi"/>
          <w:sz w:val="28"/>
          <w:szCs w:val="28"/>
          <w:lang w:val="ru-RU" w:eastAsia="ru-RU"/>
        </w:rPr>
        <w:t>а в год.</w:t>
      </w:r>
    </w:p>
    <w:p w14:paraId="13BAA181" w14:textId="77777777" w:rsidR="00203C75" w:rsidRPr="003E7B53" w:rsidRDefault="00203C75" w:rsidP="008B6E78">
      <w:pPr>
        <w:tabs>
          <w:tab w:val="left" w:pos="0"/>
          <w:tab w:val="left" w:pos="9923"/>
        </w:tabs>
        <w:ind w:right="-2" w:firstLine="851"/>
        <w:jc w:val="both"/>
        <w:rPr>
          <w:rFonts w:cstheme="minorHAnsi"/>
          <w:sz w:val="28"/>
          <w:szCs w:val="28"/>
          <w:lang w:val="ru-RU"/>
        </w:rPr>
      </w:pPr>
      <w:r w:rsidRPr="00FD45B3">
        <w:rPr>
          <w:rFonts w:cstheme="minorHAnsi"/>
          <w:sz w:val="28"/>
          <w:szCs w:val="28"/>
          <w:lang w:val="ru-RU"/>
        </w:rPr>
        <w:t xml:space="preserve">Результаты медицинских обследований спортсменов заносятся в протоколы, </w:t>
      </w:r>
      <w:r w:rsidR="00554EC7">
        <w:rPr>
          <w:rFonts w:cstheme="minorHAnsi"/>
          <w:sz w:val="28"/>
          <w:szCs w:val="28"/>
          <w:lang w:val="ru-RU"/>
        </w:rPr>
        <w:br/>
      </w:r>
      <w:r w:rsidRPr="00FD45B3">
        <w:rPr>
          <w:rFonts w:cstheme="minorHAnsi"/>
          <w:sz w:val="28"/>
          <w:szCs w:val="28"/>
          <w:lang w:val="ru-RU"/>
        </w:rPr>
        <w:t xml:space="preserve">и на их основе дается заключение о переносимости тренировочной нагрузки; указывается, какое воздействие оказывает проведенное занятие, соответствует </w:t>
      </w:r>
      <w:r w:rsidR="00554EC7">
        <w:rPr>
          <w:rFonts w:cstheme="minorHAnsi"/>
          <w:sz w:val="28"/>
          <w:szCs w:val="28"/>
          <w:lang w:val="ru-RU"/>
        </w:rPr>
        <w:br/>
      </w:r>
      <w:r w:rsidRPr="00FD45B3">
        <w:rPr>
          <w:rFonts w:cstheme="minorHAnsi"/>
          <w:sz w:val="28"/>
          <w:szCs w:val="28"/>
          <w:lang w:val="ru-RU"/>
        </w:rPr>
        <w:t>ли нагрузка периоду подготовки; дается оценка уровня функциональных возможностей; вносится коррекция в планы тренировок.</w:t>
      </w:r>
    </w:p>
    <w:p w14:paraId="79D29811" w14:textId="77777777" w:rsidR="00203C75" w:rsidRPr="00FD45B3" w:rsidRDefault="00203C75" w:rsidP="008B6E78">
      <w:pPr>
        <w:ind w:firstLine="851"/>
        <w:jc w:val="both"/>
        <w:rPr>
          <w:rFonts w:cstheme="minorHAnsi"/>
          <w:sz w:val="28"/>
          <w:szCs w:val="28"/>
          <w:lang w:val="ru-RU"/>
        </w:rPr>
      </w:pPr>
      <w:r w:rsidRPr="00FD45B3">
        <w:rPr>
          <w:rFonts w:cstheme="minorHAnsi"/>
          <w:sz w:val="28"/>
          <w:szCs w:val="28"/>
          <w:lang w:val="ru-RU"/>
        </w:rPr>
        <w:t xml:space="preserve">Повышение объема и интенсивности тренировочных нагрузок характерно </w:t>
      </w:r>
      <w:r w:rsidR="00554EC7">
        <w:rPr>
          <w:rFonts w:cstheme="minorHAnsi"/>
          <w:sz w:val="28"/>
          <w:szCs w:val="28"/>
          <w:lang w:val="ru-RU"/>
        </w:rPr>
        <w:br/>
        <w:t>д</w:t>
      </w:r>
      <w:r w:rsidRPr="00FD45B3">
        <w:rPr>
          <w:rFonts w:cstheme="minorHAnsi"/>
          <w:sz w:val="28"/>
          <w:szCs w:val="28"/>
          <w:lang w:val="ru-RU"/>
        </w:rPr>
        <w:t>ля</w:t>
      </w:r>
      <w:r w:rsidR="0032438F">
        <w:rPr>
          <w:rFonts w:cstheme="minorHAnsi"/>
          <w:sz w:val="28"/>
          <w:szCs w:val="28"/>
          <w:lang w:val="ru-RU"/>
        </w:rPr>
        <w:t xml:space="preserve"> современного</w:t>
      </w:r>
      <w:r w:rsidR="0088481D">
        <w:rPr>
          <w:rFonts w:cstheme="minorHAnsi"/>
          <w:sz w:val="28"/>
          <w:szCs w:val="28"/>
          <w:lang w:val="ru-RU"/>
        </w:rPr>
        <w:t xml:space="preserve"> </w:t>
      </w:r>
      <w:proofErr w:type="spellStart"/>
      <w:r w:rsidR="0032438F">
        <w:rPr>
          <w:rFonts w:cstheme="minorHAnsi"/>
          <w:sz w:val="28"/>
          <w:szCs w:val="28"/>
          <w:lang w:val="ru-RU"/>
        </w:rPr>
        <w:t>киокусинкай</w:t>
      </w:r>
      <w:proofErr w:type="spellEnd"/>
      <w:r w:rsidR="003E7B53">
        <w:rPr>
          <w:rFonts w:cstheme="minorHAnsi"/>
          <w:sz w:val="28"/>
          <w:szCs w:val="28"/>
          <w:lang w:val="ru-RU"/>
        </w:rPr>
        <w:t>.</w:t>
      </w:r>
      <w:r w:rsidRPr="00FD45B3">
        <w:rPr>
          <w:rFonts w:cstheme="minorHAnsi"/>
          <w:sz w:val="28"/>
          <w:szCs w:val="28"/>
          <w:lang w:val="ru-RU"/>
        </w:rPr>
        <w:t xml:space="preserve"> Освоению и быстрой адаптации спортсменов </w:t>
      </w:r>
      <w:r w:rsidR="00554EC7">
        <w:rPr>
          <w:rFonts w:cstheme="minorHAnsi"/>
          <w:sz w:val="28"/>
          <w:szCs w:val="28"/>
          <w:lang w:val="ru-RU"/>
        </w:rPr>
        <w:br/>
      </w:r>
      <w:r w:rsidRPr="00FD45B3">
        <w:rPr>
          <w:rFonts w:cstheme="minorHAnsi"/>
          <w:sz w:val="28"/>
          <w:szCs w:val="28"/>
          <w:lang w:val="ru-RU"/>
        </w:rPr>
        <w:t>к воздействию высоких тренировочных и соревновательных нагрузок способствуют специальные восстановительные мероприятия. Кроме того, от них во многом зависит сохранение</w:t>
      </w:r>
      <w:r w:rsidR="00F81FC7">
        <w:rPr>
          <w:rFonts w:cstheme="minorHAnsi"/>
          <w:sz w:val="28"/>
          <w:szCs w:val="28"/>
          <w:lang w:val="ru-RU"/>
        </w:rPr>
        <w:t xml:space="preserve"> и укрепление здоровья спортсменов</w:t>
      </w:r>
      <w:r w:rsidRPr="00FD45B3">
        <w:rPr>
          <w:rFonts w:cstheme="minorHAnsi"/>
          <w:sz w:val="28"/>
          <w:szCs w:val="28"/>
          <w:lang w:val="ru-RU"/>
        </w:rPr>
        <w:t>, их спортивное долголетие, повышение физической работоспособности, уменьшение спортивного травматизма.</w:t>
      </w:r>
    </w:p>
    <w:p w14:paraId="1F20CBF3" w14:textId="77777777" w:rsidR="00203C75" w:rsidRPr="00FD45B3" w:rsidRDefault="00203C75" w:rsidP="008B6E78">
      <w:pPr>
        <w:ind w:firstLine="851"/>
        <w:jc w:val="both"/>
        <w:rPr>
          <w:rFonts w:cstheme="minorHAnsi"/>
          <w:sz w:val="28"/>
          <w:szCs w:val="28"/>
          <w:lang w:val="ru-RU"/>
        </w:rPr>
      </w:pPr>
      <w:r w:rsidRPr="00D41B82">
        <w:rPr>
          <w:rFonts w:cstheme="minorHAnsi"/>
          <w:b/>
          <w:sz w:val="28"/>
          <w:szCs w:val="28"/>
          <w:lang w:val="ru-RU"/>
        </w:rPr>
        <w:t>Система восстановления</w:t>
      </w:r>
      <w:r w:rsidRPr="00FD45B3">
        <w:rPr>
          <w:rFonts w:cstheme="minorHAnsi"/>
          <w:sz w:val="28"/>
          <w:szCs w:val="28"/>
          <w:lang w:val="ru-RU"/>
        </w:rPr>
        <w:t xml:space="preserve"> включает организационные формы ее реализации, подбор адекватных средств восстановления и контроль за их эффективностью.</w:t>
      </w:r>
    </w:p>
    <w:p w14:paraId="483CE1D9" w14:textId="77777777" w:rsidR="00203C75" w:rsidRPr="00FD45B3" w:rsidRDefault="00203C75" w:rsidP="008B6E78">
      <w:pPr>
        <w:ind w:firstLine="851"/>
        <w:jc w:val="both"/>
        <w:rPr>
          <w:rFonts w:cstheme="minorHAnsi"/>
          <w:sz w:val="28"/>
          <w:szCs w:val="28"/>
          <w:lang w:val="ru-RU"/>
        </w:rPr>
      </w:pPr>
      <w:r w:rsidRPr="00FD45B3">
        <w:rPr>
          <w:rFonts w:eastAsia="Times New Roman" w:cstheme="minorHAnsi"/>
          <w:sz w:val="28"/>
          <w:szCs w:val="28"/>
          <w:lang w:val="ru-RU" w:eastAsia="ru-RU"/>
        </w:rPr>
        <w:t xml:space="preserve">По характеру воздействия восстановительные процедуры подразделяются </w:t>
      </w:r>
      <w:r w:rsidR="00554EC7">
        <w:rPr>
          <w:rFonts w:eastAsia="Times New Roman" w:cstheme="minorHAnsi"/>
          <w:sz w:val="28"/>
          <w:szCs w:val="28"/>
          <w:lang w:val="ru-RU" w:eastAsia="ru-RU"/>
        </w:rPr>
        <w:br/>
      </w:r>
      <w:r w:rsidRPr="00FD45B3">
        <w:rPr>
          <w:rFonts w:eastAsia="Times New Roman" w:cstheme="minorHAnsi"/>
          <w:sz w:val="28"/>
          <w:szCs w:val="28"/>
          <w:lang w:val="ru-RU" w:eastAsia="ru-RU"/>
        </w:rPr>
        <w:t>на глобальные (охватывающие практически весь организм), локальные (избирательно стимулирующие отдельные системы организма, звенья опорно-двигательного аппарата) и общетонизирующие (фоновые воздействия, способствующие общему восстановлению).</w:t>
      </w:r>
    </w:p>
    <w:p w14:paraId="62B120FD" w14:textId="77777777" w:rsidR="00203C75" w:rsidRPr="00FD45B3" w:rsidRDefault="00203C75" w:rsidP="008B6E78">
      <w:pPr>
        <w:ind w:firstLine="851"/>
        <w:jc w:val="both"/>
        <w:rPr>
          <w:rFonts w:cstheme="minorHAnsi"/>
          <w:sz w:val="28"/>
          <w:szCs w:val="28"/>
          <w:lang w:val="ru-RU"/>
        </w:rPr>
      </w:pPr>
      <w:r w:rsidRPr="00FD45B3">
        <w:rPr>
          <w:rFonts w:cstheme="minorHAnsi"/>
          <w:sz w:val="28"/>
          <w:szCs w:val="28"/>
          <w:lang w:val="ru-RU"/>
        </w:rPr>
        <w:t>Восстановительные мероприятия разделяются на 4 группы средств: педагогические, психологические, гигиенические и медико-биологические.</w:t>
      </w:r>
    </w:p>
    <w:p w14:paraId="404B7DF9" w14:textId="77777777" w:rsidR="00203C75" w:rsidRPr="00FD45B3" w:rsidRDefault="00203C75" w:rsidP="008B6E78">
      <w:pPr>
        <w:ind w:firstLine="851"/>
        <w:jc w:val="both"/>
        <w:rPr>
          <w:rFonts w:cstheme="minorHAnsi"/>
          <w:sz w:val="28"/>
          <w:szCs w:val="28"/>
          <w:lang w:val="ru-RU"/>
        </w:rPr>
      </w:pPr>
      <w:r w:rsidRPr="00FD45B3">
        <w:rPr>
          <w:rFonts w:cstheme="minorHAnsi"/>
          <w:b/>
          <w:sz w:val="28"/>
          <w:szCs w:val="28"/>
          <w:lang w:val="ru-RU"/>
        </w:rPr>
        <w:t>Педагогические</w:t>
      </w:r>
      <w:r w:rsidRPr="00FD45B3">
        <w:rPr>
          <w:rFonts w:cstheme="minorHAnsi"/>
          <w:sz w:val="28"/>
          <w:szCs w:val="28"/>
          <w:lang w:val="ru-RU"/>
        </w:rPr>
        <w:t xml:space="preserve"> средства являются основными, так как стимуляция восстановления и повышение спортивных результатов возможно только </w:t>
      </w:r>
      <w:r w:rsidR="00554EC7">
        <w:rPr>
          <w:rFonts w:cstheme="minorHAnsi"/>
          <w:sz w:val="28"/>
          <w:szCs w:val="28"/>
          <w:lang w:val="ru-RU"/>
        </w:rPr>
        <w:br/>
      </w:r>
      <w:r w:rsidRPr="00FD45B3">
        <w:rPr>
          <w:rFonts w:cstheme="minorHAnsi"/>
          <w:sz w:val="28"/>
          <w:szCs w:val="28"/>
          <w:lang w:val="ru-RU"/>
        </w:rPr>
        <w:t xml:space="preserve">при рациональном построении тренировки, соответствии между величиной нагрузки </w:t>
      </w:r>
      <w:r w:rsidR="00554EC7">
        <w:rPr>
          <w:rFonts w:cstheme="minorHAnsi"/>
          <w:sz w:val="28"/>
          <w:szCs w:val="28"/>
          <w:lang w:val="ru-RU"/>
        </w:rPr>
        <w:br/>
      </w:r>
      <w:r w:rsidRPr="00FD45B3">
        <w:rPr>
          <w:rFonts w:cstheme="minorHAnsi"/>
          <w:sz w:val="28"/>
          <w:szCs w:val="28"/>
          <w:lang w:val="ru-RU"/>
        </w:rPr>
        <w:t>и функцио</w:t>
      </w:r>
      <w:r w:rsidR="003E7B53">
        <w:rPr>
          <w:rFonts w:cstheme="minorHAnsi"/>
          <w:sz w:val="28"/>
          <w:szCs w:val="28"/>
          <w:lang w:val="ru-RU"/>
        </w:rPr>
        <w:t xml:space="preserve">нальным состоянием спортсменок. </w:t>
      </w:r>
      <w:r w:rsidRPr="00FD45B3">
        <w:rPr>
          <w:rFonts w:cstheme="minorHAnsi"/>
          <w:sz w:val="28"/>
          <w:szCs w:val="28"/>
          <w:lang w:val="ru-RU"/>
        </w:rPr>
        <w:t xml:space="preserve">Педагогические средства предусматривают оптимальное построение одного </w:t>
      </w:r>
      <w:r w:rsidR="00714BE4">
        <w:rPr>
          <w:rFonts w:cstheme="minorHAnsi"/>
          <w:sz w:val="28"/>
          <w:szCs w:val="28"/>
          <w:lang w:val="ru-RU"/>
        </w:rPr>
        <w:t>учебно-</w:t>
      </w:r>
      <w:r w:rsidRPr="00FD45B3">
        <w:rPr>
          <w:rFonts w:cstheme="minorHAnsi"/>
          <w:sz w:val="28"/>
          <w:szCs w:val="28"/>
          <w:lang w:val="ru-RU"/>
        </w:rPr>
        <w:t xml:space="preserve">тренировочного занятия, </w:t>
      </w:r>
      <w:r w:rsidR="00554EC7">
        <w:rPr>
          <w:rFonts w:cstheme="minorHAnsi"/>
          <w:sz w:val="28"/>
          <w:szCs w:val="28"/>
          <w:lang w:val="ru-RU"/>
        </w:rPr>
        <w:br/>
      </w:r>
      <w:r w:rsidRPr="00FD45B3">
        <w:rPr>
          <w:rFonts w:cstheme="minorHAnsi"/>
          <w:sz w:val="28"/>
          <w:szCs w:val="28"/>
          <w:lang w:val="ru-RU"/>
        </w:rPr>
        <w:t xml:space="preserve">их системы в микроциклах и на отдельных этапах </w:t>
      </w:r>
      <w:r w:rsidR="00714BE4">
        <w:rPr>
          <w:rFonts w:cstheme="minorHAnsi"/>
          <w:sz w:val="28"/>
          <w:szCs w:val="28"/>
          <w:lang w:val="ru-RU"/>
        </w:rPr>
        <w:t>учебно-</w:t>
      </w:r>
      <w:r w:rsidRPr="00FD45B3">
        <w:rPr>
          <w:rFonts w:cstheme="minorHAnsi"/>
          <w:sz w:val="28"/>
          <w:szCs w:val="28"/>
          <w:lang w:val="ru-RU"/>
        </w:rPr>
        <w:t xml:space="preserve">тренировочного цикла. </w:t>
      </w:r>
      <w:r w:rsidR="00714BE4">
        <w:rPr>
          <w:rFonts w:cstheme="minorHAnsi"/>
          <w:sz w:val="28"/>
          <w:szCs w:val="28"/>
          <w:lang w:val="ru-RU"/>
        </w:rPr>
        <w:br/>
      </w:r>
      <w:r w:rsidRPr="00FD45B3">
        <w:rPr>
          <w:rFonts w:cstheme="minorHAnsi"/>
          <w:sz w:val="28"/>
          <w:szCs w:val="28"/>
          <w:lang w:val="ru-RU"/>
        </w:rPr>
        <w:t xml:space="preserve">В процессе тренировочной работы необходимо широко варьировать нагрузку </w:t>
      </w:r>
      <w:r w:rsidR="00714BE4">
        <w:rPr>
          <w:rFonts w:cstheme="minorHAnsi"/>
          <w:sz w:val="28"/>
          <w:szCs w:val="28"/>
          <w:lang w:val="ru-RU"/>
        </w:rPr>
        <w:br/>
      </w:r>
      <w:r w:rsidRPr="00FD45B3">
        <w:rPr>
          <w:rFonts w:cstheme="minorHAnsi"/>
          <w:sz w:val="28"/>
          <w:szCs w:val="28"/>
          <w:lang w:val="ru-RU"/>
        </w:rPr>
        <w:t xml:space="preserve">и условия проведения занятий, регулярно переключаться с одного вида деятельности на другой, вводить в ходе тренировки упражнения для активного отдыха. </w:t>
      </w:r>
      <w:r w:rsidR="00714BE4">
        <w:rPr>
          <w:rFonts w:cstheme="minorHAnsi"/>
          <w:sz w:val="28"/>
          <w:szCs w:val="28"/>
          <w:lang w:val="ru-RU"/>
        </w:rPr>
        <w:br/>
      </w:r>
      <w:r w:rsidRPr="00FD45B3">
        <w:rPr>
          <w:rFonts w:cstheme="minorHAnsi"/>
          <w:sz w:val="28"/>
          <w:szCs w:val="28"/>
          <w:lang w:val="ru-RU"/>
        </w:rPr>
        <w:t xml:space="preserve">Для </w:t>
      </w:r>
      <w:r w:rsidR="00F81FC7">
        <w:rPr>
          <w:rFonts w:cstheme="minorHAnsi"/>
          <w:sz w:val="28"/>
          <w:szCs w:val="28"/>
          <w:lang w:val="ru-RU"/>
        </w:rPr>
        <w:t>спортсменов</w:t>
      </w:r>
      <w:r w:rsidRPr="00FD45B3">
        <w:rPr>
          <w:rFonts w:cstheme="minorHAnsi"/>
          <w:sz w:val="28"/>
          <w:szCs w:val="28"/>
          <w:lang w:val="ru-RU"/>
        </w:rPr>
        <w:t xml:space="preserve"> старших возрастов следует планировать специальные восстановительные циклы.</w:t>
      </w:r>
    </w:p>
    <w:p w14:paraId="2B2CA129" w14:textId="77777777" w:rsidR="00203C75" w:rsidRPr="00FD45B3" w:rsidRDefault="00203C75" w:rsidP="008B6E78">
      <w:pPr>
        <w:ind w:firstLine="851"/>
        <w:jc w:val="both"/>
        <w:rPr>
          <w:rFonts w:cstheme="minorHAnsi"/>
          <w:sz w:val="28"/>
          <w:szCs w:val="28"/>
          <w:lang w:val="ru-RU"/>
        </w:rPr>
      </w:pPr>
      <w:r w:rsidRPr="00FD45B3">
        <w:rPr>
          <w:rFonts w:cstheme="minorHAnsi"/>
          <w:b/>
          <w:sz w:val="28"/>
          <w:szCs w:val="28"/>
          <w:lang w:val="ru-RU"/>
        </w:rPr>
        <w:t>Психологические</w:t>
      </w:r>
      <w:r w:rsidRPr="00FD45B3">
        <w:rPr>
          <w:rFonts w:cstheme="minorHAnsi"/>
          <w:sz w:val="28"/>
          <w:szCs w:val="28"/>
          <w:lang w:val="ru-RU"/>
        </w:rPr>
        <w:t xml:space="preserve"> средства способствуют снижению психического утомления, обеспечивают устойчивость и стабильность психического состояния, создают лучший фон для реабилитации, оказывают значительное влияние на характер и течение восстановительных процессов. Если такие психотерапевтические приемы регуляции психического состояния, как аутогенная и психорегулирующая тренировки, требуют участия квалифицированных психологов, то средства внушения, специальные </w:t>
      </w:r>
      <w:r w:rsidRPr="00FD45B3">
        <w:rPr>
          <w:rFonts w:cstheme="minorHAnsi"/>
          <w:sz w:val="28"/>
          <w:szCs w:val="28"/>
          <w:lang w:val="ru-RU"/>
        </w:rPr>
        <w:lastRenderedPageBreak/>
        <w:t>дыхательные упражнения, отвлекающие факторы следует широко использовать тренерскому коллективу спортивных школ.</w:t>
      </w:r>
    </w:p>
    <w:p w14:paraId="6A2F645B"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xml:space="preserve">Система </w:t>
      </w:r>
      <w:r w:rsidRPr="00FD45B3">
        <w:rPr>
          <w:rFonts w:cstheme="minorHAnsi"/>
          <w:b/>
          <w:sz w:val="28"/>
          <w:szCs w:val="28"/>
          <w:lang w:val="ru-RU"/>
        </w:rPr>
        <w:t>гигиенических</w:t>
      </w:r>
      <w:r w:rsidRPr="00FD45B3">
        <w:rPr>
          <w:rFonts w:cstheme="minorHAnsi"/>
          <w:sz w:val="28"/>
          <w:szCs w:val="28"/>
          <w:lang w:val="ru-RU"/>
        </w:rPr>
        <w:t xml:space="preserve"> средств состоит из следующих разделов:</w:t>
      </w:r>
    </w:p>
    <w:p w14:paraId="3729D552" w14:textId="77777777" w:rsidR="00203C75" w:rsidRPr="00FD45B3" w:rsidRDefault="00203C75" w:rsidP="008B6E78">
      <w:pPr>
        <w:tabs>
          <w:tab w:val="left" w:pos="426"/>
        </w:tabs>
        <w:ind w:firstLine="993"/>
        <w:jc w:val="both"/>
        <w:rPr>
          <w:rFonts w:cstheme="minorHAnsi"/>
          <w:sz w:val="28"/>
          <w:szCs w:val="28"/>
          <w:lang w:val="ru-RU"/>
        </w:rPr>
      </w:pPr>
      <w:r w:rsidRPr="00FD45B3">
        <w:rPr>
          <w:rFonts w:cstheme="minorHAnsi"/>
          <w:sz w:val="28"/>
          <w:szCs w:val="28"/>
          <w:lang w:val="ru-RU"/>
        </w:rPr>
        <w:tab/>
        <w:t>- оптимальные социальные условия микросреды, быта, учебы и трудовой деятельности;</w:t>
      </w:r>
    </w:p>
    <w:p w14:paraId="5AE97198"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рациональный распорядок дня;</w:t>
      </w:r>
    </w:p>
    <w:p w14:paraId="48B7C702"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личная гигиена;</w:t>
      </w:r>
    </w:p>
    <w:p w14:paraId="4D5A7C0E"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специализированное питание и рациональный питьевой режим;</w:t>
      </w:r>
    </w:p>
    <w:p w14:paraId="2356073E"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закаливание;</w:t>
      </w:r>
    </w:p>
    <w:p w14:paraId="3660AD6A"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xml:space="preserve">- гигиенические условия </w:t>
      </w:r>
      <w:r w:rsidR="00714BE4">
        <w:rPr>
          <w:rFonts w:cstheme="minorHAnsi"/>
          <w:sz w:val="28"/>
          <w:szCs w:val="28"/>
          <w:lang w:val="ru-RU"/>
        </w:rPr>
        <w:t>учебно-</w:t>
      </w:r>
      <w:r w:rsidRPr="00FD45B3">
        <w:rPr>
          <w:rFonts w:cstheme="minorHAnsi"/>
          <w:sz w:val="28"/>
          <w:szCs w:val="28"/>
          <w:lang w:val="ru-RU"/>
        </w:rPr>
        <w:t>тренировочного процесса.</w:t>
      </w:r>
    </w:p>
    <w:p w14:paraId="35E997D2"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В комплексной реализации гигиенических факторов на всех этапах подготовки принимают участие тренеры</w:t>
      </w:r>
      <w:r w:rsidR="00B02958">
        <w:rPr>
          <w:rFonts w:cstheme="minorHAnsi"/>
          <w:sz w:val="28"/>
          <w:szCs w:val="28"/>
          <w:lang w:val="ru-RU"/>
        </w:rPr>
        <w:t>-преподаватели</w:t>
      </w:r>
      <w:r w:rsidRPr="00FD45B3">
        <w:rPr>
          <w:rFonts w:cstheme="minorHAnsi"/>
          <w:sz w:val="28"/>
          <w:szCs w:val="28"/>
          <w:lang w:val="ru-RU"/>
        </w:rPr>
        <w:t xml:space="preserve">, медицинские работники </w:t>
      </w:r>
      <w:r w:rsidR="00B02958">
        <w:rPr>
          <w:rFonts w:cstheme="minorHAnsi"/>
          <w:sz w:val="28"/>
          <w:szCs w:val="28"/>
          <w:lang w:val="ru-RU"/>
        </w:rPr>
        <w:br/>
      </w:r>
      <w:r w:rsidRPr="00FD45B3">
        <w:rPr>
          <w:rFonts w:cstheme="minorHAnsi"/>
          <w:sz w:val="28"/>
          <w:szCs w:val="28"/>
          <w:lang w:val="ru-RU"/>
        </w:rPr>
        <w:t>и сами спортсмены.</w:t>
      </w:r>
    </w:p>
    <w:p w14:paraId="5D7224BC"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xml:space="preserve">Оптимальные социально-гигиенические факторы микросреды проявляются </w:t>
      </w:r>
      <w:r w:rsidR="00554EC7">
        <w:rPr>
          <w:rFonts w:cstheme="minorHAnsi"/>
          <w:sz w:val="28"/>
          <w:szCs w:val="28"/>
          <w:lang w:val="ru-RU"/>
        </w:rPr>
        <w:br/>
      </w:r>
      <w:r w:rsidRPr="00FD45B3">
        <w:rPr>
          <w:rFonts w:cstheme="minorHAnsi"/>
          <w:sz w:val="28"/>
          <w:szCs w:val="28"/>
          <w:lang w:val="ru-RU"/>
        </w:rPr>
        <w:t xml:space="preserve">во взаимоотношениях и влиянии людей, окружающих спортсменов (родители, родственники, товарищи, члены учебного и спортивного коллектива). Их постоянное влияние может оказать как положительное, так и отрицательное воздействие </w:t>
      </w:r>
      <w:r w:rsidR="00554EC7">
        <w:rPr>
          <w:rFonts w:cstheme="minorHAnsi"/>
          <w:sz w:val="28"/>
          <w:szCs w:val="28"/>
          <w:lang w:val="ru-RU"/>
        </w:rPr>
        <w:br/>
      </w:r>
      <w:r w:rsidRPr="00FD45B3">
        <w:rPr>
          <w:rFonts w:cstheme="minorHAnsi"/>
          <w:sz w:val="28"/>
          <w:szCs w:val="28"/>
          <w:lang w:val="ru-RU"/>
        </w:rPr>
        <w:t>на психическое состояние спортсмена, его морально-волевую подготовку, спортивные результаты. Тренеры</w:t>
      </w:r>
      <w:r w:rsidR="00B02958">
        <w:rPr>
          <w:rFonts w:cstheme="minorHAnsi"/>
          <w:sz w:val="28"/>
          <w:szCs w:val="28"/>
          <w:lang w:val="ru-RU"/>
        </w:rPr>
        <w:t>-преподаватели</w:t>
      </w:r>
      <w:r w:rsidRPr="00FD45B3">
        <w:rPr>
          <w:rFonts w:cstheme="minorHAnsi"/>
          <w:sz w:val="28"/>
          <w:szCs w:val="28"/>
          <w:lang w:val="ru-RU"/>
        </w:rPr>
        <w:t xml:space="preserve"> должны хорошо знать и постоянно контролировать состояние социально-гигиенических факторов микросреды, а также принимать все меры для ее улучшения, используя различные средства и методы педагогических и других воздействий.</w:t>
      </w:r>
    </w:p>
    <w:p w14:paraId="7EF82B24"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xml:space="preserve">Особенности учебной деятельности спортсменов необходимо учитывать </w:t>
      </w:r>
      <w:r w:rsidR="00554EC7">
        <w:rPr>
          <w:rFonts w:cstheme="minorHAnsi"/>
          <w:sz w:val="28"/>
          <w:szCs w:val="28"/>
          <w:lang w:val="ru-RU"/>
        </w:rPr>
        <w:br/>
      </w:r>
      <w:r w:rsidRPr="00FD45B3">
        <w:rPr>
          <w:rFonts w:cstheme="minorHAnsi"/>
          <w:sz w:val="28"/>
          <w:szCs w:val="28"/>
          <w:lang w:val="ru-RU"/>
        </w:rPr>
        <w:t xml:space="preserve">при всех видах планирования </w:t>
      </w:r>
      <w:r w:rsidR="00714BE4">
        <w:rPr>
          <w:rFonts w:cstheme="minorHAnsi"/>
          <w:sz w:val="28"/>
          <w:szCs w:val="28"/>
          <w:lang w:val="ru-RU"/>
        </w:rPr>
        <w:t>учебно-</w:t>
      </w:r>
      <w:r w:rsidRPr="00FD45B3">
        <w:rPr>
          <w:rFonts w:cstheme="minorHAnsi"/>
          <w:sz w:val="28"/>
          <w:szCs w:val="28"/>
          <w:lang w:val="ru-RU"/>
        </w:rPr>
        <w:t>тренировочного процесса. В периоды напряженной учебной деятельности уровень тренировочных и соревновательных нагрузок несколько снижается.</w:t>
      </w:r>
    </w:p>
    <w:p w14:paraId="119C0508"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Вопросы личной гигиены связаны с рациональным распорядком дня, мероприятиями по уходу за телом, и др.</w:t>
      </w:r>
    </w:p>
    <w:p w14:paraId="2979CE9D"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Рациональный распорядок дня позволяет:</w:t>
      </w:r>
    </w:p>
    <w:p w14:paraId="40F8142F"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создавать оптимальные условия для учебной и спортивной деятельности;</w:t>
      </w:r>
    </w:p>
    <w:p w14:paraId="082B1CEE"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повышать спортивную работоспособность;</w:t>
      </w:r>
    </w:p>
    <w:p w14:paraId="79017F5E"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воспитывать организованность и сознательную дисциплину.</w:t>
      </w:r>
    </w:p>
    <w:p w14:paraId="49804018"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xml:space="preserve">В связи с различными условиями жизни и учебы, бытовыми </w:t>
      </w:r>
      <w:r w:rsidR="00554EC7">
        <w:rPr>
          <w:rFonts w:cstheme="minorHAnsi"/>
          <w:sz w:val="28"/>
          <w:szCs w:val="28"/>
          <w:lang w:val="ru-RU"/>
        </w:rPr>
        <w:br/>
      </w:r>
      <w:r w:rsidRPr="00FD45B3">
        <w:rPr>
          <w:rFonts w:cstheme="minorHAnsi"/>
          <w:sz w:val="28"/>
          <w:szCs w:val="28"/>
          <w:lang w:val="ru-RU"/>
        </w:rPr>
        <w:t>и индивидуальными особенностями не может быть единого для всех распорядка дня. Однако необходимо:</w:t>
      </w:r>
    </w:p>
    <w:p w14:paraId="5827B7CD"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выполнять различные виды деятельности в определенное время;</w:t>
      </w:r>
    </w:p>
    <w:p w14:paraId="06C32092"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xml:space="preserve">- правильно чередовать учебу, </w:t>
      </w:r>
      <w:r w:rsidR="00714BE4">
        <w:rPr>
          <w:rFonts w:cstheme="minorHAnsi"/>
          <w:sz w:val="28"/>
          <w:szCs w:val="28"/>
          <w:lang w:val="ru-RU"/>
        </w:rPr>
        <w:t>учебно-</w:t>
      </w:r>
      <w:r w:rsidRPr="00FD45B3">
        <w:rPr>
          <w:rFonts w:cstheme="minorHAnsi"/>
          <w:sz w:val="28"/>
          <w:szCs w:val="28"/>
          <w:lang w:val="ru-RU"/>
        </w:rPr>
        <w:t>тренировочные занятия и отдых;</w:t>
      </w:r>
    </w:p>
    <w:p w14:paraId="06C54680"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выбирать оптимальное время для тренировок;</w:t>
      </w:r>
    </w:p>
    <w:p w14:paraId="592E5E96"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регулярно питаться;</w:t>
      </w:r>
    </w:p>
    <w:p w14:paraId="62EF8246"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соблюдать режим сна.</w:t>
      </w:r>
    </w:p>
    <w:p w14:paraId="196592D8" w14:textId="77777777" w:rsidR="00203C75" w:rsidRPr="00FD45B3" w:rsidRDefault="00203C75" w:rsidP="008B6E78">
      <w:pPr>
        <w:ind w:firstLine="993"/>
        <w:jc w:val="both"/>
        <w:rPr>
          <w:rFonts w:cstheme="minorHAnsi"/>
          <w:sz w:val="28"/>
          <w:szCs w:val="28"/>
          <w:lang w:val="ru-RU"/>
        </w:rPr>
      </w:pPr>
      <w:r w:rsidRPr="00FD45B3">
        <w:rPr>
          <w:rFonts w:cstheme="minorHAnsi"/>
          <w:sz w:val="28"/>
          <w:szCs w:val="28"/>
          <w:lang w:val="ru-RU"/>
        </w:rPr>
        <w:t xml:space="preserve">Время для проведения </w:t>
      </w:r>
      <w:r w:rsidR="00E76654">
        <w:rPr>
          <w:rFonts w:cstheme="minorHAnsi"/>
          <w:sz w:val="28"/>
          <w:szCs w:val="28"/>
          <w:lang w:val="ru-RU"/>
        </w:rPr>
        <w:t>учебно-</w:t>
      </w:r>
      <w:r w:rsidRPr="00FD45B3">
        <w:rPr>
          <w:rFonts w:cstheme="minorHAnsi"/>
          <w:sz w:val="28"/>
          <w:szCs w:val="28"/>
          <w:lang w:val="ru-RU"/>
        </w:rPr>
        <w:t xml:space="preserve">тренировочных занятий должно выбираться </w:t>
      </w:r>
      <w:r w:rsidR="00554EC7">
        <w:rPr>
          <w:rFonts w:cstheme="minorHAnsi"/>
          <w:sz w:val="28"/>
          <w:szCs w:val="28"/>
          <w:lang w:val="ru-RU"/>
        </w:rPr>
        <w:br/>
      </w:r>
      <w:r w:rsidRPr="00FD45B3">
        <w:rPr>
          <w:rFonts w:cstheme="minorHAnsi"/>
          <w:sz w:val="28"/>
          <w:szCs w:val="28"/>
          <w:lang w:val="ru-RU"/>
        </w:rPr>
        <w:t xml:space="preserve">с учетом суточной динамики спортивной работоспособности, конкретных задач данного периода подготовки, времени проведения предстоящих соревнований </w:t>
      </w:r>
      <w:r w:rsidR="00554EC7">
        <w:rPr>
          <w:rFonts w:cstheme="minorHAnsi"/>
          <w:sz w:val="28"/>
          <w:szCs w:val="28"/>
          <w:lang w:val="ru-RU"/>
        </w:rPr>
        <w:br/>
      </w:r>
      <w:r w:rsidRPr="00FD45B3">
        <w:rPr>
          <w:rFonts w:cstheme="minorHAnsi"/>
          <w:sz w:val="28"/>
          <w:szCs w:val="28"/>
          <w:lang w:val="ru-RU"/>
        </w:rPr>
        <w:t>и других факторов. Наиболее оптимальным временем для тренировок является время от 10 до 13 часов и от 16 до 20 часов.</w:t>
      </w:r>
    </w:p>
    <w:p w14:paraId="68BF3305" w14:textId="2439A8B0" w:rsidR="00203C75" w:rsidRPr="00FD45B3" w:rsidRDefault="00203C75" w:rsidP="008B6E78">
      <w:pPr>
        <w:ind w:firstLine="851"/>
        <w:jc w:val="both"/>
        <w:rPr>
          <w:rFonts w:cstheme="minorHAnsi"/>
          <w:sz w:val="28"/>
          <w:szCs w:val="28"/>
          <w:lang w:val="ru-RU"/>
        </w:rPr>
      </w:pPr>
      <w:r w:rsidRPr="00FD45B3">
        <w:rPr>
          <w:rFonts w:cstheme="minorHAnsi"/>
          <w:sz w:val="28"/>
          <w:szCs w:val="28"/>
          <w:lang w:val="ru-RU"/>
        </w:rPr>
        <w:lastRenderedPageBreak/>
        <w:t xml:space="preserve">Питание </w:t>
      </w:r>
      <w:r w:rsidR="00554EC7">
        <w:rPr>
          <w:rFonts w:cstheme="minorHAnsi"/>
          <w:sz w:val="28"/>
          <w:szCs w:val="28"/>
          <w:lang w:val="ru-RU"/>
        </w:rPr>
        <w:t>спортсменов</w:t>
      </w:r>
      <w:r w:rsidRPr="00FD45B3">
        <w:rPr>
          <w:rFonts w:cstheme="minorHAnsi"/>
          <w:sz w:val="28"/>
          <w:szCs w:val="28"/>
          <w:lang w:val="ru-RU"/>
        </w:rPr>
        <w:t xml:space="preserve"> необходимо строить с учетом этапов подготовки, динамики тренировочных и соревновательных нагрузок, климатогеографических </w:t>
      </w:r>
      <w:r w:rsidR="00554EC7">
        <w:rPr>
          <w:rFonts w:cstheme="minorHAnsi"/>
          <w:sz w:val="28"/>
          <w:szCs w:val="28"/>
          <w:lang w:val="ru-RU"/>
        </w:rPr>
        <w:br/>
      </w:r>
      <w:r w:rsidRPr="00FD45B3">
        <w:rPr>
          <w:rFonts w:cstheme="minorHAnsi"/>
          <w:sz w:val="28"/>
          <w:szCs w:val="28"/>
          <w:lang w:val="ru-RU"/>
        </w:rPr>
        <w:t>и индивидуальных особенностей. Пища должна отвечать определенным гигиеническим требованиям и соответств</w:t>
      </w:r>
      <w:r w:rsidR="00067826">
        <w:rPr>
          <w:rFonts w:cstheme="minorHAnsi"/>
          <w:sz w:val="28"/>
          <w:szCs w:val="28"/>
          <w:lang w:val="ru-RU"/>
        </w:rPr>
        <w:t>о</w:t>
      </w:r>
      <w:r w:rsidRPr="00FD45B3">
        <w:rPr>
          <w:rFonts w:cstheme="minorHAnsi"/>
          <w:sz w:val="28"/>
          <w:szCs w:val="28"/>
          <w:lang w:val="ru-RU"/>
        </w:rPr>
        <w:t xml:space="preserve">вать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 доброкачественной. Распорядок приема пищи следует согласовывать </w:t>
      </w:r>
      <w:r w:rsidR="00554EC7">
        <w:rPr>
          <w:rFonts w:cstheme="minorHAnsi"/>
          <w:sz w:val="28"/>
          <w:szCs w:val="28"/>
          <w:lang w:val="ru-RU"/>
        </w:rPr>
        <w:br/>
      </w:r>
      <w:r w:rsidRPr="00FD45B3">
        <w:rPr>
          <w:rFonts w:cstheme="minorHAnsi"/>
          <w:sz w:val="28"/>
          <w:szCs w:val="28"/>
          <w:lang w:val="ru-RU"/>
        </w:rPr>
        <w:t xml:space="preserve">с общим режимом. Время приема пищи должно быть постоянным. Наиболее целесообразно четырехразовое питание. Принимать пищу следует за 2 — 2,5 часа </w:t>
      </w:r>
      <w:r w:rsidR="00554EC7">
        <w:rPr>
          <w:rFonts w:cstheme="minorHAnsi"/>
          <w:sz w:val="28"/>
          <w:szCs w:val="28"/>
          <w:lang w:val="ru-RU"/>
        </w:rPr>
        <w:br/>
      </w:r>
      <w:r w:rsidRPr="00FD45B3">
        <w:rPr>
          <w:rFonts w:cstheme="minorHAnsi"/>
          <w:sz w:val="28"/>
          <w:szCs w:val="28"/>
          <w:lang w:val="ru-RU"/>
        </w:rPr>
        <w:t>до тренировки и спустя 40 — 60 минут после ее окончания.</w:t>
      </w:r>
    </w:p>
    <w:bookmarkEnd w:id="20"/>
    <w:p w14:paraId="0A153CC2" w14:textId="77777777" w:rsidR="00203C75" w:rsidRDefault="00203C75" w:rsidP="008B6E78">
      <w:pPr>
        <w:ind w:firstLine="851"/>
        <w:jc w:val="both"/>
        <w:rPr>
          <w:rFonts w:cstheme="minorHAnsi"/>
          <w:sz w:val="28"/>
          <w:szCs w:val="28"/>
          <w:lang w:val="ru-RU"/>
        </w:rPr>
      </w:pPr>
      <w:r w:rsidRPr="00FD45B3">
        <w:rPr>
          <w:rFonts w:cstheme="minorHAnsi"/>
          <w:sz w:val="28"/>
          <w:szCs w:val="28"/>
          <w:lang w:val="ru-RU"/>
        </w:rPr>
        <w:t>Примерное распределение калорийности суточного рациона (в %) при различном времени проведения тренировки представлено ниже:</w:t>
      </w:r>
    </w:p>
    <w:p w14:paraId="6BC88E34" w14:textId="77777777" w:rsidR="00E76654" w:rsidRPr="00FD45B3" w:rsidRDefault="00E76654" w:rsidP="008B6E78">
      <w:pPr>
        <w:ind w:firstLine="851"/>
        <w:jc w:val="both"/>
        <w:rPr>
          <w:rFonts w:cstheme="minorHAnsi"/>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203C75" w:rsidRPr="00E76654" w14:paraId="3A530B3A" w14:textId="77777777" w:rsidTr="00E76654">
        <w:trPr>
          <w:jc w:val="center"/>
        </w:trPr>
        <w:tc>
          <w:tcPr>
            <w:tcW w:w="2835" w:type="dxa"/>
            <w:vMerge w:val="restart"/>
            <w:shd w:val="clear" w:color="auto" w:fill="auto"/>
            <w:vAlign w:val="center"/>
          </w:tcPr>
          <w:p w14:paraId="080455C8" w14:textId="77777777" w:rsidR="00203C75" w:rsidRPr="00E76654" w:rsidRDefault="00203C75" w:rsidP="00E76654">
            <w:pPr>
              <w:ind w:firstLine="993"/>
              <w:rPr>
                <w:rFonts w:cstheme="minorHAnsi"/>
                <w:sz w:val="24"/>
                <w:szCs w:val="24"/>
              </w:rPr>
            </w:pPr>
            <w:r w:rsidRPr="00E76654">
              <w:rPr>
                <w:rFonts w:cstheme="minorHAnsi"/>
                <w:sz w:val="24"/>
                <w:szCs w:val="24"/>
              </w:rPr>
              <w:t>Приём пищи</w:t>
            </w:r>
          </w:p>
        </w:tc>
        <w:tc>
          <w:tcPr>
            <w:tcW w:w="5669" w:type="dxa"/>
            <w:gridSpan w:val="2"/>
            <w:shd w:val="clear" w:color="auto" w:fill="auto"/>
            <w:vAlign w:val="center"/>
          </w:tcPr>
          <w:p w14:paraId="295B9AEC" w14:textId="77777777" w:rsidR="00203C75" w:rsidRPr="00E76654" w:rsidRDefault="00203C75" w:rsidP="00E76654">
            <w:pPr>
              <w:ind w:firstLine="993"/>
              <w:jc w:val="center"/>
              <w:rPr>
                <w:rFonts w:cstheme="minorHAnsi"/>
                <w:sz w:val="24"/>
                <w:szCs w:val="24"/>
              </w:rPr>
            </w:pPr>
            <w:r w:rsidRPr="00E76654">
              <w:rPr>
                <w:rFonts w:cstheme="minorHAnsi"/>
                <w:sz w:val="24"/>
                <w:szCs w:val="24"/>
              </w:rPr>
              <w:t>Тренировка</w:t>
            </w:r>
          </w:p>
        </w:tc>
      </w:tr>
      <w:tr w:rsidR="00203C75" w:rsidRPr="00E76654" w14:paraId="7B5EAC57" w14:textId="77777777" w:rsidTr="00E76654">
        <w:trPr>
          <w:jc w:val="center"/>
        </w:trPr>
        <w:tc>
          <w:tcPr>
            <w:tcW w:w="2835" w:type="dxa"/>
            <w:vMerge/>
            <w:shd w:val="clear" w:color="auto" w:fill="auto"/>
            <w:vAlign w:val="center"/>
          </w:tcPr>
          <w:p w14:paraId="1EE29274" w14:textId="77777777" w:rsidR="00203C75" w:rsidRPr="00E76654" w:rsidRDefault="00203C75" w:rsidP="00E76654">
            <w:pPr>
              <w:ind w:firstLine="993"/>
              <w:jc w:val="center"/>
              <w:rPr>
                <w:rFonts w:cstheme="minorHAnsi"/>
                <w:sz w:val="24"/>
                <w:szCs w:val="24"/>
              </w:rPr>
            </w:pPr>
          </w:p>
        </w:tc>
        <w:tc>
          <w:tcPr>
            <w:tcW w:w="2835" w:type="dxa"/>
            <w:shd w:val="clear" w:color="auto" w:fill="auto"/>
            <w:vAlign w:val="center"/>
          </w:tcPr>
          <w:p w14:paraId="75193292" w14:textId="77777777" w:rsidR="00203C75" w:rsidRPr="00E76654" w:rsidRDefault="00203C75" w:rsidP="00E76654">
            <w:pPr>
              <w:ind w:firstLine="0"/>
              <w:jc w:val="center"/>
              <w:rPr>
                <w:rFonts w:cstheme="minorHAnsi"/>
                <w:sz w:val="24"/>
                <w:szCs w:val="24"/>
              </w:rPr>
            </w:pPr>
            <w:r w:rsidRPr="00E76654">
              <w:rPr>
                <w:rFonts w:cstheme="minorHAnsi"/>
                <w:sz w:val="24"/>
                <w:szCs w:val="24"/>
              </w:rPr>
              <w:t>в первой половине дня</w:t>
            </w:r>
          </w:p>
        </w:tc>
        <w:tc>
          <w:tcPr>
            <w:tcW w:w="2835" w:type="dxa"/>
            <w:shd w:val="clear" w:color="auto" w:fill="auto"/>
            <w:vAlign w:val="center"/>
          </w:tcPr>
          <w:p w14:paraId="62B60159" w14:textId="77777777" w:rsidR="00203C75" w:rsidRPr="00E76654" w:rsidRDefault="00203C75" w:rsidP="00E76654">
            <w:pPr>
              <w:ind w:firstLine="0"/>
              <w:jc w:val="center"/>
              <w:rPr>
                <w:rFonts w:cstheme="minorHAnsi"/>
                <w:sz w:val="24"/>
                <w:szCs w:val="24"/>
              </w:rPr>
            </w:pPr>
            <w:r w:rsidRPr="00E76654">
              <w:rPr>
                <w:rFonts w:cstheme="minorHAnsi"/>
                <w:sz w:val="24"/>
                <w:szCs w:val="24"/>
              </w:rPr>
              <w:t>во второй половине дня</w:t>
            </w:r>
          </w:p>
        </w:tc>
      </w:tr>
      <w:tr w:rsidR="00203C75" w:rsidRPr="00E76654" w14:paraId="60BFF0C6" w14:textId="77777777" w:rsidTr="00E76654">
        <w:trPr>
          <w:jc w:val="center"/>
        </w:trPr>
        <w:tc>
          <w:tcPr>
            <w:tcW w:w="2835" w:type="dxa"/>
            <w:shd w:val="clear" w:color="auto" w:fill="auto"/>
            <w:vAlign w:val="center"/>
          </w:tcPr>
          <w:p w14:paraId="7A066CDA" w14:textId="77777777" w:rsidR="00203C75" w:rsidRPr="00E76654" w:rsidRDefault="00203C75" w:rsidP="00E76654">
            <w:pPr>
              <w:ind w:firstLine="993"/>
              <w:rPr>
                <w:rFonts w:cstheme="minorHAnsi"/>
                <w:sz w:val="24"/>
                <w:szCs w:val="24"/>
              </w:rPr>
            </w:pPr>
            <w:r w:rsidRPr="00E76654">
              <w:rPr>
                <w:rFonts w:cstheme="minorHAnsi"/>
                <w:sz w:val="24"/>
                <w:szCs w:val="24"/>
              </w:rPr>
              <w:t>Завтрак</w:t>
            </w:r>
          </w:p>
        </w:tc>
        <w:tc>
          <w:tcPr>
            <w:tcW w:w="2835" w:type="dxa"/>
            <w:shd w:val="clear" w:color="auto" w:fill="auto"/>
            <w:vAlign w:val="center"/>
          </w:tcPr>
          <w:p w14:paraId="638AF316" w14:textId="77777777" w:rsidR="00203C75" w:rsidRPr="00E76654" w:rsidRDefault="00203C75" w:rsidP="00E76654">
            <w:pPr>
              <w:ind w:firstLine="993"/>
              <w:rPr>
                <w:rFonts w:cstheme="minorHAnsi"/>
                <w:sz w:val="24"/>
                <w:szCs w:val="24"/>
              </w:rPr>
            </w:pPr>
            <w:r w:rsidRPr="00E76654">
              <w:rPr>
                <w:rFonts w:cstheme="minorHAnsi"/>
                <w:sz w:val="24"/>
                <w:szCs w:val="24"/>
              </w:rPr>
              <w:t>30-35</w:t>
            </w:r>
          </w:p>
        </w:tc>
        <w:tc>
          <w:tcPr>
            <w:tcW w:w="2835" w:type="dxa"/>
            <w:shd w:val="clear" w:color="auto" w:fill="auto"/>
            <w:vAlign w:val="center"/>
          </w:tcPr>
          <w:p w14:paraId="649C71A0" w14:textId="77777777" w:rsidR="00203C75" w:rsidRPr="00E76654" w:rsidRDefault="00203C75" w:rsidP="00E76654">
            <w:pPr>
              <w:ind w:firstLine="993"/>
              <w:rPr>
                <w:rFonts w:cstheme="minorHAnsi"/>
                <w:sz w:val="24"/>
                <w:szCs w:val="24"/>
              </w:rPr>
            </w:pPr>
            <w:r w:rsidRPr="00E76654">
              <w:rPr>
                <w:rFonts w:cstheme="minorHAnsi"/>
                <w:sz w:val="24"/>
                <w:szCs w:val="24"/>
              </w:rPr>
              <w:t>35-40</w:t>
            </w:r>
          </w:p>
        </w:tc>
      </w:tr>
      <w:tr w:rsidR="00203C75" w:rsidRPr="00E76654" w14:paraId="096FDC36" w14:textId="77777777" w:rsidTr="00E76654">
        <w:trPr>
          <w:jc w:val="center"/>
        </w:trPr>
        <w:tc>
          <w:tcPr>
            <w:tcW w:w="2835" w:type="dxa"/>
            <w:shd w:val="clear" w:color="auto" w:fill="auto"/>
            <w:vAlign w:val="center"/>
          </w:tcPr>
          <w:p w14:paraId="3E84BA1D" w14:textId="77777777" w:rsidR="00203C75" w:rsidRPr="00E76654" w:rsidRDefault="00203C75" w:rsidP="00E76654">
            <w:pPr>
              <w:ind w:firstLine="993"/>
              <w:rPr>
                <w:rFonts w:cstheme="minorHAnsi"/>
                <w:sz w:val="24"/>
                <w:szCs w:val="24"/>
              </w:rPr>
            </w:pPr>
            <w:r w:rsidRPr="00E76654">
              <w:rPr>
                <w:rFonts w:cstheme="minorHAnsi"/>
                <w:sz w:val="24"/>
                <w:szCs w:val="24"/>
              </w:rPr>
              <w:t>Обед</w:t>
            </w:r>
          </w:p>
        </w:tc>
        <w:tc>
          <w:tcPr>
            <w:tcW w:w="2835" w:type="dxa"/>
            <w:shd w:val="clear" w:color="auto" w:fill="auto"/>
            <w:vAlign w:val="center"/>
          </w:tcPr>
          <w:p w14:paraId="04E4D0BE" w14:textId="77777777" w:rsidR="00203C75" w:rsidRPr="00E76654" w:rsidRDefault="00203C75" w:rsidP="00E76654">
            <w:pPr>
              <w:ind w:firstLine="993"/>
              <w:rPr>
                <w:rFonts w:cstheme="minorHAnsi"/>
                <w:sz w:val="24"/>
                <w:szCs w:val="24"/>
              </w:rPr>
            </w:pPr>
            <w:r w:rsidRPr="00E76654">
              <w:rPr>
                <w:rFonts w:cstheme="minorHAnsi"/>
                <w:sz w:val="24"/>
                <w:szCs w:val="24"/>
              </w:rPr>
              <w:t>35-40</w:t>
            </w:r>
          </w:p>
        </w:tc>
        <w:tc>
          <w:tcPr>
            <w:tcW w:w="2835" w:type="dxa"/>
            <w:shd w:val="clear" w:color="auto" w:fill="auto"/>
            <w:vAlign w:val="center"/>
          </w:tcPr>
          <w:p w14:paraId="5928B335" w14:textId="77777777" w:rsidR="00203C75" w:rsidRPr="00E76654" w:rsidRDefault="00203C75" w:rsidP="00E76654">
            <w:pPr>
              <w:ind w:firstLine="993"/>
              <w:rPr>
                <w:rFonts w:cstheme="minorHAnsi"/>
                <w:sz w:val="24"/>
                <w:szCs w:val="24"/>
              </w:rPr>
            </w:pPr>
            <w:r w:rsidRPr="00E76654">
              <w:rPr>
                <w:rFonts w:cstheme="minorHAnsi"/>
                <w:sz w:val="24"/>
                <w:szCs w:val="24"/>
              </w:rPr>
              <w:t>30-35</w:t>
            </w:r>
          </w:p>
        </w:tc>
      </w:tr>
      <w:tr w:rsidR="00203C75" w:rsidRPr="00E76654" w14:paraId="5FF80F1B" w14:textId="77777777" w:rsidTr="00E76654">
        <w:trPr>
          <w:jc w:val="center"/>
        </w:trPr>
        <w:tc>
          <w:tcPr>
            <w:tcW w:w="2835" w:type="dxa"/>
            <w:shd w:val="clear" w:color="auto" w:fill="auto"/>
            <w:vAlign w:val="center"/>
          </w:tcPr>
          <w:p w14:paraId="235FC2EF" w14:textId="77777777" w:rsidR="00203C75" w:rsidRPr="00E76654" w:rsidRDefault="00203C75" w:rsidP="00E76654">
            <w:pPr>
              <w:ind w:firstLine="993"/>
              <w:rPr>
                <w:rFonts w:cstheme="minorHAnsi"/>
                <w:sz w:val="24"/>
                <w:szCs w:val="24"/>
              </w:rPr>
            </w:pPr>
            <w:r w:rsidRPr="00E76654">
              <w:rPr>
                <w:rFonts w:cstheme="minorHAnsi"/>
                <w:sz w:val="24"/>
                <w:szCs w:val="24"/>
              </w:rPr>
              <w:t>Полдник</w:t>
            </w:r>
          </w:p>
        </w:tc>
        <w:tc>
          <w:tcPr>
            <w:tcW w:w="2835" w:type="dxa"/>
            <w:shd w:val="clear" w:color="auto" w:fill="auto"/>
            <w:vAlign w:val="center"/>
          </w:tcPr>
          <w:p w14:paraId="2BC610F5" w14:textId="77777777" w:rsidR="00203C75" w:rsidRPr="00E76654" w:rsidRDefault="00203C75" w:rsidP="00E76654">
            <w:pPr>
              <w:ind w:firstLine="993"/>
              <w:rPr>
                <w:rFonts w:cstheme="minorHAnsi"/>
                <w:sz w:val="24"/>
                <w:szCs w:val="24"/>
              </w:rPr>
            </w:pPr>
            <w:r w:rsidRPr="00E76654">
              <w:rPr>
                <w:rFonts w:cstheme="minorHAnsi"/>
                <w:sz w:val="24"/>
                <w:szCs w:val="24"/>
              </w:rPr>
              <w:t>5-10</w:t>
            </w:r>
          </w:p>
        </w:tc>
        <w:tc>
          <w:tcPr>
            <w:tcW w:w="2835" w:type="dxa"/>
            <w:shd w:val="clear" w:color="auto" w:fill="auto"/>
            <w:vAlign w:val="center"/>
          </w:tcPr>
          <w:p w14:paraId="68856171" w14:textId="77777777" w:rsidR="00203C75" w:rsidRPr="00E76654" w:rsidRDefault="00203C75" w:rsidP="00E76654">
            <w:pPr>
              <w:ind w:firstLine="993"/>
              <w:rPr>
                <w:rFonts w:cstheme="minorHAnsi"/>
                <w:sz w:val="24"/>
                <w:szCs w:val="24"/>
              </w:rPr>
            </w:pPr>
            <w:r w:rsidRPr="00E76654">
              <w:rPr>
                <w:rFonts w:cstheme="minorHAnsi"/>
                <w:sz w:val="24"/>
                <w:szCs w:val="24"/>
              </w:rPr>
              <w:t>5</w:t>
            </w:r>
          </w:p>
        </w:tc>
      </w:tr>
      <w:tr w:rsidR="00203C75" w:rsidRPr="00E76654" w14:paraId="01F7543B" w14:textId="77777777" w:rsidTr="00E76654">
        <w:trPr>
          <w:jc w:val="center"/>
        </w:trPr>
        <w:tc>
          <w:tcPr>
            <w:tcW w:w="2835" w:type="dxa"/>
            <w:shd w:val="clear" w:color="auto" w:fill="auto"/>
            <w:vAlign w:val="center"/>
          </w:tcPr>
          <w:p w14:paraId="4A685D98" w14:textId="77777777" w:rsidR="00203C75" w:rsidRPr="00E76654" w:rsidRDefault="00203C75" w:rsidP="00E76654">
            <w:pPr>
              <w:ind w:firstLine="993"/>
              <w:rPr>
                <w:rFonts w:cstheme="minorHAnsi"/>
                <w:sz w:val="24"/>
                <w:szCs w:val="24"/>
              </w:rPr>
            </w:pPr>
            <w:r w:rsidRPr="00E76654">
              <w:rPr>
                <w:rFonts w:cstheme="minorHAnsi"/>
                <w:sz w:val="24"/>
                <w:szCs w:val="24"/>
              </w:rPr>
              <w:t>Ужин</w:t>
            </w:r>
          </w:p>
        </w:tc>
        <w:tc>
          <w:tcPr>
            <w:tcW w:w="2835" w:type="dxa"/>
            <w:shd w:val="clear" w:color="auto" w:fill="auto"/>
            <w:vAlign w:val="center"/>
          </w:tcPr>
          <w:p w14:paraId="20DB6171" w14:textId="77777777" w:rsidR="00203C75" w:rsidRPr="00E76654" w:rsidRDefault="00203C75" w:rsidP="00E76654">
            <w:pPr>
              <w:ind w:firstLine="993"/>
              <w:rPr>
                <w:rFonts w:cstheme="minorHAnsi"/>
                <w:sz w:val="24"/>
                <w:szCs w:val="24"/>
              </w:rPr>
            </w:pPr>
            <w:r w:rsidRPr="00E76654">
              <w:rPr>
                <w:rFonts w:cstheme="minorHAnsi"/>
                <w:sz w:val="24"/>
                <w:szCs w:val="24"/>
              </w:rPr>
              <w:t>25-30</w:t>
            </w:r>
          </w:p>
        </w:tc>
        <w:tc>
          <w:tcPr>
            <w:tcW w:w="2835" w:type="dxa"/>
            <w:shd w:val="clear" w:color="auto" w:fill="auto"/>
            <w:vAlign w:val="center"/>
          </w:tcPr>
          <w:p w14:paraId="1B3601FF" w14:textId="77777777" w:rsidR="00203C75" w:rsidRPr="00E76654" w:rsidRDefault="00203C75" w:rsidP="00E76654">
            <w:pPr>
              <w:ind w:firstLine="993"/>
              <w:rPr>
                <w:rFonts w:cstheme="minorHAnsi"/>
                <w:sz w:val="24"/>
                <w:szCs w:val="24"/>
              </w:rPr>
            </w:pPr>
            <w:r w:rsidRPr="00E76654">
              <w:rPr>
                <w:rFonts w:cstheme="minorHAnsi"/>
                <w:sz w:val="24"/>
                <w:szCs w:val="24"/>
              </w:rPr>
              <w:t>25-30</w:t>
            </w:r>
          </w:p>
        </w:tc>
      </w:tr>
    </w:tbl>
    <w:p w14:paraId="0866FE94" w14:textId="77777777" w:rsidR="00E76654" w:rsidRDefault="00E76654" w:rsidP="008B6E78">
      <w:pPr>
        <w:spacing w:line="276" w:lineRule="auto"/>
        <w:ind w:firstLine="851"/>
        <w:rPr>
          <w:rFonts w:cstheme="minorHAnsi"/>
          <w:b/>
          <w:sz w:val="28"/>
          <w:szCs w:val="28"/>
          <w:lang w:val="ru-RU"/>
        </w:rPr>
      </w:pPr>
    </w:p>
    <w:p w14:paraId="72412E82" w14:textId="77777777" w:rsidR="00203C75" w:rsidRPr="00FD45B3" w:rsidRDefault="00203C75" w:rsidP="00554EC7">
      <w:pPr>
        <w:ind w:firstLine="851"/>
        <w:jc w:val="both"/>
        <w:rPr>
          <w:rFonts w:cstheme="minorHAnsi"/>
          <w:sz w:val="28"/>
          <w:szCs w:val="28"/>
          <w:lang w:val="ru-RU"/>
        </w:rPr>
      </w:pPr>
      <w:r w:rsidRPr="00FD45B3">
        <w:rPr>
          <w:rFonts w:cstheme="minorHAnsi"/>
          <w:b/>
          <w:sz w:val="28"/>
          <w:szCs w:val="28"/>
          <w:lang w:val="ru-RU"/>
        </w:rPr>
        <w:t>Медико-биологическая</w:t>
      </w:r>
      <w:r w:rsidRPr="00FD45B3">
        <w:rPr>
          <w:rFonts w:cstheme="minorHAnsi"/>
          <w:sz w:val="28"/>
          <w:szCs w:val="28"/>
          <w:lang w:val="ru-RU"/>
        </w:rPr>
        <w:t xml:space="preserve"> группа восстановительных средств включает в себя витаминизацию, физиотерапию и гидротерапию.</w:t>
      </w:r>
    </w:p>
    <w:p w14:paraId="49A231A5" w14:textId="77777777" w:rsidR="00203C75" w:rsidRPr="00FD45B3" w:rsidRDefault="00203C75" w:rsidP="00554EC7">
      <w:pPr>
        <w:ind w:firstLine="851"/>
        <w:jc w:val="both"/>
        <w:rPr>
          <w:rFonts w:cstheme="minorHAnsi"/>
          <w:sz w:val="28"/>
          <w:szCs w:val="28"/>
          <w:lang w:val="ru-RU"/>
        </w:rPr>
      </w:pPr>
      <w:r w:rsidRPr="00FD45B3">
        <w:rPr>
          <w:rFonts w:cstheme="minorHAnsi"/>
          <w:sz w:val="28"/>
          <w:szCs w:val="28"/>
          <w:lang w:val="ru-RU"/>
        </w:rPr>
        <w:t>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половины суточной потребности.</w:t>
      </w:r>
    </w:p>
    <w:p w14:paraId="6E575E61" w14:textId="77777777" w:rsidR="00203C75" w:rsidRPr="00FD45B3" w:rsidRDefault="00203C75" w:rsidP="00554EC7">
      <w:pPr>
        <w:ind w:firstLine="851"/>
        <w:jc w:val="both"/>
        <w:rPr>
          <w:rFonts w:cstheme="minorHAnsi"/>
          <w:sz w:val="28"/>
          <w:szCs w:val="28"/>
          <w:lang w:val="ru-RU"/>
        </w:rPr>
      </w:pPr>
      <w:r w:rsidRPr="00FD45B3">
        <w:rPr>
          <w:rFonts w:cstheme="minorHAnsi"/>
          <w:sz w:val="28"/>
          <w:szCs w:val="28"/>
          <w:lang w:val="ru-RU"/>
        </w:rPr>
        <w:t xml:space="preserve">Из средств </w:t>
      </w:r>
      <w:proofErr w:type="spellStart"/>
      <w:r w:rsidRPr="00FD45B3">
        <w:rPr>
          <w:rFonts w:cstheme="minorHAnsi"/>
          <w:sz w:val="28"/>
          <w:szCs w:val="28"/>
          <w:lang w:val="ru-RU"/>
        </w:rPr>
        <w:t>физио</w:t>
      </w:r>
      <w:proofErr w:type="spellEnd"/>
      <w:r w:rsidRPr="00FD45B3">
        <w:rPr>
          <w:rFonts w:cstheme="minorHAnsi"/>
          <w:sz w:val="28"/>
          <w:szCs w:val="28"/>
          <w:lang w:val="ru-RU"/>
        </w:rPr>
        <w:t xml:space="preserve">- и гидротерапии следует использовать различные виды ручного и инструментального массажа, души, ванны, сауну, локальные физиотерапевтические средства воздействия (гальванизация, ионофорез, соллюкс </w:t>
      </w:r>
      <w:r w:rsidR="00554EC7">
        <w:rPr>
          <w:rFonts w:cstheme="minorHAnsi"/>
          <w:sz w:val="28"/>
          <w:szCs w:val="28"/>
          <w:lang w:val="ru-RU"/>
        </w:rPr>
        <w:br/>
      </w:r>
      <w:r w:rsidRPr="00FD45B3">
        <w:rPr>
          <w:rFonts w:cstheme="minorHAnsi"/>
          <w:sz w:val="28"/>
          <w:szCs w:val="28"/>
          <w:lang w:val="ru-RU"/>
        </w:rPr>
        <w:t xml:space="preserve">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ванны и т. д.) следует назначать </w:t>
      </w:r>
      <w:r w:rsidR="00554EC7">
        <w:rPr>
          <w:rFonts w:cstheme="minorHAnsi"/>
          <w:sz w:val="28"/>
          <w:szCs w:val="28"/>
          <w:lang w:val="ru-RU"/>
        </w:rPr>
        <w:br/>
        <w:t>по показаниям, но не чаще 1-</w:t>
      </w:r>
      <w:r w:rsidRPr="00FD45B3">
        <w:rPr>
          <w:rFonts w:cstheme="minorHAnsi"/>
          <w:sz w:val="28"/>
          <w:szCs w:val="28"/>
          <w:lang w:val="ru-RU"/>
        </w:rPr>
        <w:t>2 раза в неделю.</w:t>
      </w:r>
    </w:p>
    <w:p w14:paraId="28CCAE78" w14:textId="77777777" w:rsidR="00203C75" w:rsidRPr="00FD45B3" w:rsidRDefault="00203C75" w:rsidP="00554EC7">
      <w:pPr>
        <w:ind w:firstLine="851"/>
        <w:jc w:val="both"/>
        <w:rPr>
          <w:rFonts w:cstheme="minorHAnsi"/>
          <w:sz w:val="28"/>
          <w:szCs w:val="28"/>
          <w:lang w:val="ru-RU"/>
        </w:rPr>
      </w:pPr>
      <w:r w:rsidRPr="00FD45B3">
        <w:rPr>
          <w:rFonts w:cstheme="minorHAnsi"/>
          <w:sz w:val="28"/>
          <w:szCs w:val="28"/>
          <w:lang w:val="ru-RU"/>
        </w:rPr>
        <w:t xml:space="preserve">Медико-биологические средства назначаются только врачом и осуществляются под его контролем. </w:t>
      </w:r>
    </w:p>
    <w:p w14:paraId="4F4DF58E" w14:textId="77777777" w:rsidR="00203C75" w:rsidRPr="00FD45B3" w:rsidRDefault="00203C75" w:rsidP="00E76654">
      <w:pPr>
        <w:ind w:firstLine="993"/>
        <w:jc w:val="both"/>
        <w:rPr>
          <w:rFonts w:cstheme="minorHAnsi"/>
          <w:sz w:val="28"/>
          <w:szCs w:val="28"/>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2835"/>
        <w:gridCol w:w="2835"/>
        <w:gridCol w:w="2835"/>
      </w:tblGrid>
      <w:tr w:rsidR="00E76654" w:rsidRPr="00E76654" w14:paraId="671627F9" w14:textId="77777777" w:rsidTr="00F95109">
        <w:trPr>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7CD218C1" w14:textId="77777777" w:rsidR="00203C75" w:rsidRPr="00E76654" w:rsidRDefault="00203C75" w:rsidP="0074119F">
            <w:pPr>
              <w:ind w:left="-62" w:hanging="80"/>
              <w:jc w:val="center"/>
              <w:rPr>
                <w:rFonts w:eastAsia="Times New Roman" w:cstheme="minorHAnsi"/>
                <w:sz w:val="24"/>
                <w:szCs w:val="24"/>
                <w:lang w:eastAsia="ru-RU"/>
              </w:rPr>
            </w:pPr>
            <w:r w:rsidRPr="00E76654">
              <w:rPr>
                <w:rFonts w:eastAsia="Times New Roman" w:cstheme="minorHAnsi"/>
                <w:sz w:val="24"/>
                <w:szCs w:val="24"/>
                <w:lang w:eastAsia="ru-RU"/>
              </w:rPr>
              <w:t>№ п/п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30CB1F4" w14:textId="77777777" w:rsidR="00203C75" w:rsidRPr="00E76654" w:rsidRDefault="00203C75" w:rsidP="0074119F">
            <w:pPr>
              <w:ind w:left="-62" w:hanging="80"/>
              <w:jc w:val="center"/>
              <w:rPr>
                <w:rFonts w:eastAsia="Times New Roman" w:cstheme="minorHAnsi"/>
                <w:sz w:val="24"/>
                <w:szCs w:val="24"/>
                <w:lang w:eastAsia="ru-RU"/>
              </w:rPr>
            </w:pPr>
            <w:r w:rsidRPr="00E76654">
              <w:rPr>
                <w:rFonts w:eastAsia="Times New Roman" w:cstheme="minorHAnsi"/>
                <w:sz w:val="24"/>
                <w:szCs w:val="24"/>
                <w:lang w:eastAsia="ru-RU"/>
              </w:rPr>
              <w:t>Название мероприятия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913B1A3" w14:textId="77777777" w:rsidR="00203C75" w:rsidRPr="00E76654" w:rsidRDefault="00203C75" w:rsidP="0074119F">
            <w:pPr>
              <w:ind w:left="-62" w:hanging="80"/>
              <w:jc w:val="center"/>
              <w:rPr>
                <w:rFonts w:eastAsia="Times New Roman" w:cstheme="minorHAnsi"/>
                <w:sz w:val="24"/>
                <w:szCs w:val="24"/>
                <w:lang w:eastAsia="ru-RU"/>
              </w:rPr>
            </w:pPr>
            <w:r w:rsidRPr="00E76654">
              <w:rPr>
                <w:rFonts w:eastAsia="Times New Roman" w:cstheme="minorHAnsi"/>
                <w:sz w:val="24"/>
                <w:szCs w:val="24"/>
                <w:lang w:eastAsia="ru-RU"/>
              </w:rPr>
              <w:t>Сроки (дата)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3928571" w14:textId="77777777" w:rsidR="00203C75" w:rsidRPr="00E76654" w:rsidRDefault="00203C75" w:rsidP="0074119F">
            <w:pPr>
              <w:ind w:left="-62" w:hanging="80"/>
              <w:jc w:val="center"/>
              <w:rPr>
                <w:rFonts w:eastAsia="Times New Roman" w:cstheme="minorHAnsi"/>
                <w:sz w:val="24"/>
                <w:szCs w:val="24"/>
                <w:lang w:eastAsia="ru-RU"/>
              </w:rPr>
            </w:pPr>
            <w:r w:rsidRPr="00E76654">
              <w:rPr>
                <w:rFonts w:eastAsia="Times New Roman" w:cstheme="minorHAnsi"/>
                <w:sz w:val="24"/>
                <w:szCs w:val="24"/>
                <w:lang w:eastAsia="ru-RU"/>
              </w:rPr>
              <w:t>Ответственный</w:t>
            </w:r>
          </w:p>
        </w:tc>
      </w:tr>
      <w:tr w:rsidR="00E76654" w:rsidRPr="00E76654" w14:paraId="2FE67F7F" w14:textId="77777777" w:rsidTr="00F95109">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58087930" w14:textId="77777777" w:rsidR="00203C75" w:rsidRPr="00E76654" w:rsidRDefault="00203C75" w:rsidP="0074119F">
            <w:pPr>
              <w:ind w:left="-62" w:firstLine="204"/>
              <w:rPr>
                <w:rFonts w:eastAsia="Times New Roman" w:cstheme="minorHAnsi"/>
                <w:sz w:val="24"/>
                <w:szCs w:val="24"/>
                <w:lang w:eastAsia="ru-RU"/>
              </w:rPr>
            </w:pPr>
            <w:r w:rsidRPr="00E76654">
              <w:rPr>
                <w:rFonts w:eastAsia="Times New Roman" w:cstheme="minorHAnsi"/>
                <w:sz w:val="24"/>
                <w:szCs w:val="24"/>
                <w:lang w:eastAsia="ru-RU"/>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81DF855" w14:textId="77777777" w:rsidR="00203C75" w:rsidRPr="00E76654" w:rsidRDefault="00203C75" w:rsidP="0074119F">
            <w:pPr>
              <w:ind w:left="-62" w:firstLine="204"/>
              <w:rPr>
                <w:rFonts w:eastAsia="Times New Roman" w:cstheme="minorHAnsi"/>
                <w:sz w:val="24"/>
                <w:szCs w:val="24"/>
                <w:lang w:eastAsia="ru-RU"/>
              </w:rPr>
            </w:pPr>
            <w:r w:rsidRPr="00E76654">
              <w:rPr>
                <w:rFonts w:eastAsia="Times New Roman" w:cstheme="minorHAnsi"/>
                <w:sz w:val="24"/>
                <w:szCs w:val="24"/>
                <w:lang w:eastAsia="ru-RU"/>
              </w:rPr>
              <w:t>Витаминизация</w:t>
            </w:r>
          </w:p>
        </w:tc>
        <w:tc>
          <w:tcPr>
            <w:tcW w:w="2835" w:type="dxa"/>
            <w:tcBorders>
              <w:top w:val="single" w:sz="4" w:space="0" w:color="000000"/>
              <w:left w:val="single" w:sz="4" w:space="0" w:color="000000"/>
              <w:bottom w:val="single" w:sz="4" w:space="0" w:color="000000"/>
              <w:right w:val="single" w:sz="4" w:space="0" w:color="000000"/>
            </w:tcBorders>
            <w:vAlign w:val="center"/>
          </w:tcPr>
          <w:p w14:paraId="10CCC32D" w14:textId="77777777" w:rsidR="00203C75" w:rsidRPr="00E76654" w:rsidRDefault="00203C75" w:rsidP="0074119F">
            <w:pPr>
              <w:ind w:left="-62" w:firstLine="204"/>
              <w:jc w:val="center"/>
              <w:rPr>
                <w:rFonts w:eastAsia="Times New Roman" w:cstheme="minorHAnsi"/>
                <w:sz w:val="24"/>
                <w:szCs w:val="24"/>
                <w:lang w:eastAsia="ru-RU"/>
              </w:rPr>
            </w:pPr>
            <w:r w:rsidRPr="00E76654">
              <w:rPr>
                <w:rFonts w:eastAsia="Times New Roman" w:cstheme="minorHAnsi"/>
                <w:sz w:val="24"/>
                <w:szCs w:val="24"/>
                <w:lang w:eastAsia="ru-RU"/>
              </w:rPr>
              <w:t>Весна, осень</w:t>
            </w:r>
          </w:p>
        </w:tc>
        <w:tc>
          <w:tcPr>
            <w:tcW w:w="2835" w:type="dxa"/>
            <w:tcBorders>
              <w:top w:val="single" w:sz="4" w:space="0" w:color="000000"/>
              <w:left w:val="single" w:sz="4" w:space="0" w:color="000000"/>
              <w:bottom w:val="single" w:sz="4" w:space="0" w:color="000000"/>
              <w:right w:val="single" w:sz="4" w:space="0" w:color="000000"/>
            </w:tcBorders>
            <w:vAlign w:val="center"/>
          </w:tcPr>
          <w:p w14:paraId="1A685736" w14:textId="72DFACFD" w:rsidR="00203C75" w:rsidRPr="00E76654" w:rsidRDefault="00203C75" w:rsidP="0074119F">
            <w:pPr>
              <w:ind w:left="-62" w:firstLine="204"/>
              <w:jc w:val="center"/>
              <w:rPr>
                <w:rFonts w:eastAsia="Times New Roman" w:cstheme="minorHAnsi"/>
                <w:sz w:val="24"/>
                <w:szCs w:val="24"/>
                <w:lang w:val="ru-RU" w:eastAsia="ru-RU"/>
              </w:rPr>
            </w:pPr>
            <w:r w:rsidRPr="00E76654">
              <w:rPr>
                <w:rFonts w:eastAsia="Times New Roman" w:cstheme="minorHAnsi"/>
                <w:sz w:val="24"/>
                <w:szCs w:val="24"/>
                <w:lang w:eastAsia="ru-RU"/>
              </w:rPr>
              <w:t>Врач СШ</w:t>
            </w:r>
            <w:r w:rsidR="00FA1ED0">
              <w:rPr>
                <w:rFonts w:eastAsia="Times New Roman" w:cstheme="minorHAnsi"/>
                <w:sz w:val="24"/>
                <w:szCs w:val="24"/>
                <w:lang w:val="ru-RU" w:eastAsia="ru-RU"/>
              </w:rPr>
              <w:t xml:space="preserve"> </w:t>
            </w:r>
          </w:p>
        </w:tc>
      </w:tr>
      <w:tr w:rsidR="00E76654" w:rsidRPr="00E76654" w14:paraId="445CB282" w14:textId="77777777" w:rsidTr="00F95109">
        <w:trPr>
          <w:jc w:val="center"/>
        </w:trPr>
        <w:tc>
          <w:tcPr>
            <w:tcW w:w="850" w:type="dxa"/>
            <w:tcBorders>
              <w:top w:val="single" w:sz="4" w:space="0" w:color="000000"/>
              <w:left w:val="single" w:sz="4" w:space="0" w:color="000000"/>
              <w:bottom w:val="single" w:sz="4" w:space="0" w:color="000000"/>
              <w:right w:val="single" w:sz="4" w:space="0" w:color="000000"/>
            </w:tcBorders>
            <w:vAlign w:val="center"/>
          </w:tcPr>
          <w:p w14:paraId="38B5EC8D" w14:textId="77777777" w:rsidR="00203C75" w:rsidRPr="00E76654" w:rsidRDefault="00203C75" w:rsidP="0074119F">
            <w:pPr>
              <w:ind w:left="-62" w:firstLine="204"/>
              <w:rPr>
                <w:rFonts w:eastAsia="Times New Roman" w:cstheme="minorHAnsi"/>
                <w:sz w:val="24"/>
                <w:szCs w:val="24"/>
                <w:lang w:eastAsia="ru-RU"/>
              </w:rPr>
            </w:pPr>
            <w:r w:rsidRPr="00E76654">
              <w:rPr>
                <w:rFonts w:eastAsia="Times New Roman" w:cstheme="minorHAnsi"/>
                <w:sz w:val="24"/>
                <w:szCs w:val="24"/>
                <w:lang w:eastAsia="ru-RU"/>
              </w:rPr>
              <w:t>2</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3640A6A7" w14:textId="77777777" w:rsidR="00203C75" w:rsidRPr="00E76654" w:rsidRDefault="00203C75" w:rsidP="0074119F">
            <w:pPr>
              <w:ind w:left="-62" w:firstLine="204"/>
              <w:rPr>
                <w:rFonts w:eastAsia="Times New Roman" w:cstheme="minorHAnsi"/>
                <w:sz w:val="24"/>
                <w:szCs w:val="24"/>
                <w:lang w:eastAsia="ru-RU"/>
              </w:rPr>
            </w:pPr>
            <w:r w:rsidRPr="00E76654">
              <w:rPr>
                <w:rFonts w:eastAsia="Times New Roman" w:cstheme="minorHAnsi"/>
                <w:sz w:val="24"/>
                <w:szCs w:val="24"/>
                <w:lang w:eastAsia="ru-RU"/>
              </w:rPr>
              <w:t>Бассейн, сауна</w:t>
            </w:r>
          </w:p>
        </w:tc>
        <w:tc>
          <w:tcPr>
            <w:tcW w:w="2835" w:type="dxa"/>
            <w:tcBorders>
              <w:top w:val="single" w:sz="4" w:space="0" w:color="000000"/>
              <w:left w:val="single" w:sz="4" w:space="0" w:color="000000"/>
              <w:bottom w:val="single" w:sz="4" w:space="0" w:color="000000"/>
              <w:right w:val="single" w:sz="4" w:space="0" w:color="000000"/>
            </w:tcBorders>
            <w:vAlign w:val="center"/>
          </w:tcPr>
          <w:p w14:paraId="69462ECE" w14:textId="77777777" w:rsidR="00203C75" w:rsidRPr="00E76654" w:rsidRDefault="00E76654" w:rsidP="0074119F">
            <w:pPr>
              <w:ind w:left="-62" w:hanging="46"/>
              <w:jc w:val="center"/>
              <w:rPr>
                <w:rFonts w:eastAsia="Times New Roman" w:cstheme="minorHAnsi"/>
                <w:sz w:val="24"/>
                <w:szCs w:val="24"/>
                <w:lang w:eastAsia="ru-RU"/>
              </w:rPr>
            </w:pPr>
            <w:r>
              <w:rPr>
                <w:rFonts w:eastAsia="Times New Roman" w:cstheme="minorHAnsi"/>
                <w:sz w:val="24"/>
                <w:szCs w:val="24"/>
                <w:lang w:val="ru-RU" w:eastAsia="ru-RU"/>
              </w:rPr>
              <w:t>Учебно-т</w:t>
            </w:r>
            <w:r>
              <w:rPr>
                <w:rFonts w:eastAsia="Times New Roman" w:cstheme="minorHAnsi"/>
                <w:sz w:val="24"/>
                <w:szCs w:val="24"/>
                <w:lang w:eastAsia="ru-RU"/>
              </w:rPr>
              <w:t>ренировочные   мероприятия</w:t>
            </w:r>
          </w:p>
        </w:tc>
        <w:tc>
          <w:tcPr>
            <w:tcW w:w="2835" w:type="dxa"/>
            <w:tcBorders>
              <w:top w:val="single" w:sz="4" w:space="0" w:color="000000"/>
              <w:left w:val="single" w:sz="4" w:space="0" w:color="000000"/>
              <w:bottom w:val="single" w:sz="4" w:space="0" w:color="000000"/>
              <w:right w:val="single" w:sz="4" w:space="0" w:color="000000"/>
            </w:tcBorders>
            <w:vAlign w:val="center"/>
          </w:tcPr>
          <w:p w14:paraId="447E8262" w14:textId="0BDAC0D6" w:rsidR="00203C75" w:rsidRPr="00FA1ED0" w:rsidRDefault="00203C75" w:rsidP="0074119F">
            <w:pPr>
              <w:ind w:left="-62" w:hanging="46"/>
              <w:jc w:val="center"/>
              <w:rPr>
                <w:rFonts w:eastAsia="Times New Roman" w:cstheme="minorHAnsi"/>
                <w:sz w:val="24"/>
                <w:szCs w:val="24"/>
                <w:lang w:val="ru-RU" w:eastAsia="ru-RU"/>
              </w:rPr>
            </w:pPr>
            <w:r w:rsidRPr="00E76654">
              <w:rPr>
                <w:rFonts w:eastAsia="Times New Roman" w:cstheme="minorHAnsi"/>
                <w:sz w:val="24"/>
                <w:szCs w:val="24"/>
                <w:lang w:eastAsia="ru-RU"/>
              </w:rPr>
              <w:t>Тренер</w:t>
            </w:r>
            <w:r w:rsidR="00554EC7">
              <w:rPr>
                <w:rFonts w:eastAsia="Times New Roman" w:cstheme="minorHAnsi"/>
                <w:sz w:val="24"/>
                <w:szCs w:val="24"/>
                <w:lang w:val="ru-RU" w:eastAsia="ru-RU"/>
              </w:rPr>
              <w:t>-преподаватель</w:t>
            </w:r>
            <w:r w:rsidRPr="00E76654">
              <w:rPr>
                <w:rFonts w:eastAsia="Times New Roman" w:cstheme="minorHAnsi"/>
                <w:sz w:val="24"/>
                <w:szCs w:val="24"/>
                <w:lang w:eastAsia="ru-RU"/>
              </w:rPr>
              <w:t xml:space="preserve"> </w:t>
            </w:r>
            <w:r w:rsidR="00FA1ED0">
              <w:rPr>
                <w:rFonts w:eastAsia="Times New Roman" w:cstheme="minorHAnsi"/>
                <w:sz w:val="24"/>
                <w:szCs w:val="24"/>
                <w:lang w:val="ru-RU" w:eastAsia="ru-RU"/>
              </w:rPr>
              <w:t>группы</w:t>
            </w:r>
          </w:p>
        </w:tc>
      </w:tr>
    </w:tbl>
    <w:p w14:paraId="3338F4F4" w14:textId="77777777" w:rsidR="00203C75" w:rsidRPr="00FD45B3" w:rsidRDefault="00203C75" w:rsidP="00203C75">
      <w:pPr>
        <w:ind w:firstLine="567"/>
        <w:jc w:val="both"/>
        <w:rPr>
          <w:rFonts w:eastAsia="Times New Roman" w:cstheme="minorHAnsi"/>
          <w:sz w:val="28"/>
          <w:szCs w:val="28"/>
          <w:lang w:eastAsia="ru-RU"/>
        </w:rPr>
      </w:pPr>
    </w:p>
    <w:p w14:paraId="2B19F24F" w14:textId="77777777" w:rsidR="00203C75" w:rsidRPr="00FD45B3" w:rsidRDefault="00203C75" w:rsidP="00142826">
      <w:pPr>
        <w:ind w:firstLine="851"/>
        <w:jc w:val="both"/>
        <w:rPr>
          <w:rFonts w:eastAsia="Times New Roman" w:cstheme="minorHAnsi"/>
          <w:sz w:val="28"/>
          <w:szCs w:val="28"/>
          <w:lang w:val="ru-RU" w:eastAsia="ru-RU"/>
        </w:rPr>
      </w:pPr>
      <w:r w:rsidRPr="00FD45B3">
        <w:rPr>
          <w:rFonts w:eastAsia="Times New Roman" w:cstheme="minorHAnsi"/>
          <w:sz w:val="28"/>
          <w:szCs w:val="28"/>
          <w:lang w:val="ru-RU" w:eastAsia="ru-RU"/>
        </w:rPr>
        <w:t>При планировании использования средств восстановления в текущей работе тренеру</w:t>
      </w:r>
      <w:r w:rsidR="00554EC7">
        <w:rPr>
          <w:rFonts w:eastAsia="Times New Roman" w:cstheme="minorHAnsi"/>
          <w:sz w:val="28"/>
          <w:szCs w:val="28"/>
          <w:lang w:val="ru-RU" w:eastAsia="ru-RU"/>
        </w:rPr>
        <w:t>-преподавателю</w:t>
      </w:r>
      <w:r w:rsidRPr="00FD45B3">
        <w:rPr>
          <w:rFonts w:eastAsia="Times New Roman" w:cstheme="minorHAnsi"/>
          <w:sz w:val="28"/>
          <w:szCs w:val="28"/>
          <w:lang w:val="ru-RU" w:eastAsia="ru-RU"/>
        </w:rPr>
        <w:t xml:space="preserve"> рекомендуется использовать примерную схему и заполнять её в соответствии с реальными запросами и возможностями.</w:t>
      </w:r>
    </w:p>
    <w:p w14:paraId="1D7186FC" w14:textId="77777777" w:rsidR="00E3126A" w:rsidRDefault="00E3126A" w:rsidP="00142826">
      <w:pPr>
        <w:spacing w:line="276" w:lineRule="auto"/>
        <w:ind w:firstLine="851"/>
        <w:jc w:val="both"/>
        <w:rPr>
          <w:rFonts w:cstheme="minorHAnsi"/>
          <w:b/>
          <w:sz w:val="24"/>
          <w:szCs w:val="24"/>
          <w:lang w:val="ru-RU"/>
        </w:rPr>
      </w:pPr>
    </w:p>
    <w:p w14:paraId="2754338F" w14:textId="77777777" w:rsidR="00696305" w:rsidRPr="00125042" w:rsidRDefault="00696305" w:rsidP="00142826">
      <w:pPr>
        <w:spacing w:line="276" w:lineRule="auto"/>
        <w:ind w:firstLine="851"/>
        <w:jc w:val="both"/>
        <w:rPr>
          <w:rFonts w:cstheme="minorHAnsi"/>
          <w:b/>
          <w:sz w:val="24"/>
          <w:szCs w:val="24"/>
          <w:lang w:val="ru-RU"/>
        </w:rPr>
      </w:pPr>
    </w:p>
    <w:p w14:paraId="644ACFC3" w14:textId="77777777" w:rsidR="00E3126A" w:rsidRPr="00CA3F8A" w:rsidRDefault="00B163CE" w:rsidP="00E3126A">
      <w:pPr>
        <w:jc w:val="center"/>
        <w:rPr>
          <w:rFonts w:ascii="Times New Roman" w:eastAsia="Times New Roman" w:hAnsi="Times New Roman" w:cs="Times New Roman"/>
          <w:b/>
          <w:sz w:val="28"/>
          <w:szCs w:val="28"/>
          <w:lang w:val="ru-RU" w:eastAsia="ru-RU"/>
        </w:rPr>
      </w:pPr>
      <w:r w:rsidRPr="00CF1104">
        <w:rPr>
          <w:rFonts w:ascii="Times New Roman" w:hAnsi="Times New Roman" w:cs="Times New Roman"/>
          <w:b/>
          <w:sz w:val="28"/>
          <w:szCs w:val="28"/>
          <w:lang w:val="ru-RU"/>
        </w:rPr>
        <w:t>3</w:t>
      </w:r>
      <w:r w:rsidR="00E3126A" w:rsidRPr="00CA3F8A">
        <w:rPr>
          <w:rFonts w:ascii="Times New Roman" w:hAnsi="Times New Roman" w:cs="Times New Roman"/>
          <w:b/>
          <w:sz w:val="28"/>
          <w:szCs w:val="28"/>
          <w:lang w:val="ru-RU"/>
        </w:rPr>
        <w:t xml:space="preserve">. </w:t>
      </w:r>
      <w:r w:rsidR="00E3126A" w:rsidRPr="00CA3F8A">
        <w:rPr>
          <w:rFonts w:ascii="Times New Roman" w:eastAsia="Times New Roman" w:hAnsi="Times New Roman" w:cs="Times New Roman"/>
          <w:b/>
          <w:sz w:val="28"/>
          <w:szCs w:val="28"/>
          <w:lang w:val="ru-RU" w:eastAsia="ru-RU"/>
        </w:rPr>
        <w:t>Систем</w:t>
      </w:r>
      <w:r w:rsidR="00E3126A" w:rsidRPr="00CA3F8A">
        <w:rPr>
          <w:rFonts w:ascii="Times New Roman" w:eastAsia="Times New Roman" w:hAnsi="Times New Roman" w:cs="Times New Roman"/>
          <w:b/>
          <w:sz w:val="28"/>
          <w:szCs w:val="28"/>
          <w:lang w:val="ru-RU"/>
        </w:rPr>
        <w:t xml:space="preserve">а </w:t>
      </w:r>
      <w:r w:rsidR="00E3126A" w:rsidRPr="00CA3F8A">
        <w:rPr>
          <w:rFonts w:ascii="Times New Roman" w:eastAsia="Times New Roman" w:hAnsi="Times New Roman" w:cs="Times New Roman"/>
          <w:b/>
          <w:sz w:val="28"/>
          <w:szCs w:val="28"/>
          <w:lang w:val="ru-RU" w:eastAsia="ru-RU"/>
        </w:rPr>
        <w:t xml:space="preserve">контроля </w:t>
      </w:r>
    </w:p>
    <w:p w14:paraId="25114B60" w14:textId="77777777" w:rsidR="00E3126A" w:rsidRPr="00CA3F8A" w:rsidRDefault="00E3126A" w:rsidP="00E76EF7">
      <w:pPr>
        <w:rPr>
          <w:rFonts w:ascii="Times New Roman" w:eastAsia="Times New Roman" w:hAnsi="Times New Roman" w:cs="Times New Roman"/>
          <w:b/>
          <w:sz w:val="28"/>
          <w:szCs w:val="28"/>
          <w:lang w:val="ru-RU" w:eastAsia="ru-RU"/>
        </w:rPr>
      </w:pPr>
    </w:p>
    <w:p w14:paraId="23856C0E" w14:textId="77777777" w:rsidR="00E76EF7" w:rsidRPr="00CA3F8A" w:rsidRDefault="006D391D" w:rsidP="00863C09">
      <w:pPr>
        <w:tabs>
          <w:tab w:val="left" w:pos="567"/>
        </w:tabs>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3.1</w:t>
      </w:r>
      <w:r w:rsidR="00E3126A" w:rsidRPr="00CA3F8A">
        <w:rPr>
          <w:rFonts w:ascii="Times New Roman" w:hAnsi="Times New Roman" w:cs="Times New Roman"/>
          <w:b/>
          <w:sz w:val="28"/>
          <w:szCs w:val="28"/>
          <w:lang w:val="ru-RU"/>
        </w:rPr>
        <w:t xml:space="preserve"> Требования к результ</w:t>
      </w:r>
      <w:r w:rsidR="00E76EF7" w:rsidRPr="00CA3F8A">
        <w:rPr>
          <w:rFonts w:ascii="Times New Roman" w:hAnsi="Times New Roman" w:cs="Times New Roman"/>
          <w:b/>
          <w:sz w:val="28"/>
          <w:szCs w:val="28"/>
          <w:lang w:val="ru-RU"/>
        </w:rPr>
        <w:t>атам прохождения дополнительной образовательной</w:t>
      </w:r>
      <w:r w:rsidR="00E3126A" w:rsidRPr="00CA3F8A">
        <w:rPr>
          <w:rFonts w:ascii="Times New Roman" w:hAnsi="Times New Roman" w:cs="Times New Roman"/>
          <w:b/>
          <w:sz w:val="28"/>
          <w:szCs w:val="28"/>
          <w:lang w:val="ru-RU"/>
        </w:rPr>
        <w:t xml:space="preserve"> программы спортивной подготовки, </w:t>
      </w:r>
      <w:r w:rsidR="00D934C9" w:rsidRPr="00CA3F8A">
        <w:rPr>
          <w:rFonts w:ascii="Times New Roman" w:hAnsi="Times New Roman" w:cs="Times New Roman"/>
          <w:b/>
          <w:sz w:val="28"/>
          <w:szCs w:val="28"/>
          <w:lang w:val="ru-RU"/>
        </w:rPr>
        <w:t>в том числе к участию</w:t>
      </w:r>
    </w:p>
    <w:p w14:paraId="508F282E" w14:textId="77777777" w:rsidR="00E3126A" w:rsidRDefault="000F055C" w:rsidP="00863C09">
      <w:pPr>
        <w:tabs>
          <w:tab w:val="left" w:pos="567"/>
        </w:tabs>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в спортивных соревнованиях.</w:t>
      </w:r>
    </w:p>
    <w:p w14:paraId="2AF723CC" w14:textId="77777777" w:rsidR="000F055C" w:rsidRPr="000F055C" w:rsidRDefault="000F055C" w:rsidP="000F055C">
      <w:pPr>
        <w:tabs>
          <w:tab w:val="left" w:pos="567"/>
        </w:tabs>
        <w:ind w:firstLine="851"/>
        <w:jc w:val="both"/>
        <w:rPr>
          <w:rFonts w:ascii="Times New Roman" w:hAnsi="Times New Roman" w:cs="Times New Roman"/>
          <w:b/>
          <w:sz w:val="28"/>
          <w:szCs w:val="28"/>
          <w:lang w:val="ru-RU"/>
        </w:rPr>
      </w:pPr>
      <w:bookmarkStart w:id="21" w:name="_Hlk133576639"/>
      <w:r w:rsidRPr="000F055C">
        <w:rPr>
          <w:sz w:val="28"/>
          <w:szCs w:val="28"/>
          <w:lang w:val="ru-RU"/>
        </w:rPr>
        <w:t>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w:t>
      </w:r>
      <w:r>
        <w:rPr>
          <w:sz w:val="28"/>
          <w:szCs w:val="28"/>
          <w:lang w:val="ru-RU"/>
        </w:rPr>
        <w:t>.</w:t>
      </w:r>
    </w:p>
    <w:bookmarkEnd w:id="21"/>
    <w:p w14:paraId="38AF41FA" w14:textId="77777777" w:rsidR="004010D7" w:rsidRDefault="00D934C9" w:rsidP="00BC698A">
      <w:pPr>
        <w:pStyle w:val="ad"/>
        <w:numPr>
          <w:ilvl w:val="0"/>
          <w:numId w:val="8"/>
        </w:numPr>
        <w:tabs>
          <w:tab w:val="left" w:pos="1276"/>
        </w:tabs>
        <w:jc w:val="both"/>
        <w:rPr>
          <w:rFonts w:ascii="Times New Roman" w:hAnsi="Times New Roman" w:cs="Times New Roman"/>
          <w:sz w:val="28"/>
          <w:szCs w:val="28"/>
          <w:lang w:val="ru-RU"/>
        </w:rPr>
      </w:pPr>
      <w:r w:rsidRPr="00CA3F8A">
        <w:rPr>
          <w:rFonts w:ascii="Times New Roman" w:hAnsi="Times New Roman" w:cs="Times New Roman"/>
          <w:sz w:val="28"/>
          <w:szCs w:val="28"/>
          <w:lang w:val="ru-RU"/>
        </w:rPr>
        <w:t>На этапе начальной подготовки:</w:t>
      </w:r>
      <w:r w:rsidR="004010D7">
        <w:rPr>
          <w:rFonts w:ascii="Times New Roman" w:hAnsi="Times New Roman" w:cs="Times New Roman"/>
          <w:sz w:val="28"/>
          <w:szCs w:val="28"/>
          <w:lang w:val="ru-RU"/>
        </w:rPr>
        <w:t xml:space="preserve"> </w:t>
      </w:r>
    </w:p>
    <w:p w14:paraId="3682ECD6" w14:textId="56BDCDEA" w:rsidR="004010D7" w:rsidRDefault="00B240D8" w:rsidP="004010D7">
      <w:pPr>
        <w:tabs>
          <w:tab w:val="left" w:pos="1276"/>
        </w:tabs>
        <w:ind w:firstLine="851"/>
        <w:jc w:val="both"/>
        <w:rPr>
          <w:rFonts w:cstheme="minorHAnsi"/>
          <w:sz w:val="28"/>
          <w:szCs w:val="28"/>
          <w:lang w:val="ru-RU"/>
        </w:rPr>
      </w:pPr>
      <w:r>
        <w:rPr>
          <w:rFonts w:cstheme="minorHAnsi"/>
          <w:sz w:val="28"/>
          <w:szCs w:val="28"/>
          <w:lang w:val="ru-RU"/>
        </w:rPr>
        <w:t xml:space="preserve">- </w:t>
      </w:r>
      <w:r w:rsidR="00E959F9" w:rsidRPr="004010D7">
        <w:rPr>
          <w:rFonts w:cstheme="minorHAnsi"/>
          <w:sz w:val="28"/>
          <w:szCs w:val="28"/>
          <w:lang w:val="ru-RU"/>
        </w:rPr>
        <w:t xml:space="preserve">формирование устойчивого интереса к занятиям физической культурой и спортом; </w:t>
      </w:r>
    </w:p>
    <w:p w14:paraId="57C49F7D" w14:textId="48203CF3" w:rsidR="004010D7" w:rsidRDefault="00B240D8" w:rsidP="004010D7">
      <w:pPr>
        <w:tabs>
          <w:tab w:val="left" w:pos="1276"/>
        </w:tabs>
        <w:ind w:firstLine="851"/>
        <w:jc w:val="both"/>
        <w:rPr>
          <w:rFonts w:cstheme="minorHAnsi"/>
          <w:sz w:val="28"/>
          <w:szCs w:val="28"/>
          <w:lang w:val="ru-RU"/>
        </w:rPr>
      </w:pPr>
      <w:r>
        <w:rPr>
          <w:rFonts w:cstheme="minorHAnsi"/>
          <w:sz w:val="28"/>
          <w:szCs w:val="28"/>
          <w:lang w:val="ru-RU"/>
        </w:rPr>
        <w:t xml:space="preserve">- </w:t>
      </w:r>
      <w:r w:rsidR="00E959F9" w:rsidRPr="004010D7">
        <w:rPr>
          <w:rFonts w:cstheme="minorHAnsi"/>
          <w:sz w:val="28"/>
          <w:szCs w:val="28"/>
          <w:lang w:val="ru-RU"/>
        </w:rPr>
        <w:t>получение общих теоретических знаний о физической культуре и спорте, в том числе о виде спорта "</w:t>
      </w:r>
      <w:r w:rsidR="00B15BBD" w:rsidRPr="00B15BBD">
        <w:rPr>
          <w:sz w:val="28"/>
          <w:szCs w:val="28"/>
          <w:lang w:val="ru-RU"/>
        </w:rPr>
        <w:t xml:space="preserve"> </w:t>
      </w:r>
      <w:proofErr w:type="spellStart"/>
      <w:r w:rsidR="00B15BBD">
        <w:rPr>
          <w:sz w:val="28"/>
          <w:szCs w:val="28"/>
          <w:lang w:val="ru-RU"/>
        </w:rPr>
        <w:t>киокусинкай</w:t>
      </w:r>
      <w:proofErr w:type="spellEnd"/>
      <w:r w:rsidR="00B15BBD" w:rsidRPr="004010D7">
        <w:rPr>
          <w:rFonts w:cstheme="minorHAnsi"/>
          <w:sz w:val="28"/>
          <w:szCs w:val="28"/>
          <w:lang w:val="ru-RU"/>
        </w:rPr>
        <w:t xml:space="preserve"> </w:t>
      </w:r>
      <w:r w:rsidR="00E959F9" w:rsidRPr="004010D7">
        <w:rPr>
          <w:rFonts w:cstheme="minorHAnsi"/>
          <w:sz w:val="28"/>
          <w:szCs w:val="28"/>
          <w:lang w:val="ru-RU"/>
        </w:rPr>
        <w:t>";</w:t>
      </w:r>
      <w:r w:rsidR="004010D7">
        <w:rPr>
          <w:rFonts w:cstheme="minorHAnsi"/>
          <w:sz w:val="28"/>
          <w:szCs w:val="28"/>
          <w:lang w:val="ru-RU"/>
        </w:rPr>
        <w:t xml:space="preserve"> </w:t>
      </w:r>
    </w:p>
    <w:p w14:paraId="2D275EC5" w14:textId="7F08D0CA" w:rsidR="004010D7" w:rsidRDefault="00B240D8" w:rsidP="004010D7">
      <w:pPr>
        <w:tabs>
          <w:tab w:val="left" w:pos="1276"/>
        </w:tabs>
        <w:ind w:firstLine="851"/>
        <w:jc w:val="both"/>
        <w:rPr>
          <w:rFonts w:cstheme="minorHAnsi"/>
          <w:sz w:val="28"/>
          <w:szCs w:val="28"/>
          <w:lang w:val="ru-RU"/>
        </w:rPr>
      </w:pPr>
      <w:bookmarkStart w:id="22" w:name="_Hlk133576830"/>
      <w:r>
        <w:rPr>
          <w:rFonts w:cstheme="minorHAnsi"/>
          <w:sz w:val="28"/>
          <w:szCs w:val="28"/>
          <w:lang w:val="ru-RU"/>
        </w:rPr>
        <w:t xml:space="preserve">- </w:t>
      </w:r>
      <w:r w:rsidR="00D934C9" w:rsidRPr="004010D7">
        <w:rPr>
          <w:rFonts w:cstheme="minorHAnsi"/>
          <w:sz w:val="28"/>
          <w:szCs w:val="28"/>
          <w:lang w:val="ru-RU"/>
        </w:rPr>
        <w:t>и</w:t>
      </w:r>
      <w:r w:rsidR="004010D7" w:rsidRPr="004010D7">
        <w:rPr>
          <w:rFonts w:cstheme="minorHAnsi"/>
          <w:sz w:val="28"/>
          <w:szCs w:val="28"/>
          <w:lang w:val="ru-RU"/>
        </w:rPr>
        <w:t>зучение основ</w:t>
      </w:r>
      <w:r w:rsidR="00D934C9" w:rsidRPr="004010D7">
        <w:rPr>
          <w:rFonts w:cstheme="minorHAnsi"/>
          <w:sz w:val="28"/>
          <w:szCs w:val="28"/>
          <w:lang w:val="ru-RU"/>
        </w:rPr>
        <w:t xml:space="preserve"> безопасного поведения при занятиях </w:t>
      </w:r>
      <w:r w:rsidR="00B15BBD">
        <w:rPr>
          <w:rFonts w:cstheme="minorHAnsi"/>
          <w:sz w:val="28"/>
          <w:szCs w:val="28"/>
          <w:lang w:val="ru-RU"/>
        </w:rPr>
        <w:t>«</w:t>
      </w:r>
      <w:proofErr w:type="spellStart"/>
      <w:r w:rsidR="00B15BBD">
        <w:rPr>
          <w:sz w:val="28"/>
          <w:szCs w:val="28"/>
          <w:lang w:val="ru-RU"/>
        </w:rPr>
        <w:t>киокусинкай</w:t>
      </w:r>
      <w:proofErr w:type="spellEnd"/>
      <w:r w:rsidR="00B15BBD">
        <w:rPr>
          <w:sz w:val="28"/>
          <w:szCs w:val="28"/>
          <w:lang w:val="ru-RU"/>
        </w:rPr>
        <w:t>»</w:t>
      </w:r>
      <w:r w:rsidR="00D934C9" w:rsidRPr="004010D7">
        <w:rPr>
          <w:rFonts w:cstheme="minorHAnsi"/>
          <w:sz w:val="28"/>
          <w:szCs w:val="28"/>
          <w:lang w:val="ru-RU"/>
        </w:rPr>
        <w:t>;</w:t>
      </w:r>
      <w:r w:rsidR="004010D7">
        <w:rPr>
          <w:rFonts w:cstheme="minorHAnsi"/>
          <w:sz w:val="28"/>
          <w:szCs w:val="28"/>
          <w:lang w:val="ru-RU"/>
        </w:rPr>
        <w:t xml:space="preserve"> </w:t>
      </w:r>
    </w:p>
    <w:bookmarkEnd w:id="22"/>
    <w:p w14:paraId="5A6B75AB" w14:textId="54E834FF" w:rsidR="004010D7" w:rsidRDefault="00B240D8" w:rsidP="00703948">
      <w:pPr>
        <w:tabs>
          <w:tab w:val="left" w:pos="1276"/>
        </w:tabs>
        <w:ind w:firstLine="851"/>
        <w:jc w:val="both"/>
        <w:rPr>
          <w:rFonts w:cstheme="minorHAnsi"/>
          <w:sz w:val="28"/>
          <w:szCs w:val="28"/>
          <w:lang w:val="ru-RU"/>
        </w:rPr>
      </w:pPr>
      <w:r>
        <w:rPr>
          <w:rFonts w:cstheme="minorHAnsi"/>
          <w:sz w:val="28"/>
          <w:szCs w:val="28"/>
          <w:lang w:val="ru-RU"/>
        </w:rPr>
        <w:t xml:space="preserve">- </w:t>
      </w:r>
      <w:r w:rsidR="004010D7" w:rsidRPr="004010D7">
        <w:rPr>
          <w:rFonts w:cstheme="minorHAnsi"/>
          <w:sz w:val="28"/>
          <w:szCs w:val="28"/>
          <w:lang w:val="ru-RU"/>
        </w:rPr>
        <w:t>повышение уровня</w:t>
      </w:r>
      <w:r w:rsidR="00D934C9" w:rsidRPr="004010D7">
        <w:rPr>
          <w:rFonts w:cstheme="minorHAnsi"/>
          <w:sz w:val="28"/>
          <w:szCs w:val="28"/>
          <w:lang w:val="ru-RU"/>
        </w:rPr>
        <w:t xml:space="preserve"> </w:t>
      </w:r>
      <w:r w:rsidR="00E959F9" w:rsidRPr="004010D7">
        <w:rPr>
          <w:rFonts w:cstheme="minorHAnsi"/>
          <w:sz w:val="28"/>
          <w:szCs w:val="28"/>
          <w:lang w:val="ru-RU"/>
        </w:rPr>
        <w:t>физической подготовленности и всестороннего гармоничного развития физических качеств</w:t>
      </w:r>
      <w:r w:rsidR="00D934C9" w:rsidRPr="004010D7">
        <w:rPr>
          <w:rFonts w:cstheme="minorHAnsi"/>
          <w:sz w:val="28"/>
          <w:szCs w:val="28"/>
          <w:lang w:val="ru-RU"/>
        </w:rPr>
        <w:t>;</w:t>
      </w:r>
      <w:r w:rsidR="004010D7">
        <w:rPr>
          <w:rFonts w:cstheme="minorHAnsi"/>
          <w:sz w:val="28"/>
          <w:szCs w:val="28"/>
          <w:lang w:val="ru-RU"/>
        </w:rPr>
        <w:t xml:space="preserve"> </w:t>
      </w:r>
    </w:p>
    <w:p w14:paraId="678E139C" w14:textId="794A3540" w:rsidR="004010D7" w:rsidRDefault="00B240D8" w:rsidP="00703948">
      <w:pPr>
        <w:tabs>
          <w:tab w:val="left" w:pos="1276"/>
        </w:tabs>
        <w:ind w:firstLine="851"/>
        <w:jc w:val="both"/>
        <w:rPr>
          <w:rFonts w:cstheme="minorHAnsi"/>
          <w:sz w:val="28"/>
          <w:szCs w:val="28"/>
          <w:lang w:val="ru-RU"/>
        </w:rPr>
      </w:pPr>
      <w:bookmarkStart w:id="23" w:name="_Hlk133577266"/>
      <w:r>
        <w:rPr>
          <w:rFonts w:cstheme="minorHAnsi"/>
          <w:sz w:val="28"/>
          <w:szCs w:val="28"/>
          <w:lang w:val="ru-RU"/>
        </w:rPr>
        <w:t xml:space="preserve">- </w:t>
      </w:r>
      <w:r w:rsidR="004010D7" w:rsidRPr="004010D7">
        <w:rPr>
          <w:rFonts w:cstheme="minorHAnsi"/>
          <w:sz w:val="28"/>
          <w:szCs w:val="28"/>
          <w:lang w:val="ru-RU"/>
        </w:rPr>
        <w:t xml:space="preserve">формирование двигательных умений и навыков, в том числе в виде спорта </w:t>
      </w:r>
      <w:r w:rsidR="00D934C9" w:rsidRPr="004010D7">
        <w:rPr>
          <w:rFonts w:cstheme="minorHAnsi"/>
          <w:sz w:val="28"/>
          <w:szCs w:val="28"/>
          <w:lang w:val="ru-RU"/>
        </w:rPr>
        <w:t>«</w:t>
      </w:r>
      <w:proofErr w:type="spellStart"/>
      <w:r w:rsidR="00B15BBD">
        <w:rPr>
          <w:sz w:val="28"/>
          <w:szCs w:val="28"/>
          <w:lang w:val="ru-RU"/>
        </w:rPr>
        <w:t>киокусинкай</w:t>
      </w:r>
      <w:proofErr w:type="spellEnd"/>
      <w:r w:rsidR="00D934C9" w:rsidRPr="004010D7">
        <w:rPr>
          <w:rFonts w:cstheme="minorHAnsi"/>
          <w:sz w:val="28"/>
          <w:szCs w:val="28"/>
          <w:lang w:val="ru-RU"/>
        </w:rPr>
        <w:t>»;</w:t>
      </w:r>
      <w:r w:rsidR="004010D7">
        <w:rPr>
          <w:rFonts w:cstheme="minorHAnsi"/>
          <w:sz w:val="28"/>
          <w:szCs w:val="28"/>
          <w:lang w:val="ru-RU"/>
        </w:rPr>
        <w:t xml:space="preserve"> </w:t>
      </w:r>
    </w:p>
    <w:p w14:paraId="5093367D" w14:textId="5D01E1CC" w:rsidR="00703948" w:rsidRDefault="00B240D8" w:rsidP="00703948">
      <w:pPr>
        <w:tabs>
          <w:tab w:val="left" w:pos="1276"/>
        </w:tabs>
        <w:ind w:firstLine="851"/>
        <w:jc w:val="both"/>
        <w:rPr>
          <w:rFonts w:cstheme="minorHAnsi"/>
          <w:sz w:val="28"/>
          <w:szCs w:val="28"/>
          <w:lang w:val="ru-RU"/>
        </w:rPr>
      </w:pPr>
      <w:r>
        <w:rPr>
          <w:rFonts w:cstheme="minorHAnsi"/>
          <w:sz w:val="28"/>
          <w:szCs w:val="28"/>
          <w:lang w:val="ru-RU"/>
        </w:rPr>
        <w:t xml:space="preserve">- </w:t>
      </w:r>
      <w:r w:rsidR="004010D7" w:rsidRPr="004010D7">
        <w:rPr>
          <w:rFonts w:cstheme="minorHAnsi"/>
          <w:sz w:val="28"/>
          <w:szCs w:val="28"/>
          <w:lang w:val="ru-RU"/>
        </w:rPr>
        <w:t>получение общих знаний</w:t>
      </w:r>
      <w:r w:rsidR="00D934C9" w:rsidRPr="004010D7">
        <w:rPr>
          <w:rFonts w:cstheme="minorHAnsi"/>
          <w:sz w:val="28"/>
          <w:szCs w:val="28"/>
          <w:lang w:val="ru-RU"/>
        </w:rPr>
        <w:t xml:space="preserve"> об антидопинговых правилах;</w:t>
      </w:r>
      <w:r w:rsidR="00703948">
        <w:rPr>
          <w:rFonts w:cstheme="minorHAnsi"/>
          <w:sz w:val="28"/>
          <w:szCs w:val="28"/>
          <w:lang w:val="ru-RU"/>
        </w:rPr>
        <w:t xml:space="preserve"> </w:t>
      </w:r>
    </w:p>
    <w:p w14:paraId="3A9E4C0D" w14:textId="5C490A6D" w:rsidR="004010D7" w:rsidRDefault="00B240D8" w:rsidP="00703948">
      <w:pPr>
        <w:tabs>
          <w:tab w:val="left" w:pos="1276"/>
        </w:tabs>
        <w:ind w:firstLine="851"/>
        <w:jc w:val="both"/>
        <w:rPr>
          <w:rFonts w:cstheme="minorHAnsi"/>
          <w:sz w:val="28"/>
          <w:szCs w:val="28"/>
          <w:lang w:val="ru-RU"/>
        </w:rPr>
      </w:pPr>
      <w:r>
        <w:rPr>
          <w:rFonts w:cstheme="minorHAnsi"/>
          <w:sz w:val="28"/>
          <w:szCs w:val="28"/>
          <w:lang w:val="ru-RU"/>
        </w:rPr>
        <w:t>-</w:t>
      </w:r>
      <w:r w:rsidR="00703948" w:rsidRPr="00703948">
        <w:rPr>
          <w:rFonts w:cstheme="minorHAnsi"/>
          <w:sz w:val="28"/>
          <w:szCs w:val="28"/>
          <w:lang w:val="ru-RU"/>
        </w:rPr>
        <w:t>обеспечение участия в официальных спортивных соревнованиях, начиная с первого года для спортивной дисциплины, содержащей в своем наименовании слов</w:t>
      </w:r>
      <w:r>
        <w:rPr>
          <w:rFonts w:cstheme="minorHAnsi"/>
          <w:sz w:val="28"/>
          <w:szCs w:val="28"/>
          <w:lang w:val="ru-RU"/>
        </w:rPr>
        <w:t>а</w:t>
      </w:r>
      <w:r w:rsidR="00703948" w:rsidRPr="00703948">
        <w:rPr>
          <w:rFonts w:cstheme="minorHAnsi"/>
          <w:sz w:val="28"/>
          <w:szCs w:val="28"/>
          <w:lang w:val="ru-RU"/>
        </w:rPr>
        <w:t xml:space="preserve"> "</w:t>
      </w:r>
      <w:r>
        <w:rPr>
          <w:rFonts w:cstheme="minorHAnsi"/>
          <w:sz w:val="28"/>
          <w:szCs w:val="28"/>
          <w:lang w:val="ru-RU"/>
        </w:rPr>
        <w:t>весовая категория</w:t>
      </w:r>
      <w:r w:rsidR="00703948" w:rsidRPr="00703948">
        <w:rPr>
          <w:rFonts w:cstheme="minorHAnsi"/>
          <w:sz w:val="28"/>
          <w:szCs w:val="28"/>
          <w:lang w:val="ru-RU"/>
        </w:rPr>
        <w:t>", и со второго года для спортивной дисциплины</w:t>
      </w:r>
      <w:r>
        <w:rPr>
          <w:rFonts w:cstheme="minorHAnsi"/>
          <w:sz w:val="28"/>
          <w:szCs w:val="28"/>
          <w:lang w:val="ru-RU"/>
        </w:rPr>
        <w:t>, содержащей в своем наименовании слово</w:t>
      </w:r>
      <w:r w:rsidR="00703948" w:rsidRPr="00703948">
        <w:rPr>
          <w:rFonts w:cstheme="minorHAnsi"/>
          <w:sz w:val="28"/>
          <w:szCs w:val="28"/>
          <w:lang w:val="ru-RU"/>
        </w:rPr>
        <w:t xml:space="preserve"> "</w:t>
      </w:r>
      <w:r>
        <w:rPr>
          <w:rFonts w:cstheme="minorHAnsi"/>
          <w:sz w:val="28"/>
          <w:szCs w:val="28"/>
          <w:lang w:val="ru-RU"/>
        </w:rPr>
        <w:t>ката</w:t>
      </w:r>
      <w:r w:rsidR="00703948" w:rsidRPr="00703948">
        <w:rPr>
          <w:rFonts w:cstheme="minorHAnsi"/>
          <w:sz w:val="28"/>
          <w:szCs w:val="28"/>
          <w:lang w:val="ru-RU"/>
        </w:rPr>
        <w:t>";</w:t>
      </w:r>
    </w:p>
    <w:p w14:paraId="65D8651D" w14:textId="3422A063" w:rsidR="004010D7" w:rsidRDefault="00B240D8" w:rsidP="004010D7">
      <w:pPr>
        <w:tabs>
          <w:tab w:val="left" w:pos="1276"/>
        </w:tabs>
        <w:ind w:firstLine="851"/>
        <w:jc w:val="both"/>
        <w:rPr>
          <w:rFonts w:cstheme="minorHAnsi"/>
          <w:sz w:val="28"/>
          <w:szCs w:val="28"/>
          <w:lang w:val="ru-RU"/>
        </w:rPr>
      </w:pPr>
      <w:r>
        <w:rPr>
          <w:rFonts w:cstheme="minorHAnsi"/>
          <w:sz w:val="28"/>
          <w:szCs w:val="28"/>
          <w:lang w:val="ru-RU"/>
        </w:rPr>
        <w:t xml:space="preserve">- </w:t>
      </w:r>
      <w:r w:rsidR="004010D7">
        <w:rPr>
          <w:rFonts w:cstheme="minorHAnsi"/>
          <w:sz w:val="28"/>
          <w:szCs w:val="28"/>
          <w:lang w:val="ru-RU"/>
        </w:rPr>
        <w:t xml:space="preserve">сдача контрольно-переводных </w:t>
      </w:r>
      <w:r w:rsidR="004010D7">
        <w:rPr>
          <w:rFonts w:ascii="Times New Roman" w:hAnsi="Times New Roman" w:cs="Times New Roman"/>
          <w:sz w:val="28"/>
          <w:szCs w:val="28"/>
          <w:lang w:val="ru-RU"/>
        </w:rPr>
        <w:t xml:space="preserve">нормативов(испытаний) </w:t>
      </w:r>
      <w:r w:rsidR="00D934C9" w:rsidRPr="00D934C9">
        <w:rPr>
          <w:rFonts w:ascii="Times New Roman" w:hAnsi="Times New Roman" w:cs="Times New Roman"/>
          <w:sz w:val="28"/>
          <w:szCs w:val="28"/>
          <w:lang w:val="ru-RU"/>
        </w:rPr>
        <w:t>по видам спортивной подготовки;</w:t>
      </w:r>
      <w:r w:rsidR="004010D7">
        <w:rPr>
          <w:rFonts w:cstheme="minorHAnsi"/>
          <w:sz w:val="28"/>
          <w:szCs w:val="28"/>
          <w:lang w:val="ru-RU"/>
        </w:rPr>
        <w:t xml:space="preserve"> </w:t>
      </w:r>
    </w:p>
    <w:bookmarkEnd w:id="23"/>
    <w:p w14:paraId="39ABF3EF" w14:textId="77777777" w:rsidR="00E76EF7" w:rsidRPr="004010D7" w:rsidRDefault="00E76EF7" w:rsidP="004010D7">
      <w:pPr>
        <w:tabs>
          <w:tab w:val="left" w:pos="1276"/>
        </w:tabs>
        <w:ind w:firstLine="851"/>
        <w:jc w:val="both"/>
        <w:rPr>
          <w:rFonts w:cstheme="minorHAnsi"/>
          <w:sz w:val="28"/>
          <w:szCs w:val="28"/>
          <w:lang w:val="ru-RU"/>
        </w:rPr>
      </w:pPr>
      <w:r>
        <w:rPr>
          <w:rFonts w:ascii="Times New Roman" w:hAnsi="Times New Roman" w:cs="Times New Roman"/>
          <w:sz w:val="28"/>
          <w:szCs w:val="28"/>
          <w:lang w:val="ru-RU"/>
        </w:rPr>
        <w:t>укрепление здоровья.</w:t>
      </w:r>
    </w:p>
    <w:p w14:paraId="14B9EEF8" w14:textId="77777777" w:rsidR="00D934C9" w:rsidRPr="00B15BBD" w:rsidRDefault="00D934C9" w:rsidP="00BC698A">
      <w:pPr>
        <w:pStyle w:val="ad"/>
        <w:widowControl w:val="0"/>
        <w:numPr>
          <w:ilvl w:val="0"/>
          <w:numId w:val="8"/>
        </w:numPr>
        <w:jc w:val="both"/>
        <w:rPr>
          <w:rFonts w:cstheme="minorHAnsi"/>
          <w:sz w:val="28"/>
          <w:szCs w:val="28"/>
          <w:lang w:val="ru-RU"/>
        </w:rPr>
      </w:pPr>
      <w:r w:rsidRPr="004010D7">
        <w:rPr>
          <w:rFonts w:ascii="Times New Roman" w:hAnsi="Times New Roman" w:cs="Times New Roman"/>
          <w:sz w:val="28"/>
          <w:szCs w:val="28"/>
          <w:lang w:val="ru-RU"/>
        </w:rPr>
        <w:t>На учебно-тренировочном этапе (этапе спортивной специализации):</w:t>
      </w:r>
    </w:p>
    <w:p w14:paraId="3C115D16" w14:textId="77777777" w:rsidR="004010D7" w:rsidRPr="00B15BBD" w:rsidRDefault="004010D7" w:rsidP="00CA3D87">
      <w:pPr>
        <w:pStyle w:val="ConsPlusNormal"/>
        <w:ind w:firstLine="851"/>
        <w:jc w:val="both"/>
        <w:rPr>
          <w:rFonts w:asciiTheme="minorHAnsi" w:hAnsiTheme="minorHAnsi" w:cstheme="minorHAnsi"/>
          <w:sz w:val="28"/>
          <w:szCs w:val="28"/>
        </w:rPr>
      </w:pPr>
      <w:r w:rsidRPr="00B15BBD">
        <w:rPr>
          <w:rFonts w:asciiTheme="minorHAnsi" w:hAnsiTheme="minorHAnsi" w:cstheme="minorHAnsi"/>
          <w:sz w:val="28"/>
          <w:szCs w:val="28"/>
        </w:rPr>
        <w:t>формирование устойчивого ин</w:t>
      </w:r>
      <w:r w:rsidR="00B15BBD" w:rsidRPr="00B15BBD">
        <w:rPr>
          <w:rFonts w:asciiTheme="minorHAnsi" w:hAnsiTheme="minorHAnsi" w:cstheme="minorHAnsi"/>
          <w:sz w:val="28"/>
          <w:szCs w:val="28"/>
        </w:rPr>
        <w:t>тереса к занятиям видом спорта</w:t>
      </w:r>
      <w:r w:rsidR="00B15BBD">
        <w:rPr>
          <w:rFonts w:ascii="Times New Roman" w:hAnsi="Times New Roman" w:cs="Times New Roman"/>
          <w:sz w:val="28"/>
          <w:szCs w:val="28"/>
        </w:rPr>
        <w:t xml:space="preserve"> </w:t>
      </w:r>
      <w:r w:rsidR="00B15BBD" w:rsidRPr="00B15BBD">
        <w:rPr>
          <w:rFonts w:asciiTheme="minorHAnsi" w:hAnsiTheme="minorHAnsi" w:cstheme="minorHAnsi"/>
          <w:sz w:val="28"/>
          <w:szCs w:val="28"/>
        </w:rPr>
        <w:t>«</w:t>
      </w:r>
      <w:proofErr w:type="spellStart"/>
      <w:r w:rsidR="00B15BBD" w:rsidRPr="00B15BBD">
        <w:rPr>
          <w:rFonts w:asciiTheme="minorHAnsi" w:hAnsiTheme="minorHAnsi" w:cstheme="minorHAnsi"/>
          <w:sz w:val="28"/>
          <w:szCs w:val="28"/>
        </w:rPr>
        <w:t>киокусинкай</w:t>
      </w:r>
      <w:proofErr w:type="spellEnd"/>
      <w:r w:rsidR="00B15BBD" w:rsidRPr="00B15BBD">
        <w:rPr>
          <w:rFonts w:asciiTheme="minorHAnsi" w:hAnsiTheme="minorHAnsi" w:cstheme="minorHAnsi"/>
          <w:sz w:val="28"/>
          <w:szCs w:val="28"/>
        </w:rPr>
        <w:t>»</w:t>
      </w:r>
      <w:r w:rsidR="00B15BBD">
        <w:rPr>
          <w:rFonts w:asciiTheme="minorHAnsi" w:hAnsiTheme="minorHAnsi" w:cstheme="minorHAnsi"/>
          <w:sz w:val="28"/>
          <w:szCs w:val="28"/>
        </w:rPr>
        <w:t>;</w:t>
      </w:r>
    </w:p>
    <w:p w14:paraId="012CE94A" w14:textId="77777777" w:rsidR="00D934C9" w:rsidRPr="00D934C9" w:rsidRDefault="00B15BBD" w:rsidP="00CA3D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010D7" w:rsidRPr="00CA3D87">
        <w:rPr>
          <w:rFonts w:ascii="Times New Roman" w:hAnsi="Times New Roman" w:cs="Times New Roman"/>
          <w:sz w:val="28"/>
          <w:szCs w:val="28"/>
        </w:rPr>
        <w:t xml:space="preserve">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w:t>
      </w:r>
      <w:r>
        <w:rPr>
          <w:rFonts w:ascii="Times New Roman" w:hAnsi="Times New Roman" w:cs="Times New Roman"/>
          <w:sz w:val="28"/>
          <w:szCs w:val="28"/>
        </w:rPr>
        <w:t>виду спорта «</w:t>
      </w:r>
      <w:proofErr w:type="spellStart"/>
      <w:r>
        <w:rPr>
          <w:rFonts w:ascii="Times New Roman" w:hAnsi="Times New Roman" w:cs="Times New Roman"/>
          <w:sz w:val="28"/>
          <w:szCs w:val="28"/>
        </w:rPr>
        <w:t>киокусинкай</w:t>
      </w:r>
      <w:proofErr w:type="spellEnd"/>
      <w:r>
        <w:rPr>
          <w:rFonts w:ascii="Times New Roman" w:hAnsi="Times New Roman" w:cs="Times New Roman"/>
          <w:sz w:val="28"/>
          <w:szCs w:val="28"/>
        </w:rPr>
        <w:t>»;</w:t>
      </w:r>
    </w:p>
    <w:p w14:paraId="32FE7C9F" w14:textId="77777777" w:rsidR="00D934C9" w:rsidRPr="00D934C9" w:rsidRDefault="00D934C9" w:rsidP="00CA3D87">
      <w:pPr>
        <w:ind w:firstLine="851"/>
        <w:jc w:val="both"/>
        <w:rPr>
          <w:lang w:val="ru-RU"/>
        </w:rPr>
      </w:pPr>
      <w:bookmarkStart w:id="24" w:name="_Hlk133577585"/>
      <w:r w:rsidRPr="00D934C9">
        <w:rPr>
          <w:rFonts w:ascii="Times New Roman" w:hAnsi="Times New Roman" w:cs="Times New Roman"/>
          <w:sz w:val="28"/>
          <w:szCs w:val="28"/>
          <w:lang w:val="ru-RU"/>
        </w:rPr>
        <w:t>и</w:t>
      </w:r>
      <w:r w:rsidR="00CA3D87">
        <w:rPr>
          <w:rFonts w:ascii="Times New Roman" w:hAnsi="Times New Roman" w:cs="Times New Roman"/>
          <w:sz w:val="28"/>
          <w:szCs w:val="28"/>
          <w:lang w:val="ru-RU"/>
        </w:rPr>
        <w:t>зучение</w:t>
      </w:r>
      <w:r w:rsidRPr="00D934C9">
        <w:rPr>
          <w:rFonts w:ascii="Times New Roman" w:hAnsi="Times New Roman" w:cs="Times New Roman"/>
          <w:sz w:val="28"/>
          <w:szCs w:val="28"/>
          <w:lang w:val="ru-RU"/>
        </w:rPr>
        <w:t xml:space="preserve"> правила безопасности при занятиях видом спорта «</w:t>
      </w:r>
      <w:proofErr w:type="spellStart"/>
      <w:r w:rsidR="00B15BBD">
        <w:rPr>
          <w:sz w:val="28"/>
          <w:szCs w:val="28"/>
          <w:lang w:val="ru-RU"/>
        </w:rPr>
        <w:t>киокусинкай</w:t>
      </w:r>
      <w:proofErr w:type="spellEnd"/>
      <w:r w:rsidRPr="00D934C9">
        <w:rPr>
          <w:rFonts w:ascii="Times New Roman" w:hAnsi="Times New Roman" w:cs="Times New Roman"/>
          <w:sz w:val="28"/>
          <w:szCs w:val="28"/>
          <w:lang w:val="ru-RU"/>
        </w:rPr>
        <w:t>» и успешно</w:t>
      </w:r>
      <w:r w:rsidR="00CA3D87">
        <w:rPr>
          <w:rFonts w:ascii="Times New Roman" w:hAnsi="Times New Roman" w:cs="Times New Roman"/>
          <w:sz w:val="28"/>
          <w:szCs w:val="28"/>
          <w:lang w:val="ru-RU"/>
        </w:rPr>
        <w:t>е применение</w:t>
      </w:r>
      <w:r w:rsidRPr="00D934C9">
        <w:rPr>
          <w:rFonts w:ascii="Times New Roman" w:hAnsi="Times New Roman" w:cs="Times New Roman"/>
          <w:sz w:val="28"/>
          <w:szCs w:val="28"/>
          <w:lang w:val="ru-RU"/>
        </w:rPr>
        <w:t xml:space="preserve"> их в ходе проведения учебно-тренировочных занятий и участия в спортивных соревнованиях;</w:t>
      </w:r>
    </w:p>
    <w:p w14:paraId="67FFB734" w14:textId="77777777" w:rsidR="00D934C9" w:rsidRPr="00D934C9" w:rsidRDefault="00CA3D87" w:rsidP="00863C0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соблюдение</w:t>
      </w:r>
      <w:r w:rsidR="00D934C9" w:rsidRPr="00D934C9">
        <w:rPr>
          <w:rFonts w:ascii="Times New Roman" w:hAnsi="Times New Roman" w:cs="Times New Roman"/>
          <w:sz w:val="28"/>
          <w:szCs w:val="28"/>
          <w:lang w:val="ru-RU"/>
        </w:rPr>
        <w:t xml:space="preserve"> режим</w:t>
      </w:r>
      <w:r>
        <w:rPr>
          <w:rFonts w:ascii="Times New Roman" w:hAnsi="Times New Roman" w:cs="Times New Roman"/>
          <w:sz w:val="28"/>
          <w:szCs w:val="28"/>
          <w:lang w:val="ru-RU"/>
        </w:rPr>
        <w:t>а</w:t>
      </w:r>
      <w:r w:rsidR="00D934C9" w:rsidRPr="00D934C9">
        <w:rPr>
          <w:rFonts w:ascii="Times New Roman" w:hAnsi="Times New Roman" w:cs="Times New Roman"/>
          <w:sz w:val="28"/>
          <w:szCs w:val="28"/>
          <w:lang w:val="ru-RU"/>
        </w:rPr>
        <w:t xml:space="preserve"> учебно-тренировочных занятий;</w:t>
      </w:r>
    </w:p>
    <w:p w14:paraId="58242A42" w14:textId="77777777" w:rsidR="00D934C9" w:rsidRPr="00D934C9" w:rsidRDefault="00CA3D87" w:rsidP="00863C0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основных методов</w:t>
      </w:r>
      <w:r w:rsidR="00D934C9" w:rsidRPr="00D934C9">
        <w:rPr>
          <w:rFonts w:ascii="Times New Roman" w:hAnsi="Times New Roman" w:cs="Times New Roman"/>
          <w:sz w:val="28"/>
          <w:szCs w:val="28"/>
          <w:lang w:val="ru-RU"/>
        </w:rPr>
        <w:t xml:space="preserve"> саморегуляции и самоконтроля;</w:t>
      </w:r>
    </w:p>
    <w:bookmarkEnd w:id="24"/>
    <w:p w14:paraId="7E75F865" w14:textId="77777777" w:rsidR="00D934C9" w:rsidRPr="00D934C9" w:rsidRDefault="00CA3D87" w:rsidP="00863C0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овладение</w:t>
      </w:r>
      <w:r w:rsidR="00D934C9" w:rsidRPr="00D934C9">
        <w:rPr>
          <w:rFonts w:ascii="Times New Roman" w:hAnsi="Times New Roman" w:cs="Times New Roman"/>
          <w:sz w:val="28"/>
          <w:szCs w:val="28"/>
          <w:lang w:val="ru-RU"/>
        </w:rPr>
        <w:t xml:space="preserve"> общими теоретическими</w:t>
      </w:r>
      <w:r w:rsidR="00D934C9" w:rsidRPr="00D934C9">
        <w:rPr>
          <w:rFonts w:cs="Times New Roman"/>
          <w:sz w:val="24"/>
          <w:szCs w:val="24"/>
          <w:lang w:val="ru-RU"/>
        </w:rPr>
        <w:t xml:space="preserve"> </w:t>
      </w:r>
      <w:r w:rsidR="00D934C9" w:rsidRPr="00D934C9">
        <w:rPr>
          <w:rFonts w:ascii="Times New Roman" w:hAnsi="Times New Roman" w:cs="Times New Roman"/>
          <w:sz w:val="28"/>
          <w:szCs w:val="28"/>
          <w:lang w:val="ru-RU"/>
        </w:rPr>
        <w:t>знаниями о правилах вида спорта «</w:t>
      </w:r>
      <w:proofErr w:type="spellStart"/>
      <w:r w:rsidR="00B15BBD">
        <w:rPr>
          <w:sz w:val="28"/>
          <w:szCs w:val="28"/>
          <w:lang w:val="ru-RU"/>
        </w:rPr>
        <w:t>киокусинкай</w:t>
      </w:r>
      <w:proofErr w:type="spellEnd"/>
      <w:r w:rsidR="00D934C9" w:rsidRPr="00D934C9">
        <w:rPr>
          <w:rFonts w:ascii="Times New Roman" w:hAnsi="Times New Roman" w:cs="Times New Roman"/>
          <w:sz w:val="28"/>
          <w:szCs w:val="28"/>
          <w:lang w:val="ru-RU"/>
        </w:rPr>
        <w:t>»;</w:t>
      </w:r>
    </w:p>
    <w:p w14:paraId="0EC73367" w14:textId="77777777" w:rsidR="00D934C9" w:rsidRPr="00D934C9" w:rsidRDefault="00CA3D87" w:rsidP="00863C0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изучение антидопинговых</w:t>
      </w:r>
      <w:r w:rsidR="00D934C9" w:rsidRPr="00D934C9">
        <w:rPr>
          <w:rFonts w:ascii="Times New Roman" w:hAnsi="Times New Roman" w:cs="Times New Roman"/>
          <w:sz w:val="28"/>
          <w:szCs w:val="28"/>
          <w:lang w:val="ru-RU"/>
        </w:rPr>
        <w:t xml:space="preserve"> правил;</w:t>
      </w:r>
    </w:p>
    <w:p w14:paraId="0B0BC1E0" w14:textId="77777777" w:rsidR="00D934C9" w:rsidRDefault="00CA3D87" w:rsidP="00863C09">
      <w:pPr>
        <w:pStyle w:val="ConsPlusNormal"/>
        <w:ind w:firstLine="851"/>
        <w:jc w:val="both"/>
        <w:rPr>
          <w:rFonts w:ascii="Times New Roman" w:hAnsi="Times New Roman" w:cs="Times New Roman"/>
          <w:sz w:val="28"/>
          <w:szCs w:val="28"/>
        </w:rPr>
      </w:pPr>
      <w:bookmarkStart w:id="25" w:name="_Hlk133577692"/>
      <w:r>
        <w:rPr>
          <w:rFonts w:ascii="Times New Roman" w:hAnsi="Times New Roman" w:cs="Times New Roman"/>
          <w:sz w:val="28"/>
          <w:szCs w:val="28"/>
        </w:rPr>
        <w:t>соблюдение антидопинговых правил</w:t>
      </w:r>
      <w:r w:rsidR="00BF70EB">
        <w:rPr>
          <w:rFonts w:ascii="Times New Roman" w:hAnsi="Times New Roman" w:cs="Times New Roman"/>
          <w:sz w:val="28"/>
          <w:szCs w:val="28"/>
        </w:rPr>
        <w:t xml:space="preserve"> и отсутствие</w:t>
      </w:r>
      <w:r w:rsidR="00D934C9">
        <w:rPr>
          <w:rFonts w:ascii="Times New Roman" w:hAnsi="Times New Roman" w:cs="Times New Roman"/>
          <w:sz w:val="28"/>
          <w:szCs w:val="28"/>
        </w:rPr>
        <w:t xml:space="preserve"> их нарушений;</w:t>
      </w:r>
    </w:p>
    <w:p w14:paraId="5D195E7A" w14:textId="77777777" w:rsidR="00703948" w:rsidRDefault="00CA3D87" w:rsidP="00703948">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сдача </w:t>
      </w:r>
      <w:r w:rsidR="00D934C9" w:rsidRPr="00D934C9">
        <w:rPr>
          <w:rFonts w:ascii="Times New Roman" w:hAnsi="Times New Roman" w:cs="Times New Roman"/>
          <w:sz w:val="28"/>
          <w:szCs w:val="28"/>
          <w:lang w:val="ru-RU"/>
        </w:rPr>
        <w:t>контроль</w:t>
      </w:r>
      <w:r>
        <w:rPr>
          <w:rFonts w:ascii="Times New Roman" w:hAnsi="Times New Roman" w:cs="Times New Roman"/>
          <w:sz w:val="28"/>
          <w:szCs w:val="28"/>
          <w:lang w:val="ru-RU"/>
        </w:rPr>
        <w:t xml:space="preserve">но-переводных нормативов (испытаний) </w:t>
      </w:r>
      <w:r w:rsidR="00D934C9" w:rsidRPr="00D934C9">
        <w:rPr>
          <w:rFonts w:ascii="Times New Roman" w:hAnsi="Times New Roman" w:cs="Times New Roman"/>
          <w:sz w:val="28"/>
          <w:szCs w:val="28"/>
          <w:lang w:val="ru-RU"/>
        </w:rPr>
        <w:t>по видам спортивной подготовки;</w:t>
      </w:r>
      <w:r w:rsidR="00703948">
        <w:rPr>
          <w:rFonts w:ascii="Times New Roman" w:hAnsi="Times New Roman" w:cs="Times New Roman"/>
          <w:sz w:val="28"/>
          <w:szCs w:val="28"/>
          <w:lang w:val="ru-RU"/>
        </w:rPr>
        <w:t xml:space="preserve"> </w:t>
      </w:r>
    </w:p>
    <w:bookmarkEnd w:id="25"/>
    <w:p w14:paraId="314A5FB0" w14:textId="77777777" w:rsidR="00703948" w:rsidRPr="00703948" w:rsidRDefault="00703948" w:rsidP="00703948">
      <w:pPr>
        <w:ind w:firstLine="851"/>
        <w:jc w:val="both"/>
        <w:rPr>
          <w:lang w:val="ru-RU"/>
        </w:rPr>
      </w:pPr>
      <w:r w:rsidRPr="00703948">
        <w:rPr>
          <w:rFonts w:cstheme="minorHAnsi"/>
          <w:sz w:val="28"/>
          <w:szCs w:val="28"/>
          <w:lang w:val="ru-RU"/>
        </w:rPr>
        <w:t>обеспечение участия в официальных спортивных соревнованиях и формирование навыков соревновательной деятельности;</w:t>
      </w:r>
    </w:p>
    <w:p w14:paraId="0D45B5F6" w14:textId="77777777" w:rsidR="00D934C9" w:rsidRDefault="00D934C9" w:rsidP="00863C09">
      <w:pPr>
        <w:ind w:firstLine="851"/>
        <w:jc w:val="both"/>
        <w:rPr>
          <w:rFonts w:ascii="Times New Roman" w:hAnsi="Times New Roman" w:cs="Times New Roman"/>
          <w:sz w:val="28"/>
          <w:szCs w:val="28"/>
          <w:lang w:val="ru-RU"/>
        </w:rPr>
      </w:pPr>
      <w:r w:rsidRPr="00D934C9">
        <w:rPr>
          <w:rFonts w:ascii="Times New Roman" w:hAnsi="Times New Roman" w:cs="Times New Roman"/>
          <w:sz w:val="28"/>
          <w:szCs w:val="28"/>
          <w:lang w:val="ru-RU"/>
        </w:rPr>
        <w:lastRenderedPageBreak/>
        <w:t>уровень спортивной квалификации (спортивный разряд), необходимый для зачисления и перевода на этап совершенс</w:t>
      </w:r>
      <w:r w:rsidR="00E76EF7">
        <w:rPr>
          <w:rFonts w:ascii="Times New Roman" w:hAnsi="Times New Roman" w:cs="Times New Roman"/>
          <w:sz w:val="28"/>
          <w:szCs w:val="28"/>
          <w:lang w:val="ru-RU"/>
        </w:rPr>
        <w:t>твования спортивного мастерства;</w:t>
      </w:r>
    </w:p>
    <w:p w14:paraId="46625BBC" w14:textId="77777777" w:rsidR="00E76EF7" w:rsidRPr="00D934C9" w:rsidRDefault="00E76EF7" w:rsidP="00863C0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укрепление здоровья.</w:t>
      </w:r>
    </w:p>
    <w:p w14:paraId="46660C12" w14:textId="77777777" w:rsidR="00D934C9" w:rsidRPr="00D934C9" w:rsidRDefault="00D934C9" w:rsidP="00703948">
      <w:pPr>
        <w:widowControl w:val="0"/>
        <w:ind w:firstLine="851"/>
        <w:jc w:val="both"/>
        <w:rPr>
          <w:rFonts w:ascii="Times New Roman" w:hAnsi="Times New Roman" w:cs="Times New Roman"/>
          <w:sz w:val="28"/>
          <w:szCs w:val="28"/>
          <w:lang w:val="ru-RU"/>
        </w:rPr>
      </w:pPr>
      <w:r w:rsidRPr="00D934C9">
        <w:rPr>
          <w:rFonts w:ascii="Times New Roman" w:hAnsi="Times New Roman" w:cs="Times New Roman"/>
          <w:sz w:val="28"/>
          <w:szCs w:val="28"/>
          <w:lang w:val="ru-RU"/>
        </w:rPr>
        <w:t>3.</w:t>
      </w:r>
      <w:r>
        <w:rPr>
          <w:rFonts w:ascii="Times New Roman" w:hAnsi="Times New Roman" w:cs="Times New Roman"/>
          <w:sz w:val="28"/>
          <w:szCs w:val="28"/>
        </w:rPr>
        <w:t> </w:t>
      </w:r>
      <w:r w:rsidRPr="00D934C9">
        <w:rPr>
          <w:rFonts w:ascii="Times New Roman" w:hAnsi="Times New Roman" w:cs="Times New Roman"/>
          <w:sz w:val="28"/>
          <w:szCs w:val="28"/>
          <w:lang w:val="ru-RU"/>
        </w:rPr>
        <w:t>На этапе совершенствования спортивного мастерства:</w:t>
      </w:r>
    </w:p>
    <w:p w14:paraId="53E9E109" w14:textId="77777777" w:rsidR="00D934C9" w:rsidRPr="00D934C9" w:rsidRDefault="00CA3D87" w:rsidP="00703948">
      <w:pPr>
        <w:widowControl w:val="0"/>
        <w:ind w:firstLine="851"/>
        <w:jc w:val="both"/>
        <w:rPr>
          <w:rFonts w:ascii="Times New Roman" w:hAnsi="Times New Roman" w:cs="Times New Roman"/>
          <w:sz w:val="28"/>
          <w:szCs w:val="28"/>
          <w:lang w:val="ru-RU"/>
        </w:rPr>
      </w:pPr>
      <w:bookmarkStart w:id="26" w:name="_Hlk133577828"/>
      <w:r>
        <w:rPr>
          <w:rFonts w:ascii="Times New Roman" w:hAnsi="Times New Roman" w:cs="Times New Roman"/>
          <w:sz w:val="28"/>
          <w:szCs w:val="28"/>
          <w:lang w:val="ru-RU"/>
        </w:rPr>
        <w:t>повышение уровня</w:t>
      </w:r>
      <w:r w:rsidR="00D934C9" w:rsidRPr="00D934C9">
        <w:rPr>
          <w:rFonts w:ascii="Times New Roman" w:hAnsi="Times New Roman" w:cs="Times New Roman"/>
          <w:sz w:val="28"/>
          <w:szCs w:val="28"/>
          <w:lang w:val="ru-RU"/>
        </w:rPr>
        <w:t xml:space="preserve"> физической, технической, тактической, теоретической</w:t>
      </w:r>
      <w:r w:rsidR="00D934C9" w:rsidRPr="00D934C9">
        <w:rPr>
          <w:rFonts w:ascii="Times New Roman" w:hAnsi="Times New Roman" w:cs="Times New Roman"/>
          <w:sz w:val="28"/>
          <w:szCs w:val="28"/>
          <w:lang w:val="ru-RU"/>
        </w:rPr>
        <w:br/>
        <w:t>и психологической подготовленности;</w:t>
      </w:r>
    </w:p>
    <w:p w14:paraId="4E6AEF95" w14:textId="77777777" w:rsidR="00D934C9" w:rsidRPr="00840037" w:rsidRDefault="00CA3D87" w:rsidP="0070394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соблюдение</w:t>
      </w:r>
      <w:r w:rsidR="00D934C9">
        <w:rPr>
          <w:rFonts w:ascii="Times New Roman" w:hAnsi="Times New Roman" w:cs="Times New Roman"/>
          <w:sz w:val="28"/>
          <w:szCs w:val="28"/>
        </w:rPr>
        <w:t xml:space="preserve"> режим</w:t>
      </w:r>
      <w:r>
        <w:rPr>
          <w:rFonts w:ascii="Times New Roman" w:hAnsi="Times New Roman" w:cs="Times New Roman"/>
          <w:sz w:val="28"/>
          <w:szCs w:val="28"/>
        </w:rPr>
        <w:t>а</w:t>
      </w:r>
      <w:r w:rsidR="00D934C9">
        <w:rPr>
          <w:rFonts w:ascii="Times New Roman" w:hAnsi="Times New Roman" w:cs="Times New Roman"/>
          <w:sz w:val="28"/>
          <w:szCs w:val="28"/>
        </w:rPr>
        <w:t xml:space="preserve"> учебно-тренировочных занятий (включая самостоятельную подготовку), спортивных мероприятий, восстановления и питания;</w:t>
      </w:r>
    </w:p>
    <w:p w14:paraId="777614BF" w14:textId="77777777" w:rsidR="00D934C9" w:rsidRPr="00D934C9" w:rsidRDefault="00BF70EB" w:rsidP="00703948">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приобретение знаний и навыков</w:t>
      </w:r>
      <w:r w:rsidR="00D934C9" w:rsidRPr="00D934C9">
        <w:rPr>
          <w:rFonts w:ascii="Times New Roman" w:hAnsi="Times New Roman" w:cs="Times New Roman"/>
          <w:sz w:val="28"/>
          <w:szCs w:val="28"/>
          <w:lang w:val="ru-RU"/>
        </w:rPr>
        <w:t xml:space="preserve"> оказания первой доврачебной помощи;</w:t>
      </w:r>
    </w:p>
    <w:p w14:paraId="0806D9A1" w14:textId="77777777" w:rsidR="00D934C9" w:rsidRPr="00D934C9" w:rsidRDefault="00BF70EB" w:rsidP="00703948">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овладение </w:t>
      </w:r>
      <w:r w:rsidR="00D934C9" w:rsidRPr="00D934C9">
        <w:rPr>
          <w:rFonts w:ascii="Times New Roman" w:hAnsi="Times New Roman" w:cs="Times New Roman"/>
          <w:sz w:val="28"/>
          <w:szCs w:val="28"/>
          <w:lang w:val="ru-RU"/>
        </w:rPr>
        <w:t>знаниями о правилах вида спорта «</w:t>
      </w:r>
      <w:proofErr w:type="spellStart"/>
      <w:r w:rsidR="00B15BBD">
        <w:rPr>
          <w:sz w:val="28"/>
          <w:szCs w:val="28"/>
          <w:lang w:val="ru-RU"/>
        </w:rPr>
        <w:t>киокусинкай</w:t>
      </w:r>
      <w:proofErr w:type="spellEnd"/>
      <w:r w:rsidR="00D934C9" w:rsidRPr="00D934C9">
        <w:rPr>
          <w:rFonts w:ascii="Times New Roman" w:hAnsi="Times New Roman" w:cs="Times New Roman"/>
          <w:sz w:val="28"/>
          <w:szCs w:val="28"/>
          <w:lang w:val="ru-RU"/>
        </w:rPr>
        <w:t>»;</w:t>
      </w:r>
    </w:p>
    <w:p w14:paraId="09D79AE2" w14:textId="77777777" w:rsidR="00BF70EB" w:rsidRDefault="00BF70EB" w:rsidP="0070394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выполнение</w:t>
      </w:r>
      <w:r w:rsidR="00D934C9">
        <w:rPr>
          <w:rFonts w:ascii="Times New Roman" w:hAnsi="Times New Roman" w:cs="Times New Roman"/>
          <w:sz w:val="28"/>
          <w:szCs w:val="28"/>
        </w:rPr>
        <w:t xml:space="preserve"> план</w:t>
      </w:r>
      <w:r>
        <w:rPr>
          <w:rFonts w:ascii="Times New Roman" w:hAnsi="Times New Roman" w:cs="Times New Roman"/>
          <w:sz w:val="28"/>
          <w:szCs w:val="28"/>
        </w:rPr>
        <w:t>а</w:t>
      </w:r>
      <w:r w:rsidR="00D934C9">
        <w:rPr>
          <w:rFonts w:ascii="Times New Roman" w:hAnsi="Times New Roman" w:cs="Times New Roman"/>
          <w:sz w:val="28"/>
          <w:szCs w:val="28"/>
        </w:rPr>
        <w:t xml:space="preserve"> индивидуальной </w:t>
      </w:r>
      <w:r>
        <w:rPr>
          <w:rFonts w:ascii="Times New Roman" w:hAnsi="Times New Roman" w:cs="Times New Roman"/>
          <w:sz w:val="28"/>
          <w:szCs w:val="28"/>
        </w:rPr>
        <w:t xml:space="preserve">подготовки; </w:t>
      </w:r>
    </w:p>
    <w:p w14:paraId="2F5D75B8" w14:textId="77777777" w:rsidR="00D934C9" w:rsidRDefault="00BF70EB" w:rsidP="0070394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знание</w:t>
      </w:r>
      <w:r w:rsidR="00D934C9">
        <w:rPr>
          <w:rFonts w:ascii="Times New Roman" w:hAnsi="Times New Roman" w:cs="Times New Roman"/>
          <w:sz w:val="28"/>
          <w:szCs w:val="28"/>
        </w:rPr>
        <w:t xml:space="preserve"> антидопинговых правил;</w:t>
      </w:r>
    </w:p>
    <w:p w14:paraId="2F79CE5D" w14:textId="77777777" w:rsidR="00D934C9" w:rsidRDefault="00BF70EB" w:rsidP="0070394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соблюдение</w:t>
      </w:r>
      <w:r w:rsidR="00D934C9">
        <w:rPr>
          <w:rFonts w:ascii="Times New Roman" w:hAnsi="Times New Roman" w:cs="Times New Roman"/>
          <w:sz w:val="28"/>
          <w:szCs w:val="28"/>
        </w:rPr>
        <w:t xml:space="preserve"> антидопинговые правила и </w:t>
      </w:r>
      <w:r>
        <w:rPr>
          <w:rFonts w:ascii="Times New Roman" w:hAnsi="Times New Roman" w:cs="Times New Roman"/>
          <w:sz w:val="28"/>
          <w:szCs w:val="28"/>
        </w:rPr>
        <w:t>отсутствие</w:t>
      </w:r>
      <w:r w:rsidR="00D934C9">
        <w:rPr>
          <w:rFonts w:ascii="Times New Roman" w:hAnsi="Times New Roman" w:cs="Times New Roman"/>
          <w:sz w:val="28"/>
          <w:szCs w:val="28"/>
        </w:rPr>
        <w:t xml:space="preserve"> их нарушений;</w:t>
      </w:r>
    </w:p>
    <w:p w14:paraId="6EEE9A4D" w14:textId="77777777" w:rsidR="00BF70EB" w:rsidRPr="00D934C9" w:rsidRDefault="00BF70EB" w:rsidP="00703948">
      <w:pPr>
        <w:ind w:firstLine="851"/>
        <w:jc w:val="both"/>
        <w:rPr>
          <w:lang w:val="ru-RU"/>
        </w:rPr>
      </w:pPr>
      <w:r>
        <w:rPr>
          <w:rFonts w:ascii="Times New Roman" w:hAnsi="Times New Roman" w:cs="Times New Roman"/>
          <w:sz w:val="28"/>
          <w:szCs w:val="28"/>
          <w:lang w:val="ru-RU"/>
        </w:rPr>
        <w:t xml:space="preserve">сдача </w:t>
      </w:r>
      <w:r w:rsidRPr="00D934C9">
        <w:rPr>
          <w:rFonts w:ascii="Times New Roman" w:hAnsi="Times New Roman" w:cs="Times New Roman"/>
          <w:sz w:val="28"/>
          <w:szCs w:val="28"/>
          <w:lang w:val="ru-RU"/>
        </w:rPr>
        <w:t>контроль</w:t>
      </w:r>
      <w:r>
        <w:rPr>
          <w:rFonts w:ascii="Times New Roman" w:hAnsi="Times New Roman" w:cs="Times New Roman"/>
          <w:sz w:val="28"/>
          <w:szCs w:val="28"/>
          <w:lang w:val="ru-RU"/>
        </w:rPr>
        <w:t xml:space="preserve">но-переводных нормативов (испытаний) </w:t>
      </w:r>
      <w:r w:rsidRPr="00D934C9">
        <w:rPr>
          <w:rFonts w:ascii="Times New Roman" w:hAnsi="Times New Roman" w:cs="Times New Roman"/>
          <w:sz w:val="28"/>
          <w:szCs w:val="28"/>
          <w:lang w:val="ru-RU"/>
        </w:rPr>
        <w:t>по видам спортивной подготовки;</w:t>
      </w:r>
    </w:p>
    <w:p w14:paraId="52A277FA" w14:textId="77777777" w:rsidR="00D934C9" w:rsidRPr="00D934C9" w:rsidRDefault="00BF70EB" w:rsidP="00703948">
      <w:pPr>
        <w:widowControl w:val="0"/>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демонстрация высоких спортивных</w:t>
      </w:r>
      <w:r w:rsidR="00D934C9" w:rsidRPr="00D934C9">
        <w:rPr>
          <w:rFonts w:ascii="Times New Roman" w:hAnsi="Times New Roman" w:cs="Times New Roman"/>
          <w:sz w:val="28"/>
          <w:szCs w:val="28"/>
          <w:lang w:val="ru-RU"/>
        </w:rPr>
        <w:t xml:space="preserve"> резул</w:t>
      </w:r>
      <w:r>
        <w:rPr>
          <w:rFonts w:ascii="Times New Roman" w:hAnsi="Times New Roman" w:cs="Times New Roman"/>
          <w:sz w:val="28"/>
          <w:szCs w:val="28"/>
          <w:lang w:val="ru-RU"/>
        </w:rPr>
        <w:t>ьтатов</w:t>
      </w:r>
      <w:r w:rsidR="00D934C9" w:rsidRPr="00D934C9">
        <w:rPr>
          <w:rFonts w:ascii="Times New Roman" w:hAnsi="Times New Roman" w:cs="Times New Roman"/>
          <w:sz w:val="28"/>
          <w:szCs w:val="28"/>
          <w:lang w:val="ru-RU"/>
        </w:rPr>
        <w:t xml:space="preserve"> в официальных спортивных соревнованиях;</w:t>
      </w:r>
    </w:p>
    <w:p w14:paraId="3DE1A356" w14:textId="77777777" w:rsidR="00703948" w:rsidRDefault="00D934C9" w:rsidP="00703948">
      <w:pPr>
        <w:widowControl w:val="0"/>
        <w:autoSpaceDE w:val="0"/>
        <w:ind w:firstLine="851"/>
        <w:contextualSpacing/>
        <w:jc w:val="both"/>
        <w:rPr>
          <w:rFonts w:ascii="Times New Roman" w:hAnsi="Times New Roman" w:cs="Times New Roman"/>
          <w:sz w:val="28"/>
          <w:szCs w:val="28"/>
          <w:lang w:val="ru-RU"/>
        </w:rPr>
      </w:pPr>
      <w:r w:rsidRPr="00D934C9">
        <w:rPr>
          <w:rFonts w:ascii="Times New Roman" w:hAnsi="Times New Roman" w:cs="Times New Roman"/>
          <w:sz w:val="28"/>
          <w:szCs w:val="28"/>
          <w:lang w:val="ru-RU"/>
        </w:rPr>
        <w:t>результаты, соответствующие присвоению спортивного разряда «кандидат в мастера спорта</w:t>
      </w:r>
      <w:r w:rsidRPr="008600EC">
        <w:rPr>
          <w:rFonts w:ascii="Times New Roman" w:hAnsi="Times New Roman" w:cs="Times New Roman"/>
          <w:sz w:val="28"/>
          <w:szCs w:val="28"/>
          <w:lang w:val="ru-RU"/>
        </w:rPr>
        <w:t xml:space="preserve">» </w:t>
      </w:r>
      <w:r w:rsidR="008600EC" w:rsidRPr="008600EC">
        <w:rPr>
          <w:rFonts w:ascii="Times New Roman" w:hAnsi="Times New Roman" w:cs="Times New Roman"/>
          <w:sz w:val="28"/>
          <w:szCs w:val="28"/>
          <w:lang w:val="ru-RU"/>
        </w:rPr>
        <w:t>не реже одного раза в три</w:t>
      </w:r>
      <w:r w:rsidRPr="008600EC">
        <w:rPr>
          <w:rFonts w:ascii="Times New Roman" w:hAnsi="Times New Roman" w:cs="Times New Roman"/>
          <w:sz w:val="28"/>
          <w:szCs w:val="28"/>
          <w:lang w:val="ru-RU"/>
        </w:rPr>
        <w:t xml:space="preserve"> года;</w:t>
      </w:r>
      <w:r w:rsidR="00703948">
        <w:rPr>
          <w:rFonts w:ascii="Times New Roman" w:hAnsi="Times New Roman" w:cs="Times New Roman"/>
          <w:sz w:val="28"/>
          <w:szCs w:val="28"/>
          <w:lang w:val="ru-RU"/>
        </w:rPr>
        <w:t xml:space="preserve"> </w:t>
      </w:r>
    </w:p>
    <w:p w14:paraId="1443FB34" w14:textId="77777777" w:rsidR="00D934C9" w:rsidRPr="00703948" w:rsidRDefault="00D934C9" w:rsidP="00703948">
      <w:pPr>
        <w:widowControl w:val="0"/>
        <w:autoSpaceDE w:val="0"/>
        <w:ind w:firstLine="851"/>
        <w:contextualSpacing/>
        <w:jc w:val="both"/>
        <w:rPr>
          <w:rFonts w:ascii="Times New Roman" w:hAnsi="Times New Roman" w:cs="Times New Roman"/>
          <w:sz w:val="28"/>
          <w:szCs w:val="28"/>
          <w:lang w:val="ru-RU"/>
        </w:rPr>
      </w:pPr>
      <w:r w:rsidRPr="00703948">
        <w:rPr>
          <w:rFonts w:ascii="Times New Roman" w:hAnsi="Times New Roman" w:cs="Times New Roman"/>
          <w:sz w:val="28"/>
          <w:szCs w:val="28"/>
          <w:lang w:val="ru-RU"/>
        </w:rPr>
        <w:t>участие в официальных спортивных соревнованиях не ниже уровня межрегиональных спортивных соревнований</w:t>
      </w:r>
      <w:r w:rsidR="00703948" w:rsidRPr="00703948">
        <w:rPr>
          <w:rFonts w:ascii="Times New Roman" w:hAnsi="Times New Roman" w:cs="Times New Roman"/>
          <w:sz w:val="28"/>
          <w:szCs w:val="28"/>
          <w:lang w:val="ru-RU"/>
        </w:rPr>
        <w:t xml:space="preserve"> </w:t>
      </w:r>
      <w:r w:rsidR="00703948" w:rsidRPr="00703948">
        <w:rPr>
          <w:rFonts w:cstheme="minorHAnsi"/>
          <w:sz w:val="28"/>
          <w:szCs w:val="28"/>
          <w:lang w:val="ru-RU"/>
        </w:rPr>
        <w:t>и совершенствование навыков в условиях соревновательной деятельности;</w:t>
      </w:r>
    </w:p>
    <w:p w14:paraId="0F08AF05" w14:textId="77777777" w:rsidR="00E76EF7" w:rsidRDefault="00E76EF7" w:rsidP="00BF70EB">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сохранение здоровья.</w:t>
      </w:r>
    </w:p>
    <w:bookmarkEnd w:id="26"/>
    <w:p w14:paraId="5B2EFDF9" w14:textId="77777777" w:rsidR="00E76EF7" w:rsidRDefault="00E76EF7" w:rsidP="00BF70EB">
      <w:pPr>
        <w:ind w:firstLine="851"/>
        <w:jc w:val="both"/>
        <w:rPr>
          <w:rFonts w:ascii="Times New Roman" w:hAnsi="Times New Roman" w:cs="Times New Roman"/>
          <w:sz w:val="28"/>
          <w:szCs w:val="28"/>
          <w:lang w:val="ru-RU"/>
        </w:rPr>
      </w:pPr>
    </w:p>
    <w:p w14:paraId="34D22B46" w14:textId="77777777" w:rsidR="00E76EF7" w:rsidRPr="00E76EF7" w:rsidRDefault="00B81F41" w:rsidP="00E76EF7">
      <w:pPr>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3.2</w:t>
      </w:r>
      <w:r w:rsidR="00E76EF7">
        <w:rPr>
          <w:rFonts w:ascii="Times New Roman" w:hAnsi="Times New Roman" w:cs="Times New Roman"/>
          <w:b/>
          <w:sz w:val="28"/>
          <w:szCs w:val="28"/>
          <w:lang w:val="ru-RU"/>
        </w:rPr>
        <w:t xml:space="preserve"> Оценка</w:t>
      </w:r>
      <w:r w:rsidR="00E76EF7" w:rsidRPr="00E76EF7">
        <w:rPr>
          <w:rFonts w:ascii="Times New Roman" w:hAnsi="Times New Roman" w:cs="Times New Roman"/>
          <w:b/>
          <w:sz w:val="28"/>
          <w:szCs w:val="28"/>
          <w:lang w:val="ru-RU"/>
        </w:rPr>
        <w:t xml:space="preserve"> результатов освоения дополнительной образовательной программы спортивной подготовки</w:t>
      </w:r>
    </w:p>
    <w:p w14:paraId="7DD2F2E5" w14:textId="77777777" w:rsidR="00512C2A" w:rsidRDefault="00512C2A" w:rsidP="00E76EF7">
      <w:pPr>
        <w:spacing w:line="276" w:lineRule="auto"/>
        <w:ind w:firstLine="709"/>
        <w:jc w:val="center"/>
        <w:rPr>
          <w:rFonts w:cstheme="minorHAnsi"/>
          <w:sz w:val="24"/>
          <w:szCs w:val="24"/>
          <w:lang w:val="ru-RU"/>
        </w:rPr>
      </w:pPr>
    </w:p>
    <w:p w14:paraId="20BD2C8F" w14:textId="5E9DDBD8" w:rsidR="00E76EF7" w:rsidRPr="00503D8E" w:rsidRDefault="00E76EF7" w:rsidP="00BB1C52">
      <w:pPr>
        <w:pStyle w:val="ad"/>
        <w:tabs>
          <w:tab w:val="left" w:pos="567"/>
          <w:tab w:val="left" w:pos="1276"/>
        </w:tabs>
        <w:ind w:left="0" w:firstLine="851"/>
        <w:jc w:val="both"/>
        <w:rPr>
          <w:sz w:val="28"/>
          <w:szCs w:val="28"/>
          <w:lang w:val="ru-RU"/>
        </w:rPr>
      </w:pPr>
      <w:r w:rsidRPr="00503D8E">
        <w:rPr>
          <w:rFonts w:ascii="Times New Roman" w:hAnsi="Times New Roman" w:cs="Times New Roman"/>
          <w:sz w:val="28"/>
          <w:szCs w:val="28"/>
          <w:lang w:val="ru-RU"/>
        </w:rPr>
        <w:t xml:space="preserve">Оценка результатов освоения Программы </w:t>
      </w:r>
      <w:r w:rsidRPr="00503D8E">
        <w:rPr>
          <w:rFonts w:ascii="Times New Roman" w:hAnsi="Times New Roman" w:cs="Times New Roman"/>
          <w:color w:val="000000"/>
          <w:sz w:val="28"/>
          <w:szCs w:val="28"/>
          <w:shd w:val="clear" w:color="auto" w:fill="FFFFFF"/>
          <w:lang w:val="ru-RU"/>
        </w:rPr>
        <w:t xml:space="preserve">сопровождается аттестацией обучающихся, </w:t>
      </w:r>
      <w:r w:rsidRPr="00437E69">
        <w:rPr>
          <w:rFonts w:ascii="Times New Roman" w:hAnsi="Times New Roman" w:cs="Times New Roman"/>
          <w:color w:val="000000"/>
          <w:sz w:val="28"/>
          <w:szCs w:val="28"/>
          <w:shd w:val="clear" w:color="auto" w:fill="FFFFFF"/>
          <w:lang w:val="ru-RU"/>
        </w:rPr>
        <w:t xml:space="preserve">проводимой </w:t>
      </w:r>
      <w:r w:rsidR="001F7545" w:rsidRPr="00437E69">
        <w:rPr>
          <w:rFonts w:ascii="Times New Roman" w:hAnsi="Times New Roman" w:cs="Times New Roman"/>
          <w:color w:val="000000"/>
          <w:sz w:val="28"/>
          <w:szCs w:val="28"/>
          <w:shd w:val="clear" w:color="auto" w:fill="FFFFFF"/>
          <w:lang w:val="ru-RU"/>
        </w:rPr>
        <w:t>спортивной школой</w:t>
      </w:r>
      <w:r w:rsidRPr="00437E69">
        <w:rPr>
          <w:rFonts w:ascii="Times New Roman" w:hAnsi="Times New Roman" w:cs="Times New Roman"/>
          <w:color w:val="000000"/>
          <w:sz w:val="28"/>
          <w:szCs w:val="28"/>
          <w:shd w:val="clear" w:color="auto" w:fill="FFFFFF"/>
          <w:lang w:val="ru-RU"/>
        </w:rPr>
        <w:t xml:space="preserve">, реализующей Программу, на основе разработанных </w:t>
      </w:r>
      <w:r w:rsidR="005B409F" w:rsidRPr="00437E69">
        <w:rPr>
          <w:rFonts w:ascii="Times New Roman" w:hAnsi="Times New Roman" w:cs="Times New Roman"/>
          <w:sz w:val="28"/>
          <w:szCs w:val="28"/>
          <w:lang w:val="ru-RU"/>
        </w:rPr>
        <w:t xml:space="preserve">комплексов </w:t>
      </w:r>
      <w:r w:rsidRPr="00437E69">
        <w:rPr>
          <w:rFonts w:ascii="Times New Roman" w:hAnsi="Times New Roman" w:cs="Times New Roman"/>
          <w:sz w:val="28"/>
          <w:szCs w:val="28"/>
          <w:lang w:val="ru-RU"/>
        </w:rPr>
        <w:t>контро</w:t>
      </w:r>
      <w:r w:rsidR="005B409F" w:rsidRPr="00437E69">
        <w:rPr>
          <w:rFonts w:ascii="Times New Roman" w:hAnsi="Times New Roman" w:cs="Times New Roman"/>
          <w:sz w:val="28"/>
          <w:szCs w:val="28"/>
          <w:lang w:val="ru-RU"/>
        </w:rPr>
        <w:t xml:space="preserve">льных </w:t>
      </w:r>
      <w:r w:rsidR="00861DEC" w:rsidRPr="00437E69">
        <w:rPr>
          <w:rFonts w:ascii="Times New Roman" w:hAnsi="Times New Roman" w:cs="Times New Roman"/>
          <w:sz w:val="28"/>
          <w:szCs w:val="28"/>
          <w:lang w:val="ru-RU"/>
        </w:rPr>
        <w:t xml:space="preserve">упражнений, </w:t>
      </w:r>
      <w:r w:rsidRPr="00437E69">
        <w:rPr>
          <w:rFonts w:ascii="Times New Roman" w:hAnsi="Times New Roman" w:cs="Times New Roman"/>
          <w:sz w:val="28"/>
          <w:szCs w:val="28"/>
          <w:lang w:val="ru-RU"/>
        </w:rPr>
        <w:t>а также</w:t>
      </w:r>
      <w:r w:rsidRPr="00503D8E">
        <w:rPr>
          <w:rFonts w:ascii="Times New Roman" w:hAnsi="Times New Roman" w:cs="Times New Roman"/>
          <w:sz w:val="28"/>
          <w:szCs w:val="28"/>
          <w:lang w:val="ru-RU"/>
        </w:rPr>
        <w:t xml:space="preserve"> с учетом результатов участия </w:t>
      </w:r>
      <w:r w:rsidRPr="005B409F">
        <w:rPr>
          <w:rFonts w:ascii="Times New Roman" w:hAnsi="Times New Roman" w:cs="Times New Roman"/>
          <w:sz w:val="28"/>
          <w:szCs w:val="28"/>
          <w:lang w:val="ru-RU"/>
        </w:rPr>
        <w:t>обучающегося в спортивных</w:t>
      </w:r>
      <w:r w:rsidRPr="00503D8E">
        <w:rPr>
          <w:rFonts w:ascii="Times New Roman" w:hAnsi="Times New Roman" w:cs="Times New Roman"/>
          <w:sz w:val="28"/>
          <w:szCs w:val="28"/>
          <w:lang w:val="ru-RU"/>
        </w:rPr>
        <w:t xml:space="preserve"> соревнованиях и достижения им соответствующего уровня спортивной квалификации.</w:t>
      </w:r>
    </w:p>
    <w:p w14:paraId="14633D0C" w14:textId="77777777" w:rsidR="00BA098F" w:rsidRPr="00503D8E" w:rsidRDefault="000D40EE" w:rsidP="00BB1C52">
      <w:pPr>
        <w:ind w:firstLine="851"/>
        <w:jc w:val="both"/>
        <w:rPr>
          <w:sz w:val="28"/>
          <w:szCs w:val="28"/>
          <w:lang w:val="ru-RU"/>
        </w:rPr>
      </w:pPr>
      <w:r w:rsidRPr="00503D8E">
        <w:rPr>
          <w:sz w:val="28"/>
          <w:szCs w:val="28"/>
          <w:lang w:val="ru-RU"/>
        </w:rPr>
        <w:t xml:space="preserve">Для </w:t>
      </w:r>
      <w:r w:rsidR="00BA098F" w:rsidRPr="00503D8E">
        <w:rPr>
          <w:sz w:val="28"/>
          <w:szCs w:val="28"/>
          <w:lang w:val="ru-RU"/>
        </w:rPr>
        <w:t>оценки результатов освоения П</w:t>
      </w:r>
      <w:r w:rsidRPr="00503D8E">
        <w:rPr>
          <w:sz w:val="28"/>
          <w:szCs w:val="28"/>
          <w:lang w:val="ru-RU"/>
        </w:rPr>
        <w:t xml:space="preserve">рограммы </w:t>
      </w:r>
      <w:r w:rsidR="00861DEC">
        <w:rPr>
          <w:sz w:val="28"/>
          <w:szCs w:val="28"/>
          <w:lang w:val="ru-RU"/>
        </w:rPr>
        <w:t xml:space="preserve">проводится </w:t>
      </w:r>
      <w:r w:rsidR="00BA098F" w:rsidRPr="00503D8E">
        <w:rPr>
          <w:sz w:val="28"/>
          <w:szCs w:val="28"/>
          <w:lang w:val="ru-RU"/>
        </w:rPr>
        <w:t xml:space="preserve">аттестация в конце учебного года в соответствии с годовым учебно-тренировочным планом, календарем спортивно-массовых мероприятий. </w:t>
      </w:r>
    </w:p>
    <w:p w14:paraId="3E29B9B2" w14:textId="53094021" w:rsidR="000D40EE" w:rsidRPr="00503D8E" w:rsidRDefault="00883541" w:rsidP="00BB1C52">
      <w:pPr>
        <w:ind w:firstLine="851"/>
        <w:jc w:val="both"/>
        <w:rPr>
          <w:sz w:val="28"/>
          <w:szCs w:val="28"/>
          <w:lang w:val="ru-RU"/>
        </w:rPr>
      </w:pPr>
      <w:r>
        <w:rPr>
          <w:sz w:val="28"/>
          <w:szCs w:val="28"/>
          <w:lang w:val="ru-RU"/>
        </w:rPr>
        <w:t>Целями годовой</w:t>
      </w:r>
      <w:r w:rsidR="00861DEC">
        <w:rPr>
          <w:sz w:val="28"/>
          <w:szCs w:val="28"/>
          <w:lang w:val="ru-RU"/>
        </w:rPr>
        <w:t xml:space="preserve"> </w:t>
      </w:r>
      <w:r w:rsidR="000D40EE" w:rsidRPr="00503D8E">
        <w:rPr>
          <w:sz w:val="28"/>
          <w:szCs w:val="28"/>
          <w:lang w:val="ru-RU"/>
        </w:rPr>
        <w:t xml:space="preserve">аттестации </w:t>
      </w:r>
      <w:r w:rsidR="00BA098F" w:rsidRPr="00503D8E">
        <w:rPr>
          <w:sz w:val="28"/>
          <w:szCs w:val="28"/>
          <w:lang w:val="ru-RU"/>
        </w:rPr>
        <w:t xml:space="preserve">обучающихся </w:t>
      </w:r>
      <w:r w:rsidR="000D40EE" w:rsidRPr="00503D8E">
        <w:rPr>
          <w:sz w:val="28"/>
          <w:szCs w:val="28"/>
          <w:lang w:val="ru-RU"/>
        </w:rPr>
        <w:t xml:space="preserve">является: </w:t>
      </w:r>
    </w:p>
    <w:p w14:paraId="61C5AE50" w14:textId="77777777" w:rsidR="000D40EE" w:rsidRPr="00503D8E" w:rsidRDefault="000D40EE" w:rsidP="00BB1C52">
      <w:pPr>
        <w:ind w:firstLine="851"/>
        <w:jc w:val="both"/>
        <w:rPr>
          <w:sz w:val="28"/>
          <w:szCs w:val="28"/>
          <w:lang w:val="ru-RU"/>
        </w:rPr>
      </w:pPr>
      <w:r w:rsidRPr="00503D8E">
        <w:rPr>
          <w:sz w:val="28"/>
          <w:szCs w:val="28"/>
          <w:lang w:val="ru-RU"/>
        </w:rPr>
        <w:t xml:space="preserve">- выполнение учебного плана; </w:t>
      </w:r>
    </w:p>
    <w:p w14:paraId="77BD2C4B" w14:textId="77777777" w:rsidR="000D40EE" w:rsidRPr="00503D8E" w:rsidRDefault="000D40EE" w:rsidP="00BB1C52">
      <w:pPr>
        <w:ind w:firstLine="851"/>
        <w:jc w:val="both"/>
        <w:rPr>
          <w:sz w:val="28"/>
          <w:szCs w:val="28"/>
          <w:lang w:val="ru-RU"/>
        </w:rPr>
      </w:pPr>
      <w:r w:rsidRPr="00503D8E">
        <w:rPr>
          <w:sz w:val="28"/>
          <w:szCs w:val="28"/>
          <w:lang w:val="ru-RU"/>
        </w:rPr>
        <w:t xml:space="preserve">- определение полноты выполнения Программы; </w:t>
      </w:r>
    </w:p>
    <w:p w14:paraId="2F593567" w14:textId="77777777" w:rsidR="000D40EE" w:rsidRPr="00503D8E" w:rsidRDefault="000D40EE" w:rsidP="00BB1C52">
      <w:pPr>
        <w:ind w:firstLine="851"/>
        <w:jc w:val="both"/>
        <w:rPr>
          <w:sz w:val="28"/>
          <w:szCs w:val="28"/>
          <w:lang w:val="ru-RU"/>
        </w:rPr>
      </w:pPr>
      <w:r w:rsidRPr="00503D8E">
        <w:rPr>
          <w:sz w:val="28"/>
          <w:szCs w:val="28"/>
          <w:lang w:val="ru-RU"/>
        </w:rPr>
        <w:t xml:space="preserve">- выполнение требований реализации Программы. </w:t>
      </w:r>
    </w:p>
    <w:p w14:paraId="0C628983" w14:textId="77777777" w:rsidR="00BA098F" w:rsidRPr="00503D8E" w:rsidRDefault="00861DEC" w:rsidP="00BB1C52">
      <w:pPr>
        <w:ind w:firstLine="851"/>
        <w:jc w:val="both"/>
        <w:rPr>
          <w:sz w:val="28"/>
          <w:szCs w:val="28"/>
          <w:lang w:val="ru-RU"/>
        </w:rPr>
      </w:pPr>
      <w:r>
        <w:rPr>
          <w:sz w:val="28"/>
          <w:szCs w:val="28"/>
          <w:lang w:val="ru-RU"/>
        </w:rPr>
        <w:t>Итоговая годовая</w:t>
      </w:r>
      <w:r w:rsidR="000D40EE" w:rsidRPr="00503D8E">
        <w:rPr>
          <w:sz w:val="28"/>
          <w:szCs w:val="28"/>
          <w:lang w:val="ru-RU"/>
        </w:rPr>
        <w:t xml:space="preserve"> аттестация проводится без прекращения процесса обучения для всех </w:t>
      </w:r>
      <w:r w:rsidR="00BA098F" w:rsidRPr="00503D8E">
        <w:rPr>
          <w:sz w:val="28"/>
          <w:szCs w:val="28"/>
          <w:lang w:val="ru-RU"/>
        </w:rPr>
        <w:t>обучающихся</w:t>
      </w:r>
      <w:r w:rsidR="000D40EE" w:rsidRPr="00503D8E">
        <w:rPr>
          <w:sz w:val="28"/>
          <w:szCs w:val="28"/>
          <w:lang w:val="ru-RU"/>
        </w:rPr>
        <w:t xml:space="preserve"> </w:t>
      </w:r>
      <w:r w:rsidR="00BA098F" w:rsidRPr="00503D8E">
        <w:rPr>
          <w:sz w:val="28"/>
          <w:szCs w:val="28"/>
          <w:lang w:val="ru-RU"/>
        </w:rPr>
        <w:t>Спортивной школы</w:t>
      </w:r>
      <w:r w:rsidR="000D40EE" w:rsidRPr="00503D8E">
        <w:rPr>
          <w:sz w:val="28"/>
          <w:szCs w:val="28"/>
          <w:lang w:val="ru-RU"/>
        </w:rPr>
        <w:t xml:space="preserve"> в с</w:t>
      </w:r>
      <w:r w:rsidR="00BA098F" w:rsidRPr="00503D8E">
        <w:rPr>
          <w:sz w:val="28"/>
          <w:szCs w:val="28"/>
          <w:lang w:val="ru-RU"/>
        </w:rPr>
        <w:t xml:space="preserve">оответствии с Уставом </w:t>
      </w:r>
      <w:r w:rsidR="000D40EE" w:rsidRPr="00503D8E">
        <w:rPr>
          <w:sz w:val="28"/>
          <w:szCs w:val="28"/>
          <w:lang w:val="ru-RU"/>
        </w:rPr>
        <w:t>и локальным</w:t>
      </w:r>
      <w:r w:rsidR="00BA098F" w:rsidRPr="00503D8E">
        <w:rPr>
          <w:sz w:val="28"/>
          <w:szCs w:val="28"/>
          <w:lang w:val="ru-RU"/>
        </w:rPr>
        <w:t xml:space="preserve">и актами. </w:t>
      </w:r>
    </w:p>
    <w:p w14:paraId="3B4218F1" w14:textId="77777777" w:rsidR="000D40EE" w:rsidRPr="00503D8E" w:rsidRDefault="000D40EE" w:rsidP="00BB1C52">
      <w:pPr>
        <w:ind w:firstLine="851"/>
        <w:jc w:val="both"/>
        <w:rPr>
          <w:rFonts w:ascii="Times New Roman" w:eastAsia="Times New Roman" w:hAnsi="Times New Roman"/>
          <w:sz w:val="28"/>
          <w:szCs w:val="28"/>
          <w:lang w:val="ru-RU" w:eastAsia="ru-RU"/>
        </w:rPr>
      </w:pPr>
      <w:r w:rsidRPr="00503D8E">
        <w:rPr>
          <w:rFonts w:ascii="Times New Roman" w:eastAsia="Times New Roman" w:hAnsi="Times New Roman"/>
          <w:sz w:val="28"/>
          <w:szCs w:val="28"/>
          <w:lang w:val="ru-RU" w:eastAsia="ru-RU"/>
        </w:rPr>
        <w:t>Контроль общей и специальной физической, технической и тактической подготовки осу</w:t>
      </w:r>
      <w:r w:rsidR="00BA098F" w:rsidRPr="00503D8E">
        <w:rPr>
          <w:rFonts w:ascii="Times New Roman" w:eastAsia="Times New Roman" w:hAnsi="Times New Roman"/>
          <w:sz w:val="28"/>
          <w:szCs w:val="28"/>
          <w:lang w:val="ru-RU" w:eastAsia="ru-RU"/>
        </w:rPr>
        <w:t xml:space="preserve">ществляется в форме </w:t>
      </w:r>
      <w:r w:rsidR="00503D8E" w:rsidRPr="00503D8E">
        <w:rPr>
          <w:rFonts w:ascii="Times New Roman" w:eastAsia="Times New Roman" w:hAnsi="Times New Roman"/>
          <w:sz w:val="28"/>
          <w:szCs w:val="28"/>
          <w:lang w:val="ru-RU" w:eastAsia="ru-RU"/>
        </w:rPr>
        <w:t>контрольных и контрольно-переводных нормативов. Контроль</w:t>
      </w:r>
      <w:r w:rsidRPr="00503D8E">
        <w:rPr>
          <w:rFonts w:ascii="Times New Roman" w:eastAsia="Times New Roman" w:hAnsi="Times New Roman"/>
          <w:sz w:val="28"/>
          <w:szCs w:val="28"/>
          <w:lang w:val="ru-RU" w:eastAsia="ru-RU"/>
        </w:rPr>
        <w:t xml:space="preserve">, как правило, </w:t>
      </w:r>
      <w:r w:rsidR="00503D8E" w:rsidRPr="00503D8E">
        <w:rPr>
          <w:rFonts w:ascii="Times New Roman" w:eastAsia="Times New Roman" w:hAnsi="Times New Roman"/>
          <w:sz w:val="28"/>
          <w:szCs w:val="28"/>
          <w:lang w:val="ru-RU" w:eastAsia="ru-RU"/>
        </w:rPr>
        <w:t xml:space="preserve">проводится в конце соревновательного и начале </w:t>
      </w:r>
      <w:r w:rsidR="00503D8E" w:rsidRPr="00503D8E">
        <w:rPr>
          <w:rFonts w:ascii="Times New Roman" w:eastAsia="Times New Roman" w:hAnsi="Times New Roman"/>
          <w:sz w:val="28"/>
          <w:szCs w:val="28"/>
          <w:lang w:val="ru-RU" w:eastAsia="ru-RU"/>
        </w:rPr>
        <w:lastRenderedPageBreak/>
        <w:t>переходного периодов</w:t>
      </w:r>
      <w:r w:rsidRPr="00503D8E">
        <w:rPr>
          <w:rFonts w:ascii="Times New Roman" w:eastAsia="Times New Roman" w:hAnsi="Times New Roman"/>
          <w:sz w:val="28"/>
          <w:szCs w:val="28"/>
          <w:lang w:val="ru-RU" w:eastAsia="ru-RU"/>
        </w:rPr>
        <w:t xml:space="preserve"> к следующему спортивному сезону в ноябре</w:t>
      </w:r>
      <w:r w:rsidR="00503D8E" w:rsidRPr="00503D8E">
        <w:rPr>
          <w:rFonts w:ascii="Times New Roman" w:eastAsia="Times New Roman" w:hAnsi="Times New Roman"/>
          <w:sz w:val="28"/>
          <w:szCs w:val="28"/>
          <w:lang w:val="ru-RU" w:eastAsia="ru-RU"/>
        </w:rPr>
        <w:t>-декабре</w:t>
      </w:r>
      <w:r w:rsidRPr="00503D8E">
        <w:rPr>
          <w:rFonts w:ascii="Times New Roman" w:eastAsia="Times New Roman" w:hAnsi="Times New Roman"/>
          <w:sz w:val="28"/>
          <w:szCs w:val="28"/>
          <w:lang w:val="ru-RU" w:eastAsia="ru-RU"/>
        </w:rPr>
        <w:t xml:space="preserve"> текущего года.</w:t>
      </w:r>
    </w:p>
    <w:p w14:paraId="71C3B1C9" w14:textId="77777777" w:rsidR="000D40EE" w:rsidRPr="00503D8E" w:rsidRDefault="000D40EE" w:rsidP="00BB1C52">
      <w:pPr>
        <w:pStyle w:val="aff1"/>
        <w:spacing w:line="240" w:lineRule="auto"/>
        <w:ind w:firstLine="851"/>
        <w:rPr>
          <w:szCs w:val="28"/>
        </w:rPr>
      </w:pPr>
      <w:r w:rsidRPr="00503D8E">
        <w:rPr>
          <w:szCs w:val="28"/>
        </w:rPr>
        <w:t xml:space="preserve">Состав нормативов изменяется в зависимости от этапа обучения </w:t>
      </w:r>
      <w:r w:rsidR="00BB1C52">
        <w:rPr>
          <w:szCs w:val="28"/>
        </w:rPr>
        <w:br/>
      </w:r>
      <w:r w:rsidRPr="00503D8E">
        <w:rPr>
          <w:szCs w:val="28"/>
        </w:rPr>
        <w:t>и характериз</w:t>
      </w:r>
      <w:r w:rsidR="00503D8E">
        <w:rPr>
          <w:szCs w:val="28"/>
        </w:rPr>
        <w:t xml:space="preserve">ует уровень </w:t>
      </w:r>
      <w:r w:rsidR="00861DEC" w:rsidRPr="00503D8E">
        <w:rPr>
          <w:szCs w:val="28"/>
        </w:rPr>
        <w:t>подготовленности</w:t>
      </w:r>
      <w:r w:rsidR="00503D8E">
        <w:rPr>
          <w:szCs w:val="28"/>
        </w:rPr>
        <w:t xml:space="preserve"> </w:t>
      </w:r>
      <w:r w:rsidR="00F81FC7">
        <w:rPr>
          <w:szCs w:val="28"/>
        </w:rPr>
        <w:t>спортсменов</w:t>
      </w:r>
      <w:r w:rsidRPr="00503D8E">
        <w:rPr>
          <w:szCs w:val="28"/>
        </w:rPr>
        <w:t>.</w:t>
      </w:r>
    </w:p>
    <w:p w14:paraId="7B885CDC" w14:textId="1A7009A4" w:rsidR="000D40EE" w:rsidRPr="00503D8E" w:rsidRDefault="005B409F" w:rsidP="005B409F">
      <w:pPr>
        <w:ind w:firstLine="851"/>
        <w:jc w:val="both"/>
        <w:rPr>
          <w:sz w:val="28"/>
          <w:szCs w:val="28"/>
          <w:lang w:val="ru-RU"/>
        </w:rPr>
      </w:pPr>
      <w:r>
        <w:rPr>
          <w:sz w:val="28"/>
          <w:szCs w:val="28"/>
          <w:lang w:val="ru-RU"/>
        </w:rPr>
        <w:t>Аттестация проводится в виде контрольных испытаний</w:t>
      </w:r>
      <w:r w:rsidR="000D40EE" w:rsidRPr="00503D8E">
        <w:rPr>
          <w:sz w:val="28"/>
          <w:szCs w:val="28"/>
          <w:lang w:val="ru-RU"/>
        </w:rPr>
        <w:t xml:space="preserve"> по общей и специальной физиче</w:t>
      </w:r>
      <w:r>
        <w:rPr>
          <w:sz w:val="28"/>
          <w:szCs w:val="28"/>
          <w:lang w:val="ru-RU"/>
        </w:rPr>
        <w:t>ской подготовке обучающихся в соответствии с контрольно-</w:t>
      </w:r>
      <w:r w:rsidRPr="00883541">
        <w:rPr>
          <w:sz w:val="28"/>
          <w:szCs w:val="28"/>
          <w:lang w:val="ru-RU"/>
        </w:rPr>
        <w:t xml:space="preserve">переводными </w:t>
      </w:r>
      <w:r w:rsidR="00883541">
        <w:rPr>
          <w:sz w:val="28"/>
          <w:szCs w:val="28"/>
          <w:lang w:val="ru-RU"/>
        </w:rPr>
        <w:t>нормативам</w:t>
      </w:r>
      <w:r w:rsidRPr="00883541">
        <w:rPr>
          <w:sz w:val="28"/>
          <w:szCs w:val="28"/>
          <w:lang w:val="ru-RU"/>
        </w:rPr>
        <w:t xml:space="preserve"> (приложения </w:t>
      </w:r>
      <w:r w:rsidR="00883541" w:rsidRPr="00883541">
        <w:rPr>
          <w:sz w:val="28"/>
          <w:szCs w:val="28"/>
          <w:lang w:val="ru-RU"/>
        </w:rPr>
        <w:t>№ 6,</w:t>
      </w:r>
      <w:r w:rsidRPr="00883541">
        <w:rPr>
          <w:sz w:val="28"/>
          <w:szCs w:val="28"/>
          <w:lang w:val="ru-RU"/>
        </w:rPr>
        <w:t>7,8</w:t>
      </w:r>
      <w:r w:rsidR="00067826">
        <w:rPr>
          <w:sz w:val="28"/>
          <w:szCs w:val="28"/>
          <w:lang w:val="ru-RU"/>
        </w:rPr>
        <w:t xml:space="preserve">) </w:t>
      </w:r>
      <w:r w:rsidRPr="00883541">
        <w:rPr>
          <w:sz w:val="28"/>
          <w:szCs w:val="28"/>
          <w:lang w:val="ru-RU"/>
        </w:rPr>
        <w:t>и с учетом</w:t>
      </w:r>
      <w:r w:rsidR="006D391D">
        <w:rPr>
          <w:sz w:val="28"/>
          <w:szCs w:val="28"/>
          <w:lang w:val="ru-RU"/>
        </w:rPr>
        <w:t>:</w:t>
      </w:r>
      <w:r w:rsidR="000D40EE" w:rsidRPr="00503D8E">
        <w:rPr>
          <w:sz w:val="28"/>
          <w:szCs w:val="28"/>
          <w:lang w:val="ru-RU"/>
        </w:rPr>
        <w:t xml:space="preserve"> </w:t>
      </w:r>
    </w:p>
    <w:p w14:paraId="395F530B" w14:textId="4EDC5210" w:rsidR="000D40EE" w:rsidRPr="00503D8E" w:rsidRDefault="000D40EE" w:rsidP="00BB1C52">
      <w:pPr>
        <w:ind w:firstLine="851"/>
        <w:jc w:val="both"/>
        <w:rPr>
          <w:sz w:val="28"/>
          <w:szCs w:val="28"/>
          <w:lang w:val="ru-RU"/>
        </w:rPr>
      </w:pPr>
      <w:r w:rsidRPr="00503D8E">
        <w:rPr>
          <w:sz w:val="28"/>
          <w:szCs w:val="28"/>
          <w:lang w:val="ru-RU"/>
        </w:rPr>
        <w:t>-</w:t>
      </w:r>
      <w:r w:rsidR="00732F24">
        <w:rPr>
          <w:sz w:val="28"/>
          <w:szCs w:val="28"/>
          <w:lang w:val="ru-RU"/>
        </w:rPr>
        <w:t xml:space="preserve"> </w:t>
      </w:r>
      <w:r w:rsidRPr="00503D8E">
        <w:rPr>
          <w:sz w:val="28"/>
          <w:szCs w:val="28"/>
          <w:lang w:val="ru-RU"/>
        </w:rPr>
        <w:t>участия в соревнованиях по календарю спортивно</w:t>
      </w:r>
      <w:r w:rsidR="007D0942">
        <w:rPr>
          <w:sz w:val="28"/>
          <w:szCs w:val="28"/>
          <w:lang w:val="ru-RU"/>
        </w:rPr>
        <w:t>-массовых мероприятий Спортивной школы</w:t>
      </w:r>
      <w:r w:rsidRPr="00503D8E">
        <w:rPr>
          <w:sz w:val="28"/>
          <w:szCs w:val="28"/>
          <w:lang w:val="ru-RU"/>
        </w:rPr>
        <w:t xml:space="preserve">, </w:t>
      </w:r>
      <w:r w:rsidR="00673E9F">
        <w:rPr>
          <w:sz w:val="28"/>
          <w:szCs w:val="28"/>
          <w:lang w:val="ru-RU"/>
        </w:rPr>
        <w:t>Министерства</w:t>
      </w:r>
      <w:r w:rsidRPr="00503D8E">
        <w:rPr>
          <w:sz w:val="28"/>
          <w:szCs w:val="28"/>
          <w:lang w:val="ru-RU"/>
        </w:rPr>
        <w:t xml:space="preserve"> физической культ</w:t>
      </w:r>
      <w:r w:rsidR="007D0942">
        <w:rPr>
          <w:sz w:val="28"/>
          <w:szCs w:val="28"/>
          <w:lang w:val="ru-RU"/>
        </w:rPr>
        <w:t>уре и спорт</w:t>
      </w:r>
      <w:r w:rsidR="00673E9F">
        <w:rPr>
          <w:sz w:val="28"/>
          <w:szCs w:val="28"/>
          <w:lang w:val="ru-RU"/>
        </w:rPr>
        <w:t>а Курской области</w:t>
      </w:r>
      <w:r w:rsidR="007D0942">
        <w:rPr>
          <w:sz w:val="28"/>
          <w:szCs w:val="28"/>
          <w:lang w:val="ru-RU"/>
        </w:rPr>
        <w:t xml:space="preserve">, </w:t>
      </w:r>
      <w:r w:rsidRPr="00503D8E">
        <w:rPr>
          <w:sz w:val="28"/>
          <w:szCs w:val="28"/>
          <w:lang w:val="ru-RU"/>
        </w:rPr>
        <w:t xml:space="preserve">Минспорта Российской Федерации и других ведомств; </w:t>
      </w:r>
    </w:p>
    <w:p w14:paraId="19018EDC" w14:textId="77777777" w:rsidR="000D40EE" w:rsidRPr="00503D8E" w:rsidRDefault="005B409F" w:rsidP="00BB1C52">
      <w:pPr>
        <w:ind w:firstLine="851"/>
        <w:jc w:val="both"/>
        <w:rPr>
          <w:sz w:val="28"/>
          <w:szCs w:val="28"/>
          <w:lang w:val="ru-RU"/>
        </w:rPr>
      </w:pPr>
      <w:r>
        <w:rPr>
          <w:sz w:val="28"/>
          <w:szCs w:val="28"/>
          <w:lang w:val="ru-RU"/>
        </w:rPr>
        <w:t xml:space="preserve">- </w:t>
      </w:r>
      <w:r w:rsidR="00832A64">
        <w:rPr>
          <w:sz w:val="28"/>
          <w:szCs w:val="28"/>
          <w:lang w:val="ru-RU"/>
        </w:rPr>
        <w:t>личностных достижений,</w:t>
      </w:r>
      <w:r w:rsidR="007D0942">
        <w:rPr>
          <w:sz w:val="28"/>
          <w:szCs w:val="28"/>
          <w:lang w:val="ru-RU"/>
        </w:rPr>
        <w:t xml:space="preserve"> обучающихся</w:t>
      </w:r>
      <w:r w:rsidR="000D40EE" w:rsidRPr="00503D8E">
        <w:rPr>
          <w:sz w:val="28"/>
          <w:szCs w:val="28"/>
          <w:lang w:val="ru-RU"/>
        </w:rPr>
        <w:t xml:space="preserve"> на соревнованиях различного уровня; </w:t>
      </w:r>
    </w:p>
    <w:p w14:paraId="6BD25ACC" w14:textId="77777777" w:rsidR="000D40EE" w:rsidRPr="00503D8E" w:rsidRDefault="005B409F" w:rsidP="00BB1C52">
      <w:pPr>
        <w:ind w:firstLine="851"/>
        <w:jc w:val="both"/>
        <w:rPr>
          <w:sz w:val="28"/>
          <w:szCs w:val="28"/>
          <w:lang w:val="ru-RU"/>
        </w:rPr>
      </w:pPr>
      <w:r>
        <w:rPr>
          <w:sz w:val="28"/>
          <w:szCs w:val="28"/>
          <w:lang w:val="ru-RU"/>
        </w:rPr>
        <w:t xml:space="preserve">- </w:t>
      </w:r>
      <w:r w:rsidR="000D40EE" w:rsidRPr="00503D8E">
        <w:rPr>
          <w:sz w:val="28"/>
          <w:szCs w:val="28"/>
          <w:lang w:val="ru-RU"/>
        </w:rPr>
        <w:t>выполнения классификационных норм и присвоения спортивных разрядов;</w:t>
      </w:r>
    </w:p>
    <w:p w14:paraId="7FF22BE2" w14:textId="1D82DD94" w:rsidR="000D40EE" w:rsidRPr="00503D8E" w:rsidRDefault="003D6503" w:rsidP="00BB1C52">
      <w:pPr>
        <w:ind w:firstLine="851"/>
        <w:jc w:val="both"/>
        <w:rPr>
          <w:sz w:val="28"/>
          <w:szCs w:val="28"/>
          <w:lang w:val="ru-RU"/>
        </w:rPr>
      </w:pPr>
      <w:r>
        <w:rPr>
          <w:sz w:val="28"/>
          <w:szCs w:val="28"/>
          <w:lang w:val="ru-RU"/>
        </w:rPr>
        <w:t xml:space="preserve"> -</w:t>
      </w:r>
      <w:r w:rsidR="005B409F">
        <w:rPr>
          <w:sz w:val="28"/>
          <w:szCs w:val="28"/>
          <w:lang w:val="ru-RU"/>
        </w:rPr>
        <w:t>членства</w:t>
      </w:r>
      <w:r w:rsidR="000D40EE" w:rsidRPr="00503D8E">
        <w:rPr>
          <w:sz w:val="28"/>
          <w:szCs w:val="28"/>
          <w:lang w:val="ru-RU"/>
        </w:rPr>
        <w:t xml:space="preserve"> </w:t>
      </w:r>
      <w:r>
        <w:rPr>
          <w:sz w:val="28"/>
          <w:szCs w:val="28"/>
          <w:lang w:val="ru-RU"/>
        </w:rPr>
        <w:t>в сборных</w:t>
      </w:r>
      <w:r w:rsidR="000D40EE" w:rsidRPr="00503D8E">
        <w:rPr>
          <w:sz w:val="28"/>
          <w:szCs w:val="28"/>
          <w:lang w:val="ru-RU"/>
        </w:rPr>
        <w:t xml:space="preserve"> коман</w:t>
      </w:r>
      <w:r w:rsidR="00DF5B78">
        <w:rPr>
          <w:sz w:val="28"/>
          <w:szCs w:val="28"/>
          <w:lang w:val="ru-RU"/>
        </w:rPr>
        <w:t>д</w:t>
      </w:r>
      <w:r>
        <w:rPr>
          <w:sz w:val="28"/>
          <w:szCs w:val="28"/>
          <w:lang w:val="ru-RU"/>
        </w:rPr>
        <w:t xml:space="preserve">ах </w:t>
      </w:r>
      <w:r w:rsidR="00673E9F">
        <w:rPr>
          <w:sz w:val="28"/>
          <w:szCs w:val="28"/>
          <w:lang w:val="ru-RU"/>
        </w:rPr>
        <w:t>Курской области</w:t>
      </w:r>
      <w:r w:rsidR="005B409F">
        <w:rPr>
          <w:sz w:val="28"/>
          <w:szCs w:val="28"/>
          <w:lang w:val="ru-RU"/>
        </w:rPr>
        <w:t xml:space="preserve">, </w:t>
      </w:r>
      <w:r>
        <w:rPr>
          <w:sz w:val="28"/>
          <w:szCs w:val="28"/>
          <w:lang w:val="ru-RU"/>
        </w:rPr>
        <w:t>СЗФО, РФ</w:t>
      </w:r>
      <w:r w:rsidR="00DF5B78">
        <w:rPr>
          <w:sz w:val="28"/>
          <w:szCs w:val="28"/>
          <w:lang w:val="ru-RU"/>
        </w:rPr>
        <w:t>.</w:t>
      </w:r>
    </w:p>
    <w:p w14:paraId="088A6CF9" w14:textId="77777777" w:rsidR="000D40EE" w:rsidRPr="00DF5B78" w:rsidRDefault="000D40EE" w:rsidP="00732F24">
      <w:pPr>
        <w:ind w:firstLine="851"/>
        <w:jc w:val="both"/>
        <w:rPr>
          <w:sz w:val="28"/>
          <w:szCs w:val="28"/>
          <w:lang w:val="ru-RU"/>
        </w:rPr>
      </w:pPr>
      <w:r w:rsidRPr="00DF5B78">
        <w:rPr>
          <w:sz w:val="28"/>
          <w:szCs w:val="28"/>
          <w:lang w:val="ru-RU"/>
        </w:rPr>
        <w:t>Отметка результатов выполнения переводных требований оформляется итоговым протоколом и заносится в журнал уч</w:t>
      </w:r>
      <w:r w:rsidR="00DF5B78">
        <w:rPr>
          <w:sz w:val="28"/>
          <w:szCs w:val="28"/>
          <w:lang w:val="ru-RU"/>
        </w:rPr>
        <w:t xml:space="preserve">ета групповых занятий Спортивной школы. </w:t>
      </w:r>
      <w:r w:rsidR="00352824" w:rsidRPr="00DF5B78">
        <w:rPr>
          <w:sz w:val="28"/>
          <w:szCs w:val="28"/>
          <w:lang w:val="ru-RU"/>
        </w:rPr>
        <w:t>Обучающиеся</w:t>
      </w:r>
      <w:r w:rsidR="00DF5B78">
        <w:rPr>
          <w:sz w:val="28"/>
          <w:szCs w:val="28"/>
          <w:lang w:val="ru-RU"/>
        </w:rPr>
        <w:t xml:space="preserve"> </w:t>
      </w:r>
      <w:r w:rsidRPr="00DF5B78">
        <w:rPr>
          <w:sz w:val="28"/>
          <w:szCs w:val="28"/>
          <w:lang w:val="ru-RU"/>
        </w:rPr>
        <w:t xml:space="preserve">переводятся на следующий год и этап обучения решением Тренерского Совета. На основании решения Тренерского Совета издаётся приказ </w:t>
      </w:r>
      <w:r w:rsidR="00732F24">
        <w:rPr>
          <w:sz w:val="28"/>
          <w:szCs w:val="28"/>
          <w:lang w:val="ru-RU"/>
        </w:rPr>
        <w:br/>
      </w:r>
      <w:r w:rsidRPr="00DF5B78">
        <w:rPr>
          <w:sz w:val="28"/>
          <w:szCs w:val="28"/>
          <w:lang w:val="ru-RU"/>
        </w:rPr>
        <w:t xml:space="preserve">о переводе </w:t>
      </w:r>
      <w:r w:rsidR="00DF5B78">
        <w:rPr>
          <w:sz w:val="28"/>
          <w:szCs w:val="28"/>
          <w:lang w:val="ru-RU"/>
        </w:rPr>
        <w:t>обучающихся</w:t>
      </w:r>
      <w:r w:rsidRPr="00DF5B78">
        <w:rPr>
          <w:sz w:val="28"/>
          <w:szCs w:val="28"/>
          <w:lang w:val="ru-RU"/>
        </w:rPr>
        <w:t xml:space="preserve"> на следующий этап обучения. </w:t>
      </w:r>
    </w:p>
    <w:p w14:paraId="645238D2" w14:textId="77777777" w:rsidR="00512C2A" w:rsidRPr="00DF5B78" w:rsidRDefault="00512C2A" w:rsidP="00DF5B78">
      <w:pPr>
        <w:pStyle w:val="msonormalcxspmiddle"/>
        <w:autoSpaceDE w:val="0"/>
        <w:snapToGrid w:val="0"/>
        <w:spacing w:before="0" w:beforeAutospacing="0" w:after="0" w:afterAutospacing="0"/>
        <w:contextualSpacing/>
        <w:rPr>
          <w:sz w:val="28"/>
          <w:szCs w:val="28"/>
        </w:rPr>
      </w:pPr>
    </w:p>
    <w:p w14:paraId="415ABBD0" w14:textId="77777777" w:rsidR="00512C2A" w:rsidRPr="00E17540" w:rsidRDefault="006D391D" w:rsidP="00CA3F8A">
      <w:pPr>
        <w:ind w:firstLine="709"/>
        <w:jc w:val="center"/>
        <w:rPr>
          <w:rFonts w:cstheme="minorHAnsi"/>
          <w:b/>
          <w:sz w:val="28"/>
          <w:szCs w:val="28"/>
          <w:lang w:val="ru-RU"/>
        </w:rPr>
      </w:pPr>
      <w:r>
        <w:rPr>
          <w:rFonts w:cstheme="minorHAnsi"/>
          <w:b/>
          <w:sz w:val="28"/>
          <w:szCs w:val="28"/>
          <w:lang w:val="ru-RU"/>
        </w:rPr>
        <w:t>3.3</w:t>
      </w:r>
      <w:r w:rsidR="00E17540" w:rsidRPr="00E17540">
        <w:rPr>
          <w:rFonts w:cstheme="minorHAnsi"/>
          <w:b/>
          <w:sz w:val="28"/>
          <w:szCs w:val="28"/>
          <w:lang w:val="ru-RU"/>
        </w:rPr>
        <w:t xml:space="preserve"> </w:t>
      </w:r>
      <w:r w:rsidR="00E17540" w:rsidRPr="00E17540">
        <w:rPr>
          <w:rFonts w:ascii="Times New Roman" w:hAnsi="Times New Roman" w:cs="Times New Roman"/>
          <w:b/>
          <w:sz w:val="28"/>
          <w:szCs w:val="28"/>
          <w:lang w:val="ru-RU"/>
        </w:rPr>
        <w:t>Контрольные и контрольно-переводные нормативы (испытания)</w:t>
      </w:r>
      <w:r w:rsidR="00E17540" w:rsidRPr="00E17540">
        <w:rPr>
          <w:rFonts w:ascii="Times New Roman" w:hAnsi="Times New Roman" w:cs="Times New Roman"/>
          <w:b/>
          <w:sz w:val="28"/>
          <w:szCs w:val="28"/>
          <w:lang w:val="ru-RU"/>
        </w:rPr>
        <w:br/>
        <w:t xml:space="preserve">по видам спортивной подготовки и уровень спортивной квалификации </w:t>
      </w:r>
      <w:r w:rsidR="00B81F41">
        <w:rPr>
          <w:rFonts w:ascii="Times New Roman" w:hAnsi="Times New Roman" w:cs="Times New Roman"/>
          <w:b/>
          <w:sz w:val="28"/>
          <w:szCs w:val="28"/>
          <w:lang w:val="ru-RU"/>
        </w:rPr>
        <w:t xml:space="preserve">обучающихся </w:t>
      </w:r>
      <w:r w:rsidR="00E17540" w:rsidRPr="00E17540">
        <w:rPr>
          <w:rFonts w:ascii="Times New Roman" w:hAnsi="Times New Roman" w:cs="Times New Roman"/>
          <w:b/>
          <w:sz w:val="28"/>
          <w:szCs w:val="28"/>
          <w:lang w:val="ru-RU"/>
        </w:rPr>
        <w:t>по годам и этапам спортивной подготовки</w:t>
      </w:r>
    </w:p>
    <w:p w14:paraId="50E3E723" w14:textId="77777777" w:rsidR="00512C2A" w:rsidRPr="00E17540" w:rsidRDefault="00512C2A" w:rsidP="00CA3F8A">
      <w:pPr>
        <w:ind w:firstLine="709"/>
        <w:jc w:val="both"/>
        <w:rPr>
          <w:rFonts w:cstheme="minorHAnsi"/>
          <w:b/>
          <w:sz w:val="28"/>
          <w:szCs w:val="28"/>
          <w:lang w:val="ru-RU"/>
        </w:rPr>
      </w:pPr>
    </w:p>
    <w:p w14:paraId="52271BFB" w14:textId="77777777" w:rsidR="00146536" w:rsidRDefault="00E17540" w:rsidP="00146536">
      <w:pPr>
        <w:ind w:firstLine="851"/>
        <w:jc w:val="both"/>
        <w:rPr>
          <w:rFonts w:ascii="Times New Roman" w:hAnsi="Times New Roman" w:cs="Times New Roman"/>
          <w:bCs/>
          <w:sz w:val="28"/>
          <w:szCs w:val="28"/>
          <w:lang w:val="ru-RU"/>
        </w:rPr>
      </w:pPr>
      <w:r w:rsidRPr="00E17540">
        <w:rPr>
          <w:rFonts w:ascii="Times New Roman" w:hAnsi="Times New Roman" w:cs="Times New Roman"/>
          <w:sz w:val="28"/>
          <w:szCs w:val="28"/>
          <w:lang w:val="ru-RU"/>
        </w:rPr>
        <w:t>Нормативы физической подготовки и иные спортивные нормативы лиц, проходящих спортивную подготовку (далее – обучающиеся), на этапах спортивной подготовки, уровень спортивной квалификации таких лиц (спортивные разряды</w:t>
      </w:r>
      <w:r w:rsidRPr="00E17540">
        <w:rPr>
          <w:rFonts w:ascii="Times New Roman" w:hAnsi="Times New Roman" w:cs="Times New Roman"/>
          <w:sz w:val="28"/>
          <w:szCs w:val="28"/>
          <w:lang w:val="ru-RU"/>
        </w:rPr>
        <w:br/>
        <w:t xml:space="preserve">и спортивные звания) учитывают их возраст, пол, а также особенности вида спорта </w:t>
      </w:r>
      <w:r w:rsidRPr="00E17540">
        <w:rPr>
          <w:rFonts w:ascii="Times New Roman" w:hAnsi="Times New Roman" w:cs="Times New Roman"/>
          <w:bCs/>
          <w:sz w:val="28"/>
          <w:szCs w:val="28"/>
          <w:lang w:val="ru-RU"/>
        </w:rPr>
        <w:t>«</w:t>
      </w:r>
      <w:proofErr w:type="spellStart"/>
      <w:r w:rsidR="00B15BBD">
        <w:rPr>
          <w:sz w:val="28"/>
          <w:szCs w:val="28"/>
          <w:lang w:val="ru-RU"/>
        </w:rPr>
        <w:t>киокусинкай</w:t>
      </w:r>
      <w:proofErr w:type="spellEnd"/>
      <w:r w:rsidRPr="00E17540">
        <w:rPr>
          <w:rFonts w:ascii="Times New Roman" w:hAnsi="Times New Roman" w:cs="Times New Roman"/>
          <w:bCs/>
          <w:sz w:val="28"/>
          <w:szCs w:val="28"/>
          <w:lang w:val="ru-RU"/>
        </w:rPr>
        <w:t>»</w:t>
      </w:r>
      <w:r>
        <w:rPr>
          <w:rFonts w:ascii="Times New Roman" w:hAnsi="Times New Roman" w:cs="Times New Roman"/>
          <w:bCs/>
          <w:sz w:val="28"/>
          <w:szCs w:val="28"/>
          <w:lang w:val="ru-RU"/>
        </w:rPr>
        <w:t>.</w:t>
      </w:r>
    </w:p>
    <w:p w14:paraId="7EB305B8" w14:textId="407B37F4" w:rsidR="00F766CB" w:rsidRDefault="00F766CB" w:rsidP="00F766CB">
      <w:pPr>
        <w:ind w:firstLine="851"/>
        <w:jc w:val="right"/>
        <w:rPr>
          <w:rFonts w:ascii="Times New Roman" w:hAnsi="Times New Roman" w:cs="Times New Roman"/>
          <w:bCs/>
          <w:sz w:val="28"/>
          <w:szCs w:val="28"/>
          <w:lang w:val="ru-RU"/>
        </w:rPr>
      </w:pPr>
      <w:r w:rsidRPr="00CA3F8A">
        <w:rPr>
          <w:sz w:val="28"/>
          <w:szCs w:val="28"/>
          <w:lang w:val="ru-RU"/>
        </w:rPr>
        <w:t xml:space="preserve">Приложение № 6 </w:t>
      </w:r>
    </w:p>
    <w:p w14:paraId="34EF5F7A" w14:textId="77777777" w:rsidR="00146536" w:rsidRDefault="00146536" w:rsidP="00E17540">
      <w:pPr>
        <w:ind w:firstLine="709"/>
        <w:jc w:val="both"/>
        <w:rPr>
          <w:rFonts w:ascii="Times New Roman" w:hAnsi="Times New Roman" w:cs="Times New Roman"/>
          <w:bCs/>
          <w:sz w:val="28"/>
          <w:szCs w:val="28"/>
          <w:lang w:val="ru-RU"/>
        </w:rPr>
      </w:pPr>
    </w:p>
    <w:p w14:paraId="5E2E9A12" w14:textId="77777777" w:rsidR="00E17540" w:rsidRDefault="00E17540" w:rsidP="00E17540">
      <w:pPr>
        <w:contextualSpacing/>
        <w:jc w:val="center"/>
        <w:rPr>
          <w:b/>
          <w:lang w:val="ru-RU"/>
        </w:rPr>
      </w:pPr>
      <w:r w:rsidRPr="00E17540">
        <w:rPr>
          <w:rFonts w:ascii="Times New Roman" w:eastAsia="Times New Roman" w:hAnsi="Times New Roman" w:cs="Times New Roman"/>
          <w:b/>
          <w:sz w:val="28"/>
          <w:szCs w:val="28"/>
          <w:lang w:val="ru-RU"/>
        </w:rPr>
        <w:t>Нормативы общей физической и специальной физической подготовки</w:t>
      </w:r>
      <w:r w:rsidRPr="00E17540">
        <w:rPr>
          <w:b/>
          <w:lang w:val="ru-RU"/>
        </w:rPr>
        <w:br/>
      </w:r>
      <w:r w:rsidRPr="00E17540">
        <w:rPr>
          <w:rFonts w:ascii="Times New Roman" w:hAnsi="Times New Roman" w:cs="Times New Roman"/>
          <w:b/>
          <w:sz w:val="28"/>
          <w:szCs w:val="28"/>
          <w:lang w:val="ru-RU"/>
        </w:rPr>
        <w:t>для зачисления и перевода на этап</w:t>
      </w:r>
      <w:r w:rsidRPr="00E17540">
        <w:rPr>
          <w:rFonts w:ascii="Times New Roman" w:eastAsia="Times New Roman" w:hAnsi="Times New Roman" w:cs="Times New Roman"/>
          <w:b/>
          <w:sz w:val="28"/>
          <w:szCs w:val="28"/>
          <w:lang w:val="ru-RU"/>
        </w:rPr>
        <w:t xml:space="preserve"> начальной подготовки</w:t>
      </w:r>
      <w:r w:rsidRPr="00E17540">
        <w:rPr>
          <w:b/>
          <w:lang w:val="ru-RU"/>
        </w:rPr>
        <w:t xml:space="preserve"> </w:t>
      </w:r>
    </w:p>
    <w:p w14:paraId="7E45473E" w14:textId="76B7C561" w:rsidR="00E17540" w:rsidRDefault="00E17540" w:rsidP="00C85FDE">
      <w:pPr>
        <w:contextualSpacing/>
        <w:jc w:val="center"/>
        <w:rPr>
          <w:lang w:val="ru-RU"/>
        </w:rPr>
      </w:pPr>
      <w:r w:rsidRPr="00E17540">
        <w:rPr>
          <w:rFonts w:ascii="Times New Roman" w:eastAsia="Times New Roman" w:hAnsi="Times New Roman" w:cs="Times New Roman"/>
          <w:b/>
          <w:sz w:val="28"/>
          <w:szCs w:val="28"/>
          <w:lang w:val="ru-RU"/>
        </w:rPr>
        <w:t xml:space="preserve">по виду </w:t>
      </w:r>
      <w:r w:rsidRPr="00C53692">
        <w:rPr>
          <w:rFonts w:ascii="Times New Roman" w:eastAsia="Times New Roman" w:hAnsi="Times New Roman" w:cs="Times New Roman"/>
          <w:b/>
          <w:sz w:val="28"/>
          <w:szCs w:val="28"/>
          <w:lang w:val="ru-RU"/>
        </w:rPr>
        <w:t xml:space="preserve">спорта </w:t>
      </w:r>
      <w:r w:rsidRPr="00F766CB">
        <w:rPr>
          <w:rFonts w:ascii="Times New Roman" w:hAnsi="Times New Roman" w:cs="Times New Roman"/>
          <w:b/>
          <w:sz w:val="28"/>
          <w:szCs w:val="28"/>
          <w:lang w:val="ru-RU"/>
        </w:rPr>
        <w:t>«</w:t>
      </w:r>
      <w:proofErr w:type="spellStart"/>
      <w:r w:rsidR="00B15BBD" w:rsidRPr="00F766CB">
        <w:rPr>
          <w:b/>
          <w:sz w:val="28"/>
          <w:szCs w:val="28"/>
          <w:lang w:val="ru-RU"/>
        </w:rPr>
        <w:t>киокусинкай</w:t>
      </w:r>
      <w:proofErr w:type="spellEnd"/>
      <w:r w:rsidR="00F766CB" w:rsidRPr="00F766CB">
        <w:rPr>
          <w:rFonts w:ascii="Times New Roman" w:hAnsi="Times New Roman" w:cs="Times New Roman"/>
          <w:b/>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775"/>
        <w:gridCol w:w="1150"/>
        <w:gridCol w:w="1098"/>
        <w:gridCol w:w="1098"/>
        <w:gridCol w:w="1098"/>
        <w:gridCol w:w="1100"/>
      </w:tblGrid>
      <w:tr w:rsidR="000F055C" w:rsidRPr="000F055C" w14:paraId="51476121" w14:textId="77777777" w:rsidTr="000F055C">
        <w:trPr>
          <w:jc w:val="center"/>
        </w:trPr>
        <w:tc>
          <w:tcPr>
            <w:tcW w:w="720" w:type="dxa"/>
            <w:vMerge w:val="restart"/>
          </w:tcPr>
          <w:p w14:paraId="42CB1F6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N п/п</w:t>
            </w:r>
          </w:p>
        </w:tc>
        <w:tc>
          <w:tcPr>
            <w:tcW w:w="2775" w:type="dxa"/>
            <w:vMerge w:val="restart"/>
          </w:tcPr>
          <w:p w14:paraId="0580219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Упражнения</w:t>
            </w:r>
          </w:p>
        </w:tc>
        <w:tc>
          <w:tcPr>
            <w:tcW w:w="1150" w:type="dxa"/>
            <w:vMerge w:val="restart"/>
          </w:tcPr>
          <w:p w14:paraId="1F9449D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Единица измерения</w:t>
            </w:r>
          </w:p>
        </w:tc>
        <w:tc>
          <w:tcPr>
            <w:tcW w:w="2196" w:type="dxa"/>
            <w:gridSpan w:val="2"/>
          </w:tcPr>
          <w:p w14:paraId="16E0626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Норматив до года обучения</w:t>
            </w:r>
          </w:p>
        </w:tc>
        <w:tc>
          <w:tcPr>
            <w:tcW w:w="2198" w:type="dxa"/>
            <w:gridSpan w:val="2"/>
          </w:tcPr>
          <w:p w14:paraId="392B682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Норматив свыше года обучения</w:t>
            </w:r>
          </w:p>
        </w:tc>
      </w:tr>
      <w:tr w:rsidR="000F055C" w:rsidRPr="000F055C" w14:paraId="6B282ACD" w14:textId="77777777" w:rsidTr="000F055C">
        <w:trPr>
          <w:jc w:val="center"/>
        </w:trPr>
        <w:tc>
          <w:tcPr>
            <w:tcW w:w="720" w:type="dxa"/>
            <w:vMerge/>
          </w:tcPr>
          <w:p w14:paraId="3A661B56"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7A337EBE"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24922A53" w14:textId="77777777" w:rsidR="000F055C" w:rsidRPr="000F055C" w:rsidRDefault="000F055C" w:rsidP="000F055C">
            <w:pPr>
              <w:pStyle w:val="ConsPlusNormal"/>
              <w:rPr>
                <w:rFonts w:asciiTheme="minorHAnsi" w:hAnsiTheme="minorHAnsi" w:cstheme="minorHAnsi"/>
                <w:sz w:val="24"/>
                <w:szCs w:val="24"/>
              </w:rPr>
            </w:pPr>
          </w:p>
        </w:tc>
        <w:tc>
          <w:tcPr>
            <w:tcW w:w="1098" w:type="dxa"/>
          </w:tcPr>
          <w:p w14:paraId="166E69D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мальчики/юноши</w:t>
            </w:r>
          </w:p>
        </w:tc>
        <w:tc>
          <w:tcPr>
            <w:tcW w:w="1098" w:type="dxa"/>
          </w:tcPr>
          <w:p w14:paraId="24DE9BE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девочки/девушки</w:t>
            </w:r>
          </w:p>
        </w:tc>
        <w:tc>
          <w:tcPr>
            <w:tcW w:w="1098" w:type="dxa"/>
          </w:tcPr>
          <w:p w14:paraId="0B105F2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мальчики/юноши</w:t>
            </w:r>
          </w:p>
        </w:tc>
        <w:tc>
          <w:tcPr>
            <w:tcW w:w="1100" w:type="dxa"/>
          </w:tcPr>
          <w:p w14:paraId="0E1F8B1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девочки/девушки</w:t>
            </w:r>
          </w:p>
        </w:tc>
      </w:tr>
      <w:tr w:rsidR="000F055C" w:rsidRPr="00824F9F" w14:paraId="145CCDC5" w14:textId="77777777" w:rsidTr="000F055C">
        <w:trPr>
          <w:jc w:val="center"/>
        </w:trPr>
        <w:tc>
          <w:tcPr>
            <w:tcW w:w="9039" w:type="dxa"/>
            <w:gridSpan w:val="7"/>
            <w:vAlign w:val="bottom"/>
          </w:tcPr>
          <w:p w14:paraId="7EFEE9D0"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1. Нормативы общей физической подготовки для спортивной дисциплины "ката"</w:t>
            </w:r>
          </w:p>
        </w:tc>
      </w:tr>
      <w:tr w:rsidR="000F055C" w:rsidRPr="000F055C" w14:paraId="457EE830" w14:textId="77777777" w:rsidTr="000F055C">
        <w:trPr>
          <w:jc w:val="center"/>
        </w:trPr>
        <w:tc>
          <w:tcPr>
            <w:tcW w:w="720" w:type="dxa"/>
            <w:vMerge w:val="restart"/>
            <w:vAlign w:val="center"/>
          </w:tcPr>
          <w:p w14:paraId="474EC61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1.1.</w:t>
            </w:r>
          </w:p>
        </w:tc>
        <w:tc>
          <w:tcPr>
            <w:tcW w:w="2775" w:type="dxa"/>
            <w:vMerge w:val="restart"/>
            <w:vAlign w:val="center"/>
          </w:tcPr>
          <w:p w14:paraId="34137F0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30 м</w:t>
            </w:r>
          </w:p>
        </w:tc>
        <w:tc>
          <w:tcPr>
            <w:tcW w:w="1150" w:type="dxa"/>
            <w:vMerge w:val="restart"/>
            <w:vAlign w:val="center"/>
          </w:tcPr>
          <w:p w14:paraId="6AFC513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196" w:type="dxa"/>
            <w:gridSpan w:val="2"/>
            <w:vAlign w:val="center"/>
          </w:tcPr>
          <w:p w14:paraId="6CC4442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c>
          <w:tcPr>
            <w:tcW w:w="2198" w:type="dxa"/>
            <w:gridSpan w:val="2"/>
            <w:vAlign w:val="center"/>
          </w:tcPr>
          <w:p w14:paraId="40778D9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61D7AE8F" w14:textId="77777777" w:rsidTr="000F055C">
        <w:trPr>
          <w:jc w:val="center"/>
        </w:trPr>
        <w:tc>
          <w:tcPr>
            <w:tcW w:w="720" w:type="dxa"/>
            <w:vMerge/>
          </w:tcPr>
          <w:p w14:paraId="309E6496"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47859E97"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6C21E75C"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6BB5B2D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6,9</w:t>
            </w:r>
          </w:p>
        </w:tc>
        <w:tc>
          <w:tcPr>
            <w:tcW w:w="1098" w:type="dxa"/>
            <w:vAlign w:val="center"/>
          </w:tcPr>
          <w:p w14:paraId="349A32F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7,1</w:t>
            </w:r>
          </w:p>
        </w:tc>
        <w:tc>
          <w:tcPr>
            <w:tcW w:w="1098" w:type="dxa"/>
            <w:vAlign w:val="center"/>
          </w:tcPr>
          <w:p w14:paraId="1AA2711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6,2</w:t>
            </w:r>
          </w:p>
        </w:tc>
        <w:tc>
          <w:tcPr>
            <w:tcW w:w="1100" w:type="dxa"/>
            <w:vAlign w:val="center"/>
          </w:tcPr>
          <w:p w14:paraId="64D8879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6,4</w:t>
            </w:r>
          </w:p>
        </w:tc>
      </w:tr>
      <w:tr w:rsidR="000F055C" w:rsidRPr="000F055C" w14:paraId="0F964E3E" w14:textId="77777777" w:rsidTr="000F055C">
        <w:trPr>
          <w:jc w:val="center"/>
        </w:trPr>
        <w:tc>
          <w:tcPr>
            <w:tcW w:w="720" w:type="dxa"/>
            <w:vMerge w:val="restart"/>
            <w:vAlign w:val="center"/>
          </w:tcPr>
          <w:p w14:paraId="2A508EF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1.2.</w:t>
            </w:r>
          </w:p>
        </w:tc>
        <w:tc>
          <w:tcPr>
            <w:tcW w:w="2775" w:type="dxa"/>
            <w:vMerge w:val="restart"/>
            <w:vAlign w:val="center"/>
          </w:tcPr>
          <w:p w14:paraId="6F88C27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Сгибание и разгибание рук в упоре лежа на полу</w:t>
            </w:r>
          </w:p>
        </w:tc>
        <w:tc>
          <w:tcPr>
            <w:tcW w:w="1150" w:type="dxa"/>
            <w:vMerge w:val="restart"/>
            <w:vAlign w:val="center"/>
          </w:tcPr>
          <w:p w14:paraId="6C982B6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196" w:type="dxa"/>
            <w:gridSpan w:val="2"/>
            <w:vAlign w:val="center"/>
          </w:tcPr>
          <w:p w14:paraId="24C73F2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c>
          <w:tcPr>
            <w:tcW w:w="2198" w:type="dxa"/>
            <w:gridSpan w:val="2"/>
            <w:vAlign w:val="center"/>
          </w:tcPr>
          <w:p w14:paraId="0ACDADE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3C28FC7D" w14:textId="77777777" w:rsidTr="000F055C">
        <w:trPr>
          <w:jc w:val="center"/>
        </w:trPr>
        <w:tc>
          <w:tcPr>
            <w:tcW w:w="720" w:type="dxa"/>
            <w:vMerge/>
          </w:tcPr>
          <w:p w14:paraId="14445EA4"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1DEF834F"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088D3D5A"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2D775C6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7</w:t>
            </w:r>
          </w:p>
        </w:tc>
        <w:tc>
          <w:tcPr>
            <w:tcW w:w="1098" w:type="dxa"/>
            <w:vAlign w:val="center"/>
          </w:tcPr>
          <w:p w14:paraId="5720591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4</w:t>
            </w:r>
          </w:p>
        </w:tc>
        <w:tc>
          <w:tcPr>
            <w:tcW w:w="1098" w:type="dxa"/>
            <w:vAlign w:val="center"/>
          </w:tcPr>
          <w:p w14:paraId="0F06D5B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10</w:t>
            </w:r>
          </w:p>
        </w:tc>
        <w:tc>
          <w:tcPr>
            <w:tcW w:w="1100" w:type="dxa"/>
            <w:vAlign w:val="center"/>
          </w:tcPr>
          <w:p w14:paraId="1441D22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5</w:t>
            </w:r>
          </w:p>
        </w:tc>
      </w:tr>
      <w:tr w:rsidR="000F055C" w:rsidRPr="000F055C" w14:paraId="47FB9526" w14:textId="77777777" w:rsidTr="000F055C">
        <w:trPr>
          <w:jc w:val="center"/>
        </w:trPr>
        <w:tc>
          <w:tcPr>
            <w:tcW w:w="720" w:type="dxa"/>
            <w:vMerge w:val="restart"/>
            <w:vAlign w:val="center"/>
          </w:tcPr>
          <w:p w14:paraId="0B6B0FB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lastRenderedPageBreak/>
              <w:t>1.3.</w:t>
            </w:r>
          </w:p>
        </w:tc>
        <w:tc>
          <w:tcPr>
            <w:tcW w:w="2775" w:type="dxa"/>
            <w:vMerge w:val="restart"/>
            <w:vAlign w:val="center"/>
          </w:tcPr>
          <w:p w14:paraId="2546C43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Смешанное передвижение на 1000 м</w:t>
            </w:r>
          </w:p>
        </w:tc>
        <w:tc>
          <w:tcPr>
            <w:tcW w:w="1150" w:type="dxa"/>
            <w:vMerge w:val="restart"/>
            <w:vAlign w:val="center"/>
          </w:tcPr>
          <w:p w14:paraId="26E11DB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мин, с</w:t>
            </w:r>
          </w:p>
        </w:tc>
        <w:tc>
          <w:tcPr>
            <w:tcW w:w="2196" w:type="dxa"/>
            <w:gridSpan w:val="2"/>
            <w:vAlign w:val="center"/>
          </w:tcPr>
          <w:p w14:paraId="253D926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c>
          <w:tcPr>
            <w:tcW w:w="2198" w:type="dxa"/>
            <w:gridSpan w:val="2"/>
            <w:vAlign w:val="center"/>
          </w:tcPr>
          <w:p w14:paraId="4626579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07667F7B" w14:textId="77777777" w:rsidTr="000F055C">
        <w:trPr>
          <w:jc w:val="center"/>
        </w:trPr>
        <w:tc>
          <w:tcPr>
            <w:tcW w:w="720" w:type="dxa"/>
            <w:vMerge/>
          </w:tcPr>
          <w:p w14:paraId="1995A35B"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1CA897A7"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0ACEA0FC"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3402A9A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7.10</w:t>
            </w:r>
          </w:p>
        </w:tc>
        <w:tc>
          <w:tcPr>
            <w:tcW w:w="1098" w:type="dxa"/>
            <w:vAlign w:val="center"/>
          </w:tcPr>
          <w:p w14:paraId="653452A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7.35</w:t>
            </w:r>
          </w:p>
        </w:tc>
        <w:tc>
          <w:tcPr>
            <w:tcW w:w="1098" w:type="dxa"/>
            <w:vAlign w:val="center"/>
          </w:tcPr>
          <w:p w14:paraId="23538D5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100" w:type="dxa"/>
            <w:vAlign w:val="center"/>
          </w:tcPr>
          <w:p w14:paraId="5762E13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r>
      <w:tr w:rsidR="000F055C" w:rsidRPr="000F055C" w14:paraId="7C007D42" w14:textId="77777777" w:rsidTr="000F055C">
        <w:trPr>
          <w:jc w:val="center"/>
        </w:trPr>
        <w:tc>
          <w:tcPr>
            <w:tcW w:w="720" w:type="dxa"/>
            <w:vMerge w:val="restart"/>
            <w:vAlign w:val="center"/>
          </w:tcPr>
          <w:p w14:paraId="0235414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1.4.</w:t>
            </w:r>
          </w:p>
        </w:tc>
        <w:tc>
          <w:tcPr>
            <w:tcW w:w="2775" w:type="dxa"/>
            <w:vMerge w:val="restart"/>
            <w:vAlign w:val="center"/>
          </w:tcPr>
          <w:p w14:paraId="50158E4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1000 м</w:t>
            </w:r>
          </w:p>
        </w:tc>
        <w:tc>
          <w:tcPr>
            <w:tcW w:w="1150" w:type="dxa"/>
            <w:vMerge w:val="restart"/>
            <w:vAlign w:val="center"/>
          </w:tcPr>
          <w:p w14:paraId="66009CC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мин, с</w:t>
            </w:r>
          </w:p>
        </w:tc>
        <w:tc>
          <w:tcPr>
            <w:tcW w:w="2196" w:type="dxa"/>
            <w:gridSpan w:val="2"/>
            <w:vAlign w:val="center"/>
          </w:tcPr>
          <w:p w14:paraId="408A69D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c>
          <w:tcPr>
            <w:tcW w:w="2198" w:type="dxa"/>
            <w:gridSpan w:val="2"/>
            <w:vAlign w:val="center"/>
          </w:tcPr>
          <w:p w14:paraId="190BFD4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4ACD1740" w14:textId="77777777" w:rsidTr="000F055C">
        <w:trPr>
          <w:jc w:val="center"/>
        </w:trPr>
        <w:tc>
          <w:tcPr>
            <w:tcW w:w="720" w:type="dxa"/>
            <w:vMerge/>
          </w:tcPr>
          <w:p w14:paraId="39D23F78"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51D9A70C"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25EA6A00"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2CF1586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098" w:type="dxa"/>
            <w:vAlign w:val="center"/>
          </w:tcPr>
          <w:p w14:paraId="41D8DEB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098" w:type="dxa"/>
            <w:vAlign w:val="center"/>
          </w:tcPr>
          <w:p w14:paraId="37E55CB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6.10</w:t>
            </w:r>
          </w:p>
        </w:tc>
        <w:tc>
          <w:tcPr>
            <w:tcW w:w="1100" w:type="dxa"/>
            <w:vAlign w:val="center"/>
          </w:tcPr>
          <w:p w14:paraId="7522957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6.30</w:t>
            </w:r>
          </w:p>
        </w:tc>
      </w:tr>
      <w:tr w:rsidR="000F055C" w:rsidRPr="000F055C" w14:paraId="5BA34FB8" w14:textId="77777777" w:rsidTr="000F055C">
        <w:trPr>
          <w:jc w:val="center"/>
        </w:trPr>
        <w:tc>
          <w:tcPr>
            <w:tcW w:w="720" w:type="dxa"/>
            <w:vMerge w:val="restart"/>
            <w:vAlign w:val="center"/>
          </w:tcPr>
          <w:p w14:paraId="3901D96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1.5.</w:t>
            </w:r>
          </w:p>
        </w:tc>
        <w:tc>
          <w:tcPr>
            <w:tcW w:w="2775" w:type="dxa"/>
            <w:vMerge w:val="restart"/>
            <w:vAlign w:val="center"/>
          </w:tcPr>
          <w:p w14:paraId="16FF090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Наклон вперед из положения стоя на гимнастической скамье (от уровня скамьи)</w:t>
            </w:r>
          </w:p>
        </w:tc>
        <w:tc>
          <w:tcPr>
            <w:tcW w:w="1150" w:type="dxa"/>
            <w:vMerge w:val="restart"/>
            <w:vAlign w:val="center"/>
          </w:tcPr>
          <w:p w14:paraId="5109667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196" w:type="dxa"/>
            <w:gridSpan w:val="2"/>
            <w:vAlign w:val="center"/>
          </w:tcPr>
          <w:p w14:paraId="70ACF42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c>
          <w:tcPr>
            <w:tcW w:w="2198" w:type="dxa"/>
            <w:gridSpan w:val="2"/>
            <w:vAlign w:val="center"/>
          </w:tcPr>
          <w:p w14:paraId="361EEE2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4F42C75D" w14:textId="77777777" w:rsidTr="000F055C">
        <w:trPr>
          <w:jc w:val="center"/>
        </w:trPr>
        <w:tc>
          <w:tcPr>
            <w:tcW w:w="720" w:type="dxa"/>
            <w:vMerge/>
          </w:tcPr>
          <w:p w14:paraId="233621DC"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6EBDAA7E"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7D429F1A"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7FDEA80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w:t>
            </w:r>
          </w:p>
        </w:tc>
        <w:tc>
          <w:tcPr>
            <w:tcW w:w="1098" w:type="dxa"/>
            <w:vAlign w:val="center"/>
          </w:tcPr>
          <w:p w14:paraId="1BE1BB1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w:t>
            </w:r>
          </w:p>
        </w:tc>
        <w:tc>
          <w:tcPr>
            <w:tcW w:w="1098" w:type="dxa"/>
            <w:vAlign w:val="center"/>
          </w:tcPr>
          <w:p w14:paraId="3DD3160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w:t>
            </w:r>
          </w:p>
        </w:tc>
        <w:tc>
          <w:tcPr>
            <w:tcW w:w="1100" w:type="dxa"/>
            <w:vAlign w:val="center"/>
          </w:tcPr>
          <w:p w14:paraId="6600FEF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w:t>
            </w:r>
          </w:p>
        </w:tc>
      </w:tr>
      <w:tr w:rsidR="000F055C" w:rsidRPr="000F055C" w14:paraId="54C6C714" w14:textId="77777777" w:rsidTr="000F055C">
        <w:trPr>
          <w:jc w:val="center"/>
        </w:trPr>
        <w:tc>
          <w:tcPr>
            <w:tcW w:w="720" w:type="dxa"/>
            <w:vMerge w:val="restart"/>
            <w:vAlign w:val="center"/>
          </w:tcPr>
          <w:p w14:paraId="4FE70F0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1.6.</w:t>
            </w:r>
          </w:p>
        </w:tc>
        <w:tc>
          <w:tcPr>
            <w:tcW w:w="2775" w:type="dxa"/>
            <w:vMerge w:val="restart"/>
            <w:vAlign w:val="center"/>
          </w:tcPr>
          <w:p w14:paraId="6E37797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Прыжок в длину с места толчком двумя ногами</w:t>
            </w:r>
          </w:p>
        </w:tc>
        <w:tc>
          <w:tcPr>
            <w:tcW w:w="1150" w:type="dxa"/>
            <w:vMerge w:val="restart"/>
            <w:vAlign w:val="center"/>
          </w:tcPr>
          <w:p w14:paraId="613CD8B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196" w:type="dxa"/>
            <w:gridSpan w:val="2"/>
            <w:vAlign w:val="center"/>
          </w:tcPr>
          <w:p w14:paraId="765223A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c>
          <w:tcPr>
            <w:tcW w:w="2198" w:type="dxa"/>
            <w:gridSpan w:val="2"/>
            <w:vAlign w:val="center"/>
          </w:tcPr>
          <w:p w14:paraId="482F2C6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30A75F64" w14:textId="77777777" w:rsidTr="000F055C">
        <w:trPr>
          <w:jc w:val="center"/>
        </w:trPr>
        <w:tc>
          <w:tcPr>
            <w:tcW w:w="720" w:type="dxa"/>
            <w:vMerge/>
          </w:tcPr>
          <w:p w14:paraId="68D0206E"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137917D2"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2793906F"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6318AE3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110</w:t>
            </w:r>
          </w:p>
        </w:tc>
        <w:tc>
          <w:tcPr>
            <w:tcW w:w="1098" w:type="dxa"/>
            <w:vAlign w:val="center"/>
          </w:tcPr>
          <w:p w14:paraId="44DF6CA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105</w:t>
            </w:r>
          </w:p>
        </w:tc>
        <w:tc>
          <w:tcPr>
            <w:tcW w:w="1098" w:type="dxa"/>
            <w:vAlign w:val="center"/>
          </w:tcPr>
          <w:p w14:paraId="4A58679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130</w:t>
            </w:r>
          </w:p>
        </w:tc>
        <w:tc>
          <w:tcPr>
            <w:tcW w:w="1100" w:type="dxa"/>
            <w:vAlign w:val="center"/>
          </w:tcPr>
          <w:p w14:paraId="3C8AB75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120</w:t>
            </w:r>
          </w:p>
        </w:tc>
      </w:tr>
      <w:tr w:rsidR="000F055C" w:rsidRPr="00824F9F" w14:paraId="3886DA91" w14:textId="77777777" w:rsidTr="000F055C">
        <w:trPr>
          <w:jc w:val="center"/>
        </w:trPr>
        <w:tc>
          <w:tcPr>
            <w:tcW w:w="9039" w:type="dxa"/>
            <w:gridSpan w:val="7"/>
            <w:vAlign w:val="center"/>
          </w:tcPr>
          <w:p w14:paraId="20034550"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2. Нормативы общей физической подготовки для спортивной дисциплины "весовая категория"</w:t>
            </w:r>
          </w:p>
        </w:tc>
      </w:tr>
      <w:tr w:rsidR="000F055C" w:rsidRPr="000F055C" w14:paraId="4800D94E" w14:textId="77777777" w:rsidTr="000F055C">
        <w:trPr>
          <w:jc w:val="center"/>
        </w:trPr>
        <w:tc>
          <w:tcPr>
            <w:tcW w:w="720" w:type="dxa"/>
            <w:vMerge w:val="restart"/>
            <w:vAlign w:val="center"/>
          </w:tcPr>
          <w:p w14:paraId="287BB19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2.1.</w:t>
            </w:r>
          </w:p>
        </w:tc>
        <w:tc>
          <w:tcPr>
            <w:tcW w:w="2775" w:type="dxa"/>
            <w:vMerge w:val="restart"/>
            <w:vAlign w:val="center"/>
          </w:tcPr>
          <w:p w14:paraId="2C598BB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30 м</w:t>
            </w:r>
          </w:p>
        </w:tc>
        <w:tc>
          <w:tcPr>
            <w:tcW w:w="1150" w:type="dxa"/>
            <w:vMerge w:val="restart"/>
            <w:vAlign w:val="center"/>
          </w:tcPr>
          <w:p w14:paraId="0251770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196" w:type="dxa"/>
            <w:gridSpan w:val="2"/>
            <w:vAlign w:val="center"/>
          </w:tcPr>
          <w:p w14:paraId="0A4FD39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c>
          <w:tcPr>
            <w:tcW w:w="2198" w:type="dxa"/>
            <w:gridSpan w:val="2"/>
            <w:vAlign w:val="center"/>
          </w:tcPr>
          <w:p w14:paraId="3375C48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6561AA67" w14:textId="77777777" w:rsidTr="000F055C">
        <w:trPr>
          <w:jc w:val="center"/>
        </w:trPr>
        <w:tc>
          <w:tcPr>
            <w:tcW w:w="720" w:type="dxa"/>
            <w:vMerge/>
          </w:tcPr>
          <w:p w14:paraId="639D5C5D"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26ED47D5"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77E98D5E"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55E14AE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6,2</w:t>
            </w:r>
          </w:p>
        </w:tc>
        <w:tc>
          <w:tcPr>
            <w:tcW w:w="1098" w:type="dxa"/>
            <w:vAlign w:val="center"/>
          </w:tcPr>
          <w:p w14:paraId="3F0468F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6,4</w:t>
            </w:r>
          </w:p>
        </w:tc>
        <w:tc>
          <w:tcPr>
            <w:tcW w:w="1098" w:type="dxa"/>
            <w:vAlign w:val="center"/>
          </w:tcPr>
          <w:p w14:paraId="273CE4F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5,7</w:t>
            </w:r>
          </w:p>
        </w:tc>
        <w:tc>
          <w:tcPr>
            <w:tcW w:w="1100" w:type="dxa"/>
            <w:vAlign w:val="center"/>
          </w:tcPr>
          <w:p w14:paraId="66299C6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6,0</w:t>
            </w:r>
          </w:p>
        </w:tc>
      </w:tr>
      <w:tr w:rsidR="000F055C" w:rsidRPr="000F055C" w14:paraId="659261CB" w14:textId="77777777" w:rsidTr="000F055C">
        <w:trPr>
          <w:jc w:val="center"/>
        </w:trPr>
        <w:tc>
          <w:tcPr>
            <w:tcW w:w="720" w:type="dxa"/>
            <w:vMerge w:val="restart"/>
            <w:vAlign w:val="center"/>
          </w:tcPr>
          <w:p w14:paraId="6ED317D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2.2.</w:t>
            </w:r>
          </w:p>
        </w:tc>
        <w:tc>
          <w:tcPr>
            <w:tcW w:w="2775" w:type="dxa"/>
            <w:vMerge w:val="restart"/>
            <w:vAlign w:val="center"/>
          </w:tcPr>
          <w:p w14:paraId="33469EE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1000 м</w:t>
            </w:r>
          </w:p>
        </w:tc>
        <w:tc>
          <w:tcPr>
            <w:tcW w:w="1150" w:type="dxa"/>
            <w:vMerge w:val="restart"/>
            <w:vAlign w:val="center"/>
          </w:tcPr>
          <w:p w14:paraId="374B9B7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мин, с</w:t>
            </w:r>
          </w:p>
        </w:tc>
        <w:tc>
          <w:tcPr>
            <w:tcW w:w="2196" w:type="dxa"/>
            <w:gridSpan w:val="2"/>
            <w:vAlign w:val="center"/>
          </w:tcPr>
          <w:p w14:paraId="6A9865B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c>
          <w:tcPr>
            <w:tcW w:w="2198" w:type="dxa"/>
            <w:gridSpan w:val="2"/>
            <w:vAlign w:val="center"/>
          </w:tcPr>
          <w:p w14:paraId="7382375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5A412D74" w14:textId="77777777" w:rsidTr="000F055C">
        <w:trPr>
          <w:jc w:val="center"/>
        </w:trPr>
        <w:tc>
          <w:tcPr>
            <w:tcW w:w="720" w:type="dxa"/>
            <w:vMerge/>
          </w:tcPr>
          <w:p w14:paraId="3BBE8A61"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17CF78B8"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0D56D748"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578D8D9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6.10</w:t>
            </w:r>
          </w:p>
        </w:tc>
        <w:tc>
          <w:tcPr>
            <w:tcW w:w="1098" w:type="dxa"/>
            <w:vAlign w:val="center"/>
          </w:tcPr>
          <w:p w14:paraId="6C7EC38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6.30</w:t>
            </w:r>
          </w:p>
        </w:tc>
        <w:tc>
          <w:tcPr>
            <w:tcW w:w="1098" w:type="dxa"/>
            <w:vAlign w:val="center"/>
          </w:tcPr>
          <w:p w14:paraId="5620302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100" w:type="dxa"/>
            <w:vAlign w:val="center"/>
          </w:tcPr>
          <w:p w14:paraId="2BE3B91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r>
      <w:tr w:rsidR="000F055C" w:rsidRPr="000F055C" w14:paraId="32E14165" w14:textId="77777777" w:rsidTr="000F055C">
        <w:trPr>
          <w:jc w:val="center"/>
        </w:trPr>
        <w:tc>
          <w:tcPr>
            <w:tcW w:w="720" w:type="dxa"/>
            <w:vMerge w:val="restart"/>
            <w:vAlign w:val="center"/>
          </w:tcPr>
          <w:p w14:paraId="1179A38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2.3.</w:t>
            </w:r>
          </w:p>
        </w:tc>
        <w:tc>
          <w:tcPr>
            <w:tcW w:w="2775" w:type="dxa"/>
            <w:vMerge w:val="restart"/>
            <w:vAlign w:val="center"/>
          </w:tcPr>
          <w:p w14:paraId="0282D9C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1500 м</w:t>
            </w:r>
          </w:p>
        </w:tc>
        <w:tc>
          <w:tcPr>
            <w:tcW w:w="1150" w:type="dxa"/>
            <w:vMerge w:val="restart"/>
            <w:vAlign w:val="center"/>
          </w:tcPr>
          <w:p w14:paraId="70E913B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мин, с</w:t>
            </w:r>
          </w:p>
        </w:tc>
        <w:tc>
          <w:tcPr>
            <w:tcW w:w="2196" w:type="dxa"/>
            <w:gridSpan w:val="2"/>
            <w:vAlign w:val="center"/>
          </w:tcPr>
          <w:p w14:paraId="38A703D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c>
          <w:tcPr>
            <w:tcW w:w="2198" w:type="dxa"/>
            <w:gridSpan w:val="2"/>
            <w:vAlign w:val="center"/>
          </w:tcPr>
          <w:p w14:paraId="7A4B394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6833227A" w14:textId="77777777" w:rsidTr="000F055C">
        <w:trPr>
          <w:jc w:val="center"/>
        </w:trPr>
        <w:tc>
          <w:tcPr>
            <w:tcW w:w="720" w:type="dxa"/>
            <w:vMerge/>
          </w:tcPr>
          <w:p w14:paraId="0696890D"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58146487"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216180B6"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34938EA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098" w:type="dxa"/>
            <w:vAlign w:val="center"/>
          </w:tcPr>
          <w:p w14:paraId="1BD4498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098" w:type="dxa"/>
            <w:vAlign w:val="center"/>
          </w:tcPr>
          <w:p w14:paraId="3A16787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8.20</w:t>
            </w:r>
          </w:p>
        </w:tc>
        <w:tc>
          <w:tcPr>
            <w:tcW w:w="1100" w:type="dxa"/>
            <w:vAlign w:val="center"/>
          </w:tcPr>
          <w:p w14:paraId="0B19648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8.55</w:t>
            </w:r>
          </w:p>
        </w:tc>
      </w:tr>
      <w:tr w:rsidR="000F055C" w:rsidRPr="000F055C" w14:paraId="4B2824E8" w14:textId="77777777" w:rsidTr="000F055C">
        <w:trPr>
          <w:jc w:val="center"/>
        </w:trPr>
        <w:tc>
          <w:tcPr>
            <w:tcW w:w="720" w:type="dxa"/>
            <w:vMerge w:val="restart"/>
            <w:vAlign w:val="center"/>
          </w:tcPr>
          <w:p w14:paraId="0CBE977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2.4.</w:t>
            </w:r>
          </w:p>
        </w:tc>
        <w:tc>
          <w:tcPr>
            <w:tcW w:w="2775" w:type="dxa"/>
            <w:vMerge w:val="restart"/>
            <w:vAlign w:val="center"/>
          </w:tcPr>
          <w:p w14:paraId="06C4537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Сгибание и разгибание рук в упоре лежа на полу</w:t>
            </w:r>
          </w:p>
        </w:tc>
        <w:tc>
          <w:tcPr>
            <w:tcW w:w="1150" w:type="dxa"/>
            <w:vMerge w:val="restart"/>
            <w:vAlign w:val="center"/>
          </w:tcPr>
          <w:p w14:paraId="34C3DE4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196" w:type="dxa"/>
            <w:gridSpan w:val="2"/>
            <w:vAlign w:val="center"/>
          </w:tcPr>
          <w:p w14:paraId="5932BA3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c>
          <w:tcPr>
            <w:tcW w:w="2198" w:type="dxa"/>
            <w:gridSpan w:val="2"/>
            <w:vAlign w:val="center"/>
          </w:tcPr>
          <w:p w14:paraId="0A1E657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07021F0D" w14:textId="77777777" w:rsidTr="000F055C">
        <w:trPr>
          <w:jc w:val="center"/>
        </w:trPr>
        <w:tc>
          <w:tcPr>
            <w:tcW w:w="720" w:type="dxa"/>
            <w:vMerge/>
          </w:tcPr>
          <w:p w14:paraId="5E1CB078"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0DAAE3C8"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6FF1309E"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12E309B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10</w:t>
            </w:r>
          </w:p>
        </w:tc>
        <w:tc>
          <w:tcPr>
            <w:tcW w:w="1098" w:type="dxa"/>
            <w:vAlign w:val="center"/>
          </w:tcPr>
          <w:p w14:paraId="2AF9B10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5</w:t>
            </w:r>
          </w:p>
        </w:tc>
        <w:tc>
          <w:tcPr>
            <w:tcW w:w="1098" w:type="dxa"/>
            <w:vAlign w:val="center"/>
          </w:tcPr>
          <w:p w14:paraId="48099F8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w:t>
            </w:r>
          </w:p>
        </w:tc>
        <w:tc>
          <w:tcPr>
            <w:tcW w:w="1100" w:type="dxa"/>
            <w:vAlign w:val="center"/>
          </w:tcPr>
          <w:p w14:paraId="3438EDA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7</w:t>
            </w:r>
          </w:p>
        </w:tc>
      </w:tr>
      <w:tr w:rsidR="000F055C" w:rsidRPr="000F055C" w14:paraId="147CB3BB" w14:textId="77777777" w:rsidTr="000F055C">
        <w:trPr>
          <w:jc w:val="center"/>
        </w:trPr>
        <w:tc>
          <w:tcPr>
            <w:tcW w:w="720" w:type="dxa"/>
            <w:vMerge w:val="restart"/>
            <w:vAlign w:val="center"/>
          </w:tcPr>
          <w:p w14:paraId="776DE11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2.5.</w:t>
            </w:r>
          </w:p>
        </w:tc>
        <w:tc>
          <w:tcPr>
            <w:tcW w:w="2775" w:type="dxa"/>
            <w:vMerge w:val="restart"/>
            <w:vAlign w:val="center"/>
          </w:tcPr>
          <w:p w14:paraId="4D61A92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Наклон вперед из положения стоя на гимнастической скамье (от уровня скамьи)</w:t>
            </w:r>
          </w:p>
        </w:tc>
        <w:tc>
          <w:tcPr>
            <w:tcW w:w="1150" w:type="dxa"/>
            <w:vMerge w:val="restart"/>
            <w:vAlign w:val="center"/>
          </w:tcPr>
          <w:p w14:paraId="36A3A0E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196" w:type="dxa"/>
            <w:gridSpan w:val="2"/>
            <w:vAlign w:val="center"/>
          </w:tcPr>
          <w:p w14:paraId="3E5F8B7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c>
          <w:tcPr>
            <w:tcW w:w="2198" w:type="dxa"/>
            <w:gridSpan w:val="2"/>
            <w:vAlign w:val="center"/>
          </w:tcPr>
          <w:p w14:paraId="72752E4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00810E4F" w14:textId="77777777" w:rsidTr="000F055C">
        <w:trPr>
          <w:jc w:val="center"/>
        </w:trPr>
        <w:tc>
          <w:tcPr>
            <w:tcW w:w="720" w:type="dxa"/>
            <w:vMerge/>
          </w:tcPr>
          <w:p w14:paraId="0F07DC49"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3B9A9DB5"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35A103A5"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7D15911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w:t>
            </w:r>
          </w:p>
        </w:tc>
        <w:tc>
          <w:tcPr>
            <w:tcW w:w="1098" w:type="dxa"/>
            <w:vAlign w:val="center"/>
          </w:tcPr>
          <w:p w14:paraId="3F6B98B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w:t>
            </w:r>
          </w:p>
        </w:tc>
        <w:tc>
          <w:tcPr>
            <w:tcW w:w="1098" w:type="dxa"/>
            <w:vAlign w:val="center"/>
          </w:tcPr>
          <w:p w14:paraId="1DCD6B7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w:t>
            </w:r>
          </w:p>
        </w:tc>
        <w:tc>
          <w:tcPr>
            <w:tcW w:w="1100" w:type="dxa"/>
            <w:vAlign w:val="center"/>
          </w:tcPr>
          <w:p w14:paraId="6CA13BD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+4</w:t>
            </w:r>
          </w:p>
        </w:tc>
      </w:tr>
      <w:tr w:rsidR="000F055C" w:rsidRPr="000F055C" w14:paraId="714155B0" w14:textId="77777777" w:rsidTr="000F055C">
        <w:trPr>
          <w:jc w:val="center"/>
        </w:trPr>
        <w:tc>
          <w:tcPr>
            <w:tcW w:w="720" w:type="dxa"/>
            <w:vMerge w:val="restart"/>
            <w:vAlign w:val="center"/>
          </w:tcPr>
          <w:p w14:paraId="720E9B8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2.6.</w:t>
            </w:r>
          </w:p>
        </w:tc>
        <w:tc>
          <w:tcPr>
            <w:tcW w:w="2775" w:type="dxa"/>
            <w:vMerge w:val="restart"/>
            <w:vAlign w:val="center"/>
          </w:tcPr>
          <w:p w14:paraId="3571780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Челночный бег 3 x 10 м</w:t>
            </w:r>
          </w:p>
        </w:tc>
        <w:tc>
          <w:tcPr>
            <w:tcW w:w="1150" w:type="dxa"/>
            <w:vMerge w:val="restart"/>
            <w:vAlign w:val="center"/>
          </w:tcPr>
          <w:p w14:paraId="5D16EF8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196" w:type="dxa"/>
            <w:gridSpan w:val="2"/>
            <w:vAlign w:val="center"/>
          </w:tcPr>
          <w:p w14:paraId="53EFC3F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c>
          <w:tcPr>
            <w:tcW w:w="2198" w:type="dxa"/>
            <w:gridSpan w:val="2"/>
            <w:vAlign w:val="center"/>
          </w:tcPr>
          <w:p w14:paraId="303EB8B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1802CF8B" w14:textId="77777777" w:rsidTr="000F055C">
        <w:trPr>
          <w:jc w:val="center"/>
        </w:trPr>
        <w:tc>
          <w:tcPr>
            <w:tcW w:w="720" w:type="dxa"/>
            <w:vMerge/>
          </w:tcPr>
          <w:p w14:paraId="728141E3"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63C99288"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470748FE"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7D880D1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9,6</w:t>
            </w:r>
          </w:p>
        </w:tc>
        <w:tc>
          <w:tcPr>
            <w:tcW w:w="1098" w:type="dxa"/>
            <w:vAlign w:val="center"/>
          </w:tcPr>
          <w:p w14:paraId="676B1CD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9,9</w:t>
            </w:r>
          </w:p>
        </w:tc>
        <w:tc>
          <w:tcPr>
            <w:tcW w:w="1098" w:type="dxa"/>
            <w:vAlign w:val="center"/>
          </w:tcPr>
          <w:p w14:paraId="133F780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9,0</w:t>
            </w:r>
          </w:p>
        </w:tc>
        <w:tc>
          <w:tcPr>
            <w:tcW w:w="1100" w:type="dxa"/>
            <w:vAlign w:val="center"/>
          </w:tcPr>
          <w:p w14:paraId="04ED207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9,4</w:t>
            </w:r>
          </w:p>
        </w:tc>
      </w:tr>
      <w:tr w:rsidR="000F055C" w:rsidRPr="000F055C" w14:paraId="54CBB9FD" w14:textId="77777777" w:rsidTr="000F055C">
        <w:trPr>
          <w:jc w:val="center"/>
        </w:trPr>
        <w:tc>
          <w:tcPr>
            <w:tcW w:w="720" w:type="dxa"/>
            <w:vMerge w:val="restart"/>
            <w:vAlign w:val="center"/>
          </w:tcPr>
          <w:p w14:paraId="3EE0D35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2.7.</w:t>
            </w:r>
          </w:p>
        </w:tc>
        <w:tc>
          <w:tcPr>
            <w:tcW w:w="2775" w:type="dxa"/>
            <w:vMerge w:val="restart"/>
            <w:vAlign w:val="center"/>
          </w:tcPr>
          <w:p w14:paraId="5217EA1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Прыжок в длину с места толчком двумя ногами</w:t>
            </w:r>
          </w:p>
        </w:tc>
        <w:tc>
          <w:tcPr>
            <w:tcW w:w="1150" w:type="dxa"/>
            <w:vMerge w:val="restart"/>
            <w:vAlign w:val="center"/>
          </w:tcPr>
          <w:p w14:paraId="7A7C9DD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196" w:type="dxa"/>
            <w:gridSpan w:val="2"/>
            <w:vAlign w:val="center"/>
          </w:tcPr>
          <w:p w14:paraId="19C03C5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c>
          <w:tcPr>
            <w:tcW w:w="2198" w:type="dxa"/>
            <w:gridSpan w:val="2"/>
            <w:vAlign w:val="center"/>
          </w:tcPr>
          <w:p w14:paraId="7ED88DF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3302EB4F" w14:textId="77777777" w:rsidTr="000F055C">
        <w:trPr>
          <w:jc w:val="center"/>
        </w:trPr>
        <w:tc>
          <w:tcPr>
            <w:tcW w:w="720" w:type="dxa"/>
            <w:vMerge/>
          </w:tcPr>
          <w:p w14:paraId="26AAF6A7"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07C5330C"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334406B0"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53C151A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130</w:t>
            </w:r>
          </w:p>
        </w:tc>
        <w:tc>
          <w:tcPr>
            <w:tcW w:w="1098" w:type="dxa"/>
            <w:vAlign w:val="center"/>
          </w:tcPr>
          <w:p w14:paraId="3A67151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120</w:t>
            </w:r>
          </w:p>
        </w:tc>
        <w:tc>
          <w:tcPr>
            <w:tcW w:w="1098" w:type="dxa"/>
            <w:vAlign w:val="center"/>
          </w:tcPr>
          <w:p w14:paraId="1FA1ED6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150</w:t>
            </w:r>
          </w:p>
        </w:tc>
        <w:tc>
          <w:tcPr>
            <w:tcW w:w="1100" w:type="dxa"/>
            <w:vAlign w:val="center"/>
          </w:tcPr>
          <w:p w14:paraId="221C4EA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135</w:t>
            </w:r>
          </w:p>
        </w:tc>
      </w:tr>
      <w:tr w:rsidR="000F055C" w:rsidRPr="000F055C" w14:paraId="27816D1E" w14:textId="77777777" w:rsidTr="000F055C">
        <w:trPr>
          <w:jc w:val="center"/>
        </w:trPr>
        <w:tc>
          <w:tcPr>
            <w:tcW w:w="9039" w:type="dxa"/>
            <w:gridSpan w:val="7"/>
            <w:vAlign w:val="center"/>
          </w:tcPr>
          <w:p w14:paraId="120A12D7"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3. Нормативы специальной физической подготовки</w:t>
            </w:r>
          </w:p>
        </w:tc>
      </w:tr>
      <w:tr w:rsidR="000F055C" w:rsidRPr="000F055C" w14:paraId="3540C26B" w14:textId="77777777" w:rsidTr="000F055C">
        <w:trPr>
          <w:jc w:val="center"/>
        </w:trPr>
        <w:tc>
          <w:tcPr>
            <w:tcW w:w="720" w:type="dxa"/>
            <w:vMerge w:val="restart"/>
            <w:vAlign w:val="center"/>
          </w:tcPr>
          <w:p w14:paraId="2B43D56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3.1.</w:t>
            </w:r>
          </w:p>
        </w:tc>
        <w:tc>
          <w:tcPr>
            <w:tcW w:w="2775" w:type="dxa"/>
            <w:vMerge w:val="restart"/>
            <w:vAlign w:val="center"/>
          </w:tcPr>
          <w:p w14:paraId="645F223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Подтягивание из виса на высокой перекладине</w:t>
            </w:r>
          </w:p>
        </w:tc>
        <w:tc>
          <w:tcPr>
            <w:tcW w:w="1150" w:type="dxa"/>
            <w:vMerge w:val="restart"/>
            <w:vAlign w:val="center"/>
          </w:tcPr>
          <w:p w14:paraId="30B0889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196" w:type="dxa"/>
            <w:gridSpan w:val="2"/>
            <w:vAlign w:val="center"/>
          </w:tcPr>
          <w:p w14:paraId="7F752FA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c>
          <w:tcPr>
            <w:tcW w:w="2198" w:type="dxa"/>
            <w:gridSpan w:val="2"/>
            <w:vAlign w:val="center"/>
          </w:tcPr>
          <w:p w14:paraId="4DB1B38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3B60ED0B" w14:textId="77777777" w:rsidTr="000F055C">
        <w:trPr>
          <w:jc w:val="center"/>
        </w:trPr>
        <w:tc>
          <w:tcPr>
            <w:tcW w:w="720" w:type="dxa"/>
            <w:vMerge/>
          </w:tcPr>
          <w:p w14:paraId="106F5931"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1ABD69DF"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6F9344E9"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7FC7819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w:t>
            </w:r>
          </w:p>
        </w:tc>
        <w:tc>
          <w:tcPr>
            <w:tcW w:w="1098" w:type="dxa"/>
            <w:vAlign w:val="center"/>
          </w:tcPr>
          <w:p w14:paraId="23C4AF0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098" w:type="dxa"/>
            <w:vAlign w:val="center"/>
          </w:tcPr>
          <w:p w14:paraId="4B7B08D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w:t>
            </w:r>
          </w:p>
        </w:tc>
        <w:tc>
          <w:tcPr>
            <w:tcW w:w="1100" w:type="dxa"/>
            <w:vAlign w:val="center"/>
          </w:tcPr>
          <w:p w14:paraId="4A0EF88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r>
      <w:tr w:rsidR="000F055C" w:rsidRPr="000F055C" w14:paraId="352286B8" w14:textId="77777777" w:rsidTr="000F055C">
        <w:trPr>
          <w:jc w:val="center"/>
        </w:trPr>
        <w:tc>
          <w:tcPr>
            <w:tcW w:w="720" w:type="dxa"/>
            <w:vMerge w:val="restart"/>
            <w:vAlign w:val="center"/>
          </w:tcPr>
          <w:p w14:paraId="107299F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3.2.</w:t>
            </w:r>
          </w:p>
        </w:tc>
        <w:tc>
          <w:tcPr>
            <w:tcW w:w="2775" w:type="dxa"/>
            <w:vMerge w:val="restart"/>
            <w:vAlign w:val="center"/>
          </w:tcPr>
          <w:p w14:paraId="1789397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Подтягивание из виса на низкой перекладине</w:t>
            </w:r>
          </w:p>
        </w:tc>
        <w:tc>
          <w:tcPr>
            <w:tcW w:w="1150" w:type="dxa"/>
            <w:vMerge w:val="restart"/>
            <w:vAlign w:val="center"/>
          </w:tcPr>
          <w:p w14:paraId="066EBF4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196" w:type="dxa"/>
            <w:gridSpan w:val="2"/>
            <w:vAlign w:val="center"/>
          </w:tcPr>
          <w:p w14:paraId="61AC1AD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c>
          <w:tcPr>
            <w:tcW w:w="2198" w:type="dxa"/>
            <w:gridSpan w:val="2"/>
            <w:vAlign w:val="center"/>
          </w:tcPr>
          <w:p w14:paraId="228DCDF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75BBA345" w14:textId="77777777" w:rsidTr="000F055C">
        <w:trPr>
          <w:jc w:val="center"/>
        </w:trPr>
        <w:tc>
          <w:tcPr>
            <w:tcW w:w="720" w:type="dxa"/>
            <w:vMerge/>
          </w:tcPr>
          <w:p w14:paraId="08971777"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276BE2CF"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70E8E9FA"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3265004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098" w:type="dxa"/>
            <w:vAlign w:val="center"/>
          </w:tcPr>
          <w:p w14:paraId="67C953C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4</w:t>
            </w:r>
          </w:p>
        </w:tc>
        <w:tc>
          <w:tcPr>
            <w:tcW w:w="1098" w:type="dxa"/>
            <w:vAlign w:val="center"/>
          </w:tcPr>
          <w:p w14:paraId="319FCFE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100" w:type="dxa"/>
            <w:vAlign w:val="center"/>
          </w:tcPr>
          <w:p w14:paraId="5AF7F69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w:t>
            </w:r>
          </w:p>
        </w:tc>
      </w:tr>
      <w:tr w:rsidR="000F055C" w:rsidRPr="000F055C" w14:paraId="718B7ADE" w14:textId="77777777" w:rsidTr="000F055C">
        <w:trPr>
          <w:jc w:val="center"/>
        </w:trPr>
        <w:tc>
          <w:tcPr>
            <w:tcW w:w="720" w:type="dxa"/>
            <w:vMerge w:val="restart"/>
            <w:vAlign w:val="center"/>
          </w:tcPr>
          <w:p w14:paraId="3A73728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lastRenderedPageBreak/>
              <w:t>3.3.</w:t>
            </w:r>
          </w:p>
        </w:tc>
        <w:tc>
          <w:tcPr>
            <w:tcW w:w="2775" w:type="dxa"/>
            <w:vMerge w:val="restart"/>
            <w:vAlign w:val="center"/>
          </w:tcPr>
          <w:p w14:paraId="79FE2EA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Поднимание туловища из положения лежа на спине (за 30 с)</w:t>
            </w:r>
          </w:p>
        </w:tc>
        <w:tc>
          <w:tcPr>
            <w:tcW w:w="1150" w:type="dxa"/>
            <w:vMerge w:val="restart"/>
            <w:vAlign w:val="center"/>
          </w:tcPr>
          <w:p w14:paraId="2751066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196" w:type="dxa"/>
            <w:gridSpan w:val="2"/>
            <w:vAlign w:val="center"/>
          </w:tcPr>
          <w:p w14:paraId="6A6E69D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c>
          <w:tcPr>
            <w:tcW w:w="2198" w:type="dxa"/>
            <w:gridSpan w:val="2"/>
            <w:vAlign w:val="center"/>
          </w:tcPr>
          <w:p w14:paraId="28DE41B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37BA4790" w14:textId="77777777" w:rsidTr="000F055C">
        <w:trPr>
          <w:jc w:val="center"/>
        </w:trPr>
        <w:tc>
          <w:tcPr>
            <w:tcW w:w="720" w:type="dxa"/>
            <w:vMerge/>
          </w:tcPr>
          <w:p w14:paraId="0EF586BF" w14:textId="77777777" w:rsidR="000F055C" w:rsidRPr="000F055C" w:rsidRDefault="000F055C" w:rsidP="000F055C">
            <w:pPr>
              <w:pStyle w:val="ConsPlusNormal"/>
              <w:rPr>
                <w:rFonts w:asciiTheme="minorHAnsi" w:hAnsiTheme="minorHAnsi" w:cstheme="minorHAnsi"/>
                <w:sz w:val="24"/>
                <w:szCs w:val="24"/>
              </w:rPr>
            </w:pPr>
          </w:p>
        </w:tc>
        <w:tc>
          <w:tcPr>
            <w:tcW w:w="2775" w:type="dxa"/>
            <w:vMerge/>
          </w:tcPr>
          <w:p w14:paraId="7C3EF6AB" w14:textId="77777777" w:rsidR="000F055C" w:rsidRPr="000F055C" w:rsidRDefault="000F055C" w:rsidP="000F055C">
            <w:pPr>
              <w:pStyle w:val="ConsPlusNormal"/>
              <w:rPr>
                <w:rFonts w:asciiTheme="minorHAnsi" w:hAnsiTheme="minorHAnsi" w:cstheme="minorHAnsi"/>
                <w:sz w:val="24"/>
                <w:szCs w:val="24"/>
              </w:rPr>
            </w:pPr>
          </w:p>
        </w:tc>
        <w:tc>
          <w:tcPr>
            <w:tcW w:w="1150" w:type="dxa"/>
            <w:vMerge/>
          </w:tcPr>
          <w:p w14:paraId="168A018C" w14:textId="77777777" w:rsidR="000F055C" w:rsidRPr="000F055C" w:rsidRDefault="000F055C" w:rsidP="000F055C">
            <w:pPr>
              <w:pStyle w:val="ConsPlusNormal"/>
              <w:rPr>
                <w:rFonts w:asciiTheme="minorHAnsi" w:hAnsiTheme="minorHAnsi" w:cstheme="minorHAnsi"/>
                <w:sz w:val="24"/>
                <w:szCs w:val="24"/>
              </w:rPr>
            </w:pPr>
          </w:p>
        </w:tc>
        <w:tc>
          <w:tcPr>
            <w:tcW w:w="1098" w:type="dxa"/>
            <w:vAlign w:val="center"/>
          </w:tcPr>
          <w:p w14:paraId="476A226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10</w:t>
            </w:r>
          </w:p>
        </w:tc>
        <w:tc>
          <w:tcPr>
            <w:tcW w:w="1098" w:type="dxa"/>
            <w:vAlign w:val="center"/>
          </w:tcPr>
          <w:p w14:paraId="4DB70C1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w:t>
            </w:r>
          </w:p>
        </w:tc>
        <w:tc>
          <w:tcPr>
            <w:tcW w:w="1098" w:type="dxa"/>
            <w:vAlign w:val="center"/>
          </w:tcPr>
          <w:p w14:paraId="025757B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16</w:t>
            </w:r>
          </w:p>
        </w:tc>
        <w:tc>
          <w:tcPr>
            <w:tcW w:w="1100" w:type="dxa"/>
            <w:vAlign w:val="center"/>
          </w:tcPr>
          <w:p w14:paraId="6BCD22B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14</w:t>
            </w:r>
          </w:p>
        </w:tc>
      </w:tr>
    </w:tbl>
    <w:p w14:paraId="005831D0" w14:textId="77777777" w:rsidR="00E17540" w:rsidRPr="00FA1FD4" w:rsidRDefault="00E17540" w:rsidP="001531C8">
      <w:pPr>
        <w:spacing w:line="276" w:lineRule="auto"/>
        <w:ind w:firstLine="567"/>
        <w:rPr>
          <w:lang w:val="ru-RU"/>
        </w:rPr>
      </w:pPr>
    </w:p>
    <w:p w14:paraId="659CF07C" w14:textId="77777777" w:rsidR="00C85FDE" w:rsidRDefault="00F766CB" w:rsidP="00F766CB">
      <w:pPr>
        <w:jc w:val="center"/>
        <w:rPr>
          <w:sz w:val="28"/>
          <w:szCs w:val="28"/>
          <w:lang w:val="ru-RU"/>
        </w:rPr>
      </w:pPr>
      <w:r>
        <w:rPr>
          <w:sz w:val="28"/>
          <w:szCs w:val="28"/>
          <w:lang w:val="ru-RU"/>
        </w:rPr>
        <w:t xml:space="preserve">                                                                                  </w:t>
      </w:r>
    </w:p>
    <w:p w14:paraId="527BAB83" w14:textId="031C0949" w:rsidR="00F766CB" w:rsidRDefault="00F766CB" w:rsidP="00C85FDE">
      <w:pPr>
        <w:jc w:val="right"/>
        <w:rPr>
          <w:sz w:val="28"/>
          <w:szCs w:val="28"/>
          <w:lang w:val="ru-RU"/>
        </w:rPr>
      </w:pPr>
      <w:r>
        <w:rPr>
          <w:sz w:val="28"/>
          <w:szCs w:val="28"/>
          <w:lang w:val="ru-RU"/>
        </w:rPr>
        <w:t xml:space="preserve"> </w:t>
      </w:r>
      <w:r w:rsidRPr="00CA3F8A">
        <w:rPr>
          <w:sz w:val="28"/>
          <w:szCs w:val="28"/>
          <w:lang w:val="ru-RU"/>
        </w:rPr>
        <w:t xml:space="preserve">Приложение № 7 </w:t>
      </w:r>
    </w:p>
    <w:p w14:paraId="6D6FAE35" w14:textId="77777777" w:rsidR="00F766CB" w:rsidRDefault="00F766CB" w:rsidP="00F766CB">
      <w:pPr>
        <w:jc w:val="center"/>
        <w:rPr>
          <w:rFonts w:ascii="Times New Roman" w:eastAsia="Times New Roman" w:hAnsi="Times New Roman" w:cs="Times New Roman"/>
          <w:b/>
          <w:sz w:val="28"/>
          <w:szCs w:val="28"/>
          <w:lang w:val="ru-RU"/>
        </w:rPr>
      </w:pPr>
    </w:p>
    <w:p w14:paraId="707B2BE0" w14:textId="77777777" w:rsidR="001531C8" w:rsidRPr="00F766CB" w:rsidRDefault="001531C8" w:rsidP="00CA3F8A">
      <w:pPr>
        <w:jc w:val="center"/>
        <w:rPr>
          <w:rFonts w:ascii="Times New Roman" w:hAnsi="Times New Roman" w:cs="Times New Roman"/>
          <w:b/>
          <w:sz w:val="28"/>
          <w:szCs w:val="28"/>
          <w:lang w:val="ru-RU"/>
        </w:rPr>
      </w:pPr>
      <w:r w:rsidRPr="001531C8">
        <w:rPr>
          <w:rFonts w:ascii="Times New Roman" w:eastAsia="Times New Roman" w:hAnsi="Times New Roman" w:cs="Times New Roman"/>
          <w:b/>
          <w:sz w:val="28"/>
          <w:szCs w:val="28"/>
          <w:lang w:val="ru-RU"/>
        </w:rPr>
        <w:t>Нормативы общей физической и специальной физической подготовки</w:t>
      </w:r>
      <w:r w:rsidRPr="001531C8">
        <w:rPr>
          <w:rFonts w:ascii="Times New Roman" w:hAnsi="Times New Roman" w:cs="Times New Roman"/>
          <w:b/>
          <w:sz w:val="28"/>
          <w:szCs w:val="28"/>
          <w:lang w:val="ru-RU"/>
        </w:rPr>
        <w:br/>
        <w:t xml:space="preserve">и </w:t>
      </w:r>
      <w:r w:rsidRPr="001531C8">
        <w:rPr>
          <w:rFonts w:ascii="Times New Roman" w:hAnsi="Times New Roman" w:cs="Times New Roman"/>
          <w:b/>
          <w:bCs/>
          <w:sz w:val="28"/>
          <w:szCs w:val="28"/>
          <w:lang w:val="ru-RU"/>
        </w:rPr>
        <w:t>уровень спортивной квалификации (спортивные разряды)</w:t>
      </w:r>
      <w:r w:rsidRPr="001531C8">
        <w:rPr>
          <w:rFonts w:ascii="Times New Roman" w:hAnsi="Times New Roman" w:cs="Times New Roman"/>
          <w:sz w:val="28"/>
          <w:szCs w:val="28"/>
          <w:lang w:val="ru-RU"/>
        </w:rPr>
        <w:t xml:space="preserve"> </w:t>
      </w:r>
      <w:r w:rsidRPr="001531C8">
        <w:rPr>
          <w:rFonts w:ascii="Times New Roman" w:hAnsi="Times New Roman" w:cs="Times New Roman"/>
          <w:b/>
          <w:sz w:val="28"/>
          <w:szCs w:val="28"/>
          <w:lang w:val="ru-RU"/>
        </w:rPr>
        <w:t>для зачисления</w:t>
      </w:r>
      <w:r w:rsidRPr="001531C8">
        <w:rPr>
          <w:rFonts w:ascii="Times New Roman" w:hAnsi="Times New Roman" w:cs="Times New Roman"/>
          <w:b/>
          <w:sz w:val="28"/>
          <w:szCs w:val="28"/>
          <w:lang w:val="ru-RU"/>
        </w:rPr>
        <w:br/>
        <w:t xml:space="preserve">и перевода на </w:t>
      </w:r>
      <w:r w:rsidRPr="001531C8">
        <w:rPr>
          <w:rFonts w:ascii="Times New Roman" w:eastAsia="Times New Roman" w:hAnsi="Times New Roman" w:cs="Times New Roman"/>
          <w:b/>
          <w:sz w:val="28"/>
          <w:szCs w:val="28"/>
          <w:lang w:val="ru-RU"/>
        </w:rPr>
        <w:t>учебно-тренировочный этап (этап спортивной специализации)</w:t>
      </w:r>
      <w:r w:rsidRPr="001531C8">
        <w:rPr>
          <w:rFonts w:ascii="Times New Roman" w:eastAsia="Times New Roman" w:hAnsi="Times New Roman" w:cs="Times New Roman"/>
          <w:b/>
          <w:sz w:val="28"/>
          <w:szCs w:val="28"/>
          <w:lang w:val="ru-RU"/>
        </w:rPr>
        <w:br/>
        <w:t xml:space="preserve">по виду спорта </w:t>
      </w:r>
      <w:r w:rsidRPr="00F766CB">
        <w:rPr>
          <w:rFonts w:ascii="Times New Roman" w:hAnsi="Times New Roman" w:cs="Times New Roman"/>
          <w:b/>
          <w:sz w:val="28"/>
          <w:szCs w:val="28"/>
          <w:lang w:val="ru-RU"/>
        </w:rPr>
        <w:t>«</w:t>
      </w:r>
      <w:proofErr w:type="spellStart"/>
      <w:r w:rsidR="00B15BBD" w:rsidRPr="00F766CB">
        <w:rPr>
          <w:b/>
          <w:sz w:val="28"/>
          <w:szCs w:val="28"/>
          <w:lang w:val="ru-RU"/>
        </w:rPr>
        <w:t>киокусинкай</w:t>
      </w:r>
      <w:proofErr w:type="spellEnd"/>
      <w:r w:rsidRPr="00F766CB">
        <w:rPr>
          <w:rFonts w:ascii="Times New Roman" w:hAnsi="Times New Roman" w:cs="Times New Roman"/>
          <w:b/>
          <w:sz w:val="28"/>
          <w:szCs w:val="28"/>
          <w:lang w:val="ru-RU"/>
        </w:rPr>
        <w:t>»</w:t>
      </w:r>
    </w:p>
    <w:p w14:paraId="404F1DB2" w14:textId="77777777" w:rsidR="001531C8" w:rsidRDefault="001531C8" w:rsidP="00F766CB">
      <w:pPr>
        <w:ind w:right="707" w:firstLine="0"/>
        <w:rPr>
          <w:rFonts w:ascii="Times New Roman" w:hAnsi="Times New Roman" w:cs="Times New Roman"/>
          <w:b/>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3765"/>
        <w:gridCol w:w="2011"/>
        <w:gridCol w:w="1242"/>
        <w:gridCol w:w="1243"/>
      </w:tblGrid>
      <w:tr w:rsidR="000F055C" w:rsidRPr="000F055C" w14:paraId="68E798F7" w14:textId="77777777" w:rsidTr="000F055C">
        <w:trPr>
          <w:jc w:val="center"/>
        </w:trPr>
        <w:tc>
          <w:tcPr>
            <w:tcW w:w="810" w:type="dxa"/>
            <w:vMerge w:val="restart"/>
          </w:tcPr>
          <w:p w14:paraId="3633101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N п/п</w:t>
            </w:r>
          </w:p>
        </w:tc>
        <w:tc>
          <w:tcPr>
            <w:tcW w:w="3765" w:type="dxa"/>
            <w:vMerge w:val="restart"/>
          </w:tcPr>
          <w:p w14:paraId="5FFD988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Упражнения</w:t>
            </w:r>
          </w:p>
        </w:tc>
        <w:tc>
          <w:tcPr>
            <w:tcW w:w="2011" w:type="dxa"/>
            <w:vMerge w:val="restart"/>
          </w:tcPr>
          <w:p w14:paraId="1ED0454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Единица измерения</w:t>
            </w:r>
          </w:p>
        </w:tc>
        <w:tc>
          <w:tcPr>
            <w:tcW w:w="2485" w:type="dxa"/>
            <w:gridSpan w:val="2"/>
          </w:tcPr>
          <w:p w14:paraId="36FED2B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Норматив</w:t>
            </w:r>
          </w:p>
        </w:tc>
      </w:tr>
      <w:tr w:rsidR="000F055C" w:rsidRPr="000F055C" w14:paraId="02A91E8A" w14:textId="77777777" w:rsidTr="000F055C">
        <w:trPr>
          <w:jc w:val="center"/>
        </w:trPr>
        <w:tc>
          <w:tcPr>
            <w:tcW w:w="810" w:type="dxa"/>
            <w:vMerge/>
          </w:tcPr>
          <w:p w14:paraId="17E422AF"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26135D15"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4FE6A95F" w14:textId="77777777" w:rsidR="000F055C" w:rsidRPr="000F055C" w:rsidRDefault="000F055C" w:rsidP="000F055C">
            <w:pPr>
              <w:pStyle w:val="ConsPlusNormal"/>
              <w:rPr>
                <w:rFonts w:asciiTheme="minorHAnsi" w:hAnsiTheme="minorHAnsi" w:cstheme="minorHAnsi"/>
                <w:sz w:val="24"/>
                <w:szCs w:val="24"/>
              </w:rPr>
            </w:pPr>
          </w:p>
        </w:tc>
        <w:tc>
          <w:tcPr>
            <w:tcW w:w="1242" w:type="dxa"/>
          </w:tcPr>
          <w:p w14:paraId="5EFC8AEF" w14:textId="77777777" w:rsid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юноши/</w:t>
            </w:r>
          </w:p>
          <w:p w14:paraId="196AE27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мужчины</w:t>
            </w:r>
          </w:p>
        </w:tc>
        <w:tc>
          <w:tcPr>
            <w:tcW w:w="1243" w:type="dxa"/>
          </w:tcPr>
          <w:p w14:paraId="347EE1C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девушки/женщины</w:t>
            </w:r>
          </w:p>
        </w:tc>
      </w:tr>
      <w:tr w:rsidR="000F055C" w:rsidRPr="00824F9F" w14:paraId="3BF29BDE" w14:textId="77777777" w:rsidTr="000F055C">
        <w:trPr>
          <w:jc w:val="center"/>
        </w:trPr>
        <w:tc>
          <w:tcPr>
            <w:tcW w:w="9071" w:type="dxa"/>
            <w:gridSpan w:val="5"/>
            <w:vAlign w:val="bottom"/>
          </w:tcPr>
          <w:p w14:paraId="2D0535ED"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1. Нормативы общей физической подготовки для спортивной дисциплины "ката"</w:t>
            </w:r>
          </w:p>
        </w:tc>
      </w:tr>
      <w:tr w:rsidR="000F055C" w:rsidRPr="000F055C" w14:paraId="5B52E84F" w14:textId="77777777" w:rsidTr="000F055C">
        <w:trPr>
          <w:jc w:val="center"/>
        </w:trPr>
        <w:tc>
          <w:tcPr>
            <w:tcW w:w="810" w:type="dxa"/>
            <w:vMerge w:val="restart"/>
            <w:vAlign w:val="center"/>
          </w:tcPr>
          <w:p w14:paraId="65526B2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1.1.</w:t>
            </w:r>
          </w:p>
        </w:tc>
        <w:tc>
          <w:tcPr>
            <w:tcW w:w="3765" w:type="dxa"/>
            <w:vMerge w:val="restart"/>
            <w:vAlign w:val="center"/>
          </w:tcPr>
          <w:p w14:paraId="25E60A1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30 м</w:t>
            </w:r>
          </w:p>
        </w:tc>
        <w:tc>
          <w:tcPr>
            <w:tcW w:w="2011" w:type="dxa"/>
            <w:vMerge w:val="restart"/>
            <w:vAlign w:val="center"/>
          </w:tcPr>
          <w:p w14:paraId="051DFA6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485" w:type="dxa"/>
            <w:gridSpan w:val="2"/>
            <w:vAlign w:val="center"/>
          </w:tcPr>
          <w:p w14:paraId="6A1C50C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476012FE" w14:textId="77777777" w:rsidTr="000F055C">
        <w:trPr>
          <w:jc w:val="center"/>
        </w:trPr>
        <w:tc>
          <w:tcPr>
            <w:tcW w:w="810" w:type="dxa"/>
            <w:vMerge/>
          </w:tcPr>
          <w:p w14:paraId="16A703A1"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204304AB"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4616CB0B"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7378444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6,2</w:t>
            </w:r>
          </w:p>
        </w:tc>
        <w:tc>
          <w:tcPr>
            <w:tcW w:w="1243" w:type="dxa"/>
            <w:vAlign w:val="center"/>
          </w:tcPr>
          <w:p w14:paraId="67E13FF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6,4</w:t>
            </w:r>
          </w:p>
        </w:tc>
      </w:tr>
      <w:tr w:rsidR="000F055C" w:rsidRPr="000F055C" w14:paraId="4F0FF141" w14:textId="77777777" w:rsidTr="000F055C">
        <w:trPr>
          <w:jc w:val="center"/>
        </w:trPr>
        <w:tc>
          <w:tcPr>
            <w:tcW w:w="810" w:type="dxa"/>
            <w:vMerge w:val="restart"/>
            <w:vAlign w:val="center"/>
          </w:tcPr>
          <w:p w14:paraId="4BC5647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1.2.</w:t>
            </w:r>
          </w:p>
        </w:tc>
        <w:tc>
          <w:tcPr>
            <w:tcW w:w="3765" w:type="dxa"/>
            <w:vMerge w:val="restart"/>
            <w:vAlign w:val="center"/>
          </w:tcPr>
          <w:p w14:paraId="6EAB893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1000 м</w:t>
            </w:r>
          </w:p>
        </w:tc>
        <w:tc>
          <w:tcPr>
            <w:tcW w:w="2011" w:type="dxa"/>
            <w:vMerge w:val="restart"/>
            <w:vAlign w:val="center"/>
          </w:tcPr>
          <w:p w14:paraId="45BCAD7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мин, с</w:t>
            </w:r>
          </w:p>
        </w:tc>
        <w:tc>
          <w:tcPr>
            <w:tcW w:w="2485" w:type="dxa"/>
            <w:gridSpan w:val="2"/>
            <w:vAlign w:val="center"/>
          </w:tcPr>
          <w:p w14:paraId="7258ADC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0836B728" w14:textId="77777777" w:rsidTr="000F055C">
        <w:trPr>
          <w:jc w:val="center"/>
        </w:trPr>
        <w:tc>
          <w:tcPr>
            <w:tcW w:w="810" w:type="dxa"/>
            <w:vMerge/>
          </w:tcPr>
          <w:p w14:paraId="31A7208F"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7398CE89"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48384DA3"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3307476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6.10</w:t>
            </w:r>
          </w:p>
        </w:tc>
        <w:tc>
          <w:tcPr>
            <w:tcW w:w="1243" w:type="dxa"/>
            <w:vAlign w:val="center"/>
          </w:tcPr>
          <w:p w14:paraId="394ADE1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6.30</w:t>
            </w:r>
          </w:p>
        </w:tc>
      </w:tr>
      <w:tr w:rsidR="000F055C" w:rsidRPr="000F055C" w14:paraId="474CF305" w14:textId="77777777" w:rsidTr="000F055C">
        <w:trPr>
          <w:jc w:val="center"/>
        </w:trPr>
        <w:tc>
          <w:tcPr>
            <w:tcW w:w="810" w:type="dxa"/>
            <w:vMerge w:val="restart"/>
            <w:vAlign w:val="center"/>
          </w:tcPr>
          <w:p w14:paraId="361D1FB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w:t>
            </w:r>
          </w:p>
        </w:tc>
        <w:tc>
          <w:tcPr>
            <w:tcW w:w="3765" w:type="dxa"/>
            <w:vMerge w:val="restart"/>
            <w:vAlign w:val="center"/>
          </w:tcPr>
          <w:p w14:paraId="1657AE4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Сгибание и разгибание рук в упоре лежа на полу</w:t>
            </w:r>
          </w:p>
        </w:tc>
        <w:tc>
          <w:tcPr>
            <w:tcW w:w="2011" w:type="dxa"/>
            <w:vMerge w:val="restart"/>
            <w:vAlign w:val="center"/>
          </w:tcPr>
          <w:p w14:paraId="3CC626C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485" w:type="dxa"/>
            <w:gridSpan w:val="2"/>
            <w:vAlign w:val="center"/>
          </w:tcPr>
          <w:p w14:paraId="18CB38C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4D031C92" w14:textId="77777777" w:rsidTr="000F055C">
        <w:trPr>
          <w:jc w:val="center"/>
        </w:trPr>
        <w:tc>
          <w:tcPr>
            <w:tcW w:w="810" w:type="dxa"/>
            <w:vMerge/>
          </w:tcPr>
          <w:p w14:paraId="6E13D56A"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09EF321B"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3861ED2E"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1FD4E07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10</w:t>
            </w:r>
          </w:p>
        </w:tc>
        <w:tc>
          <w:tcPr>
            <w:tcW w:w="1243" w:type="dxa"/>
            <w:vAlign w:val="center"/>
          </w:tcPr>
          <w:p w14:paraId="44B41E8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5</w:t>
            </w:r>
          </w:p>
        </w:tc>
      </w:tr>
      <w:tr w:rsidR="000F055C" w:rsidRPr="000F055C" w14:paraId="64B3C0D2" w14:textId="77777777" w:rsidTr="000F055C">
        <w:trPr>
          <w:jc w:val="center"/>
        </w:trPr>
        <w:tc>
          <w:tcPr>
            <w:tcW w:w="810" w:type="dxa"/>
            <w:vMerge w:val="restart"/>
            <w:vAlign w:val="center"/>
          </w:tcPr>
          <w:p w14:paraId="0B6BE17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1.4.</w:t>
            </w:r>
          </w:p>
        </w:tc>
        <w:tc>
          <w:tcPr>
            <w:tcW w:w="3765" w:type="dxa"/>
            <w:vMerge w:val="restart"/>
            <w:vAlign w:val="center"/>
          </w:tcPr>
          <w:p w14:paraId="44B620B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Наклон вперед из положения стоя на гимнастической скамье (от уровня скамьи)</w:t>
            </w:r>
          </w:p>
        </w:tc>
        <w:tc>
          <w:tcPr>
            <w:tcW w:w="2011" w:type="dxa"/>
            <w:vMerge w:val="restart"/>
            <w:vAlign w:val="center"/>
          </w:tcPr>
          <w:p w14:paraId="1A12286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485" w:type="dxa"/>
            <w:gridSpan w:val="2"/>
            <w:vAlign w:val="center"/>
          </w:tcPr>
          <w:p w14:paraId="45A4F76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5E36678C" w14:textId="77777777" w:rsidTr="000F055C">
        <w:trPr>
          <w:jc w:val="center"/>
        </w:trPr>
        <w:tc>
          <w:tcPr>
            <w:tcW w:w="810" w:type="dxa"/>
            <w:vMerge/>
          </w:tcPr>
          <w:p w14:paraId="5EF91E0A"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1602591A"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7320EA66"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50CD2E7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w:t>
            </w:r>
          </w:p>
        </w:tc>
        <w:tc>
          <w:tcPr>
            <w:tcW w:w="1243" w:type="dxa"/>
            <w:vAlign w:val="center"/>
          </w:tcPr>
          <w:p w14:paraId="6A7D266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w:t>
            </w:r>
          </w:p>
        </w:tc>
      </w:tr>
      <w:tr w:rsidR="000F055C" w:rsidRPr="000F055C" w14:paraId="6B94F55F" w14:textId="77777777" w:rsidTr="000F055C">
        <w:trPr>
          <w:jc w:val="center"/>
        </w:trPr>
        <w:tc>
          <w:tcPr>
            <w:tcW w:w="810" w:type="dxa"/>
            <w:vMerge w:val="restart"/>
            <w:vAlign w:val="center"/>
          </w:tcPr>
          <w:p w14:paraId="682F5FE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1.5.</w:t>
            </w:r>
          </w:p>
        </w:tc>
        <w:tc>
          <w:tcPr>
            <w:tcW w:w="3765" w:type="dxa"/>
            <w:vMerge w:val="restart"/>
            <w:vAlign w:val="center"/>
          </w:tcPr>
          <w:p w14:paraId="7C7F901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Челночный бег 3 x 10 м</w:t>
            </w:r>
          </w:p>
        </w:tc>
        <w:tc>
          <w:tcPr>
            <w:tcW w:w="2011" w:type="dxa"/>
            <w:vMerge w:val="restart"/>
            <w:vAlign w:val="center"/>
          </w:tcPr>
          <w:p w14:paraId="44C7946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485" w:type="dxa"/>
            <w:gridSpan w:val="2"/>
            <w:vAlign w:val="center"/>
          </w:tcPr>
          <w:p w14:paraId="3795095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62B35930" w14:textId="77777777" w:rsidTr="000F055C">
        <w:trPr>
          <w:jc w:val="center"/>
        </w:trPr>
        <w:tc>
          <w:tcPr>
            <w:tcW w:w="810" w:type="dxa"/>
            <w:vMerge/>
          </w:tcPr>
          <w:p w14:paraId="4C962D61"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3857C36C"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19F0D044"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467285D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9,6</w:t>
            </w:r>
          </w:p>
        </w:tc>
        <w:tc>
          <w:tcPr>
            <w:tcW w:w="1243" w:type="dxa"/>
            <w:vAlign w:val="center"/>
          </w:tcPr>
          <w:p w14:paraId="32863BD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9,9</w:t>
            </w:r>
          </w:p>
        </w:tc>
      </w:tr>
      <w:tr w:rsidR="000F055C" w:rsidRPr="000F055C" w14:paraId="1AA15109" w14:textId="77777777" w:rsidTr="000F055C">
        <w:trPr>
          <w:jc w:val="center"/>
        </w:trPr>
        <w:tc>
          <w:tcPr>
            <w:tcW w:w="810" w:type="dxa"/>
            <w:vMerge w:val="restart"/>
            <w:vAlign w:val="center"/>
          </w:tcPr>
          <w:p w14:paraId="1571605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1.6.</w:t>
            </w:r>
          </w:p>
        </w:tc>
        <w:tc>
          <w:tcPr>
            <w:tcW w:w="3765" w:type="dxa"/>
            <w:vMerge w:val="restart"/>
            <w:vAlign w:val="center"/>
          </w:tcPr>
          <w:p w14:paraId="398A355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Прыжок в длину с места толчком двумя ногами</w:t>
            </w:r>
          </w:p>
        </w:tc>
        <w:tc>
          <w:tcPr>
            <w:tcW w:w="2011" w:type="dxa"/>
            <w:vMerge w:val="restart"/>
            <w:vAlign w:val="center"/>
          </w:tcPr>
          <w:p w14:paraId="062CF98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485" w:type="dxa"/>
            <w:gridSpan w:val="2"/>
            <w:vAlign w:val="center"/>
          </w:tcPr>
          <w:p w14:paraId="066CE53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4728EFDB" w14:textId="77777777" w:rsidTr="000F055C">
        <w:trPr>
          <w:jc w:val="center"/>
        </w:trPr>
        <w:tc>
          <w:tcPr>
            <w:tcW w:w="810" w:type="dxa"/>
            <w:vMerge/>
          </w:tcPr>
          <w:p w14:paraId="39AE7DA4"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7616DF55"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6682A927"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3DA01EF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130</w:t>
            </w:r>
          </w:p>
        </w:tc>
        <w:tc>
          <w:tcPr>
            <w:tcW w:w="1243" w:type="dxa"/>
            <w:vAlign w:val="center"/>
          </w:tcPr>
          <w:p w14:paraId="42D02BB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120</w:t>
            </w:r>
          </w:p>
        </w:tc>
      </w:tr>
      <w:tr w:rsidR="000F055C" w:rsidRPr="00824F9F" w14:paraId="29221272" w14:textId="77777777" w:rsidTr="000F055C">
        <w:trPr>
          <w:jc w:val="center"/>
        </w:trPr>
        <w:tc>
          <w:tcPr>
            <w:tcW w:w="9071" w:type="dxa"/>
            <w:gridSpan w:val="5"/>
            <w:vAlign w:val="center"/>
          </w:tcPr>
          <w:p w14:paraId="08867423"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2. Нормативы общей физической подготовки для спортивных дисциплин "весовая категория"</w:t>
            </w:r>
          </w:p>
        </w:tc>
      </w:tr>
      <w:tr w:rsidR="000F055C" w:rsidRPr="000F055C" w14:paraId="5C8B6B0B" w14:textId="77777777" w:rsidTr="000F055C">
        <w:trPr>
          <w:jc w:val="center"/>
        </w:trPr>
        <w:tc>
          <w:tcPr>
            <w:tcW w:w="810" w:type="dxa"/>
            <w:vMerge w:val="restart"/>
            <w:vAlign w:val="center"/>
          </w:tcPr>
          <w:p w14:paraId="1B2A6DF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2.1.</w:t>
            </w:r>
          </w:p>
        </w:tc>
        <w:tc>
          <w:tcPr>
            <w:tcW w:w="3765" w:type="dxa"/>
            <w:vMerge w:val="restart"/>
            <w:vAlign w:val="center"/>
          </w:tcPr>
          <w:p w14:paraId="45C877D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30 м</w:t>
            </w:r>
          </w:p>
        </w:tc>
        <w:tc>
          <w:tcPr>
            <w:tcW w:w="2011" w:type="dxa"/>
            <w:vMerge w:val="restart"/>
            <w:vAlign w:val="center"/>
          </w:tcPr>
          <w:p w14:paraId="36A9486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485" w:type="dxa"/>
            <w:gridSpan w:val="2"/>
            <w:vAlign w:val="center"/>
          </w:tcPr>
          <w:p w14:paraId="174C134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2F1499B8" w14:textId="77777777" w:rsidTr="000F055C">
        <w:trPr>
          <w:jc w:val="center"/>
        </w:trPr>
        <w:tc>
          <w:tcPr>
            <w:tcW w:w="810" w:type="dxa"/>
            <w:vMerge/>
          </w:tcPr>
          <w:p w14:paraId="6B967B4E"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07055846"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73182F7F"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01E3129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5,7</w:t>
            </w:r>
          </w:p>
        </w:tc>
        <w:tc>
          <w:tcPr>
            <w:tcW w:w="1243" w:type="dxa"/>
            <w:vAlign w:val="center"/>
          </w:tcPr>
          <w:p w14:paraId="7F4C598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6,0</w:t>
            </w:r>
          </w:p>
        </w:tc>
      </w:tr>
      <w:tr w:rsidR="000F055C" w:rsidRPr="000F055C" w14:paraId="5303DA80" w14:textId="77777777" w:rsidTr="000F055C">
        <w:trPr>
          <w:jc w:val="center"/>
        </w:trPr>
        <w:tc>
          <w:tcPr>
            <w:tcW w:w="810" w:type="dxa"/>
            <w:vMerge w:val="restart"/>
            <w:vAlign w:val="center"/>
          </w:tcPr>
          <w:p w14:paraId="4459FF6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2.2.</w:t>
            </w:r>
          </w:p>
        </w:tc>
        <w:tc>
          <w:tcPr>
            <w:tcW w:w="3765" w:type="dxa"/>
            <w:vMerge w:val="restart"/>
            <w:vAlign w:val="center"/>
          </w:tcPr>
          <w:p w14:paraId="4BA92C2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1500 м</w:t>
            </w:r>
          </w:p>
        </w:tc>
        <w:tc>
          <w:tcPr>
            <w:tcW w:w="2011" w:type="dxa"/>
            <w:vMerge w:val="restart"/>
            <w:vAlign w:val="center"/>
          </w:tcPr>
          <w:p w14:paraId="340EA98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мин, с</w:t>
            </w:r>
          </w:p>
        </w:tc>
        <w:tc>
          <w:tcPr>
            <w:tcW w:w="2485" w:type="dxa"/>
            <w:gridSpan w:val="2"/>
            <w:vAlign w:val="center"/>
          </w:tcPr>
          <w:p w14:paraId="318B95F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560AAA6E" w14:textId="77777777" w:rsidTr="000F055C">
        <w:trPr>
          <w:jc w:val="center"/>
        </w:trPr>
        <w:tc>
          <w:tcPr>
            <w:tcW w:w="810" w:type="dxa"/>
            <w:vMerge/>
          </w:tcPr>
          <w:p w14:paraId="55E230D2"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6177DDB3"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4E810E11"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48058D8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8.20</w:t>
            </w:r>
          </w:p>
        </w:tc>
        <w:tc>
          <w:tcPr>
            <w:tcW w:w="1243" w:type="dxa"/>
            <w:vAlign w:val="center"/>
          </w:tcPr>
          <w:p w14:paraId="181418D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8.55</w:t>
            </w:r>
          </w:p>
        </w:tc>
      </w:tr>
      <w:tr w:rsidR="000F055C" w:rsidRPr="000F055C" w14:paraId="24430FA2" w14:textId="77777777" w:rsidTr="000F055C">
        <w:trPr>
          <w:jc w:val="center"/>
        </w:trPr>
        <w:tc>
          <w:tcPr>
            <w:tcW w:w="810" w:type="dxa"/>
            <w:vMerge w:val="restart"/>
            <w:vAlign w:val="center"/>
          </w:tcPr>
          <w:p w14:paraId="7239171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lastRenderedPageBreak/>
              <w:t>2.3.</w:t>
            </w:r>
          </w:p>
        </w:tc>
        <w:tc>
          <w:tcPr>
            <w:tcW w:w="3765" w:type="dxa"/>
            <w:vMerge w:val="restart"/>
            <w:vAlign w:val="center"/>
          </w:tcPr>
          <w:p w14:paraId="1339065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Сгибание и разгибание рук в упоре лежа на полу</w:t>
            </w:r>
          </w:p>
        </w:tc>
        <w:tc>
          <w:tcPr>
            <w:tcW w:w="2011" w:type="dxa"/>
            <w:vMerge w:val="restart"/>
            <w:vAlign w:val="center"/>
          </w:tcPr>
          <w:p w14:paraId="0DB3DCE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485" w:type="dxa"/>
            <w:gridSpan w:val="2"/>
            <w:vAlign w:val="center"/>
          </w:tcPr>
          <w:p w14:paraId="482DE8A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4BEC69A9" w14:textId="77777777" w:rsidTr="000F055C">
        <w:trPr>
          <w:jc w:val="center"/>
        </w:trPr>
        <w:tc>
          <w:tcPr>
            <w:tcW w:w="810" w:type="dxa"/>
            <w:vMerge/>
          </w:tcPr>
          <w:p w14:paraId="3BBB7FD6"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2324013F"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375092D2"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291D605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w:t>
            </w:r>
          </w:p>
        </w:tc>
        <w:tc>
          <w:tcPr>
            <w:tcW w:w="1243" w:type="dxa"/>
            <w:vAlign w:val="center"/>
          </w:tcPr>
          <w:p w14:paraId="6705286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7</w:t>
            </w:r>
          </w:p>
        </w:tc>
      </w:tr>
      <w:tr w:rsidR="000F055C" w:rsidRPr="000F055C" w14:paraId="0DB4BECF" w14:textId="77777777" w:rsidTr="000F055C">
        <w:trPr>
          <w:jc w:val="center"/>
        </w:trPr>
        <w:tc>
          <w:tcPr>
            <w:tcW w:w="810" w:type="dxa"/>
            <w:vMerge w:val="restart"/>
            <w:vAlign w:val="center"/>
          </w:tcPr>
          <w:p w14:paraId="479E5B9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2.4.</w:t>
            </w:r>
          </w:p>
        </w:tc>
        <w:tc>
          <w:tcPr>
            <w:tcW w:w="3765" w:type="dxa"/>
            <w:vMerge w:val="restart"/>
            <w:vAlign w:val="center"/>
          </w:tcPr>
          <w:p w14:paraId="212CE94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Наклон вперед из положения стоя на гимнастической скамье (от уровня скамьи)</w:t>
            </w:r>
          </w:p>
        </w:tc>
        <w:tc>
          <w:tcPr>
            <w:tcW w:w="2011" w:type="dxa"/>
            <w:vMerge w:val="restart"/>
            <w:vAlign w:val="center"/>
          </w:tcPr>
          <w:p w14:paraId="52FF1E5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485" w:type="dxa"/>
            <w:gridSpan w:val="2"/>
            <w:vAlign w:val="center"/>
          </w:tcPr>
          <w:p w14:paraId="203AE01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4E9DB8F9" w14:textId="77777777" w:rsidTr="000F055C">
        <w:trPr>
          <w:jc w:val="center"/>
        </w:trPr>
        <w:tc>
          <w:tcPr>
            <w:tcW w:w="810" w:type="dxa"/>
            <w:vMerge/>
          </w:tcPr>
          <w:p w14:paraId="6A08D1DB"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6F67A369"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75F4DFB6"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4E3750F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w:t>
            </w:r>
          </w:p>
        </w:tc>
        <w:tc>
          <w:tcPr>
            <w:tcW w:w="1243" w:type="dxa"/>
            <w:vAlign w:val="center"/>
          </w:tcPr>
          <w:p w14:paraId="3B29D35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+4</w:t>
            </w:r>
          </w:p>
        </w:tc>
      </w:tr>
      <w:tr w:rsidR="000F055C" w:rsidRPr="000F055C" w14:paraId="026D2573" w14:textId="77777777" w:rsidTr="000F055C">
        <w:trPr>
          <w:jc w:val="center"/>
        </w:trPr>
        <w:tc>
          <w:tcPr>
            <w:tcW w:w="810" w:type="dxa"/>
            <w:vMerge w:val="restart"/>
            <w:vAlign w:val="center"/>
          </w:tcPr>
          <w:p w14:paraId="13CE18C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2.5.</w:t>
            </w:r>
          </w:p>
        </w:tc>
        <w:tc>
          <w:tcPr>
            <w:tcW w:w="3765" w:type="dxa"/>
            <w:vMerge w:val="restart"/>
            <w:vAlign w:val="center"/>
          </w:tcPr>
          <w:p w14:paraId="6499487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Челночный бег 3 x 10 м</w:t>
            </w:r>
          </w:p>
        </w:tc>
        <w:tc>
          <w:tcPr>
            <w:tcW w:w="2011" w:type="dxa"/>
            <w:vMerge w:val="restart"/>
            <w:vAlign w:val="center"/>
          </w:tcPr>
          <w:p w14:paraId="677E8DB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485" w:type="dxa"/>
            <w:gridSpan w:val="2"/>
            <w:vAlign w:val="center"/>
          </w:tcPr>
          <w:p w14:paraId="7D10A3E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66871F01" w14:textId="77777777" w:rsidTr="000F055C">
        <w:trPr>
          <w:jc w:val="center"/>
        </w:trPr>
        <w:tc>
          <w:tcPr>
            <w:tcW w:w="810" w:type="dxa"/>
            <w:vMerge/>
          </w:tcPr>
          <w:p w14:paraId="30424D5F"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7A9F0FE0"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4330F777"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48926A1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9,0</w:t>
            </w:r>
          </w:p>
        </w:tc>
        <w:tc>
          <w:tcPr>
            <w:tcW w:w="1243" w:type="dxa"/>
            <w:vAlign w:val="center"/>
          </w:tcPr>
          <w:p w14:paraId="33FC063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9,4</w:t>
            </w:r>
          </w:p>
        </w:tc>
      </w:tr>
      <w:tr w:rsidR="000F055C" w:rsidRPr="000F055C" w14:paraId="67AE6EE1" w14:textId="77777777" w:rsidTr="000F055C">
        <w:trPr>
          <w:jc w:val="center"/>
        </w:trPr>
        <w:tc>
          <w:tcPr>
            <w:tcW w:w="810" w:type="dxa"/>
            <w:vMerge w:val="restart"/>
            <w:vAlign w:val="center"/>
          </w:tcPr>
          <w:p w14:paraId="68BD5DF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2.6.</w:t>
            </w:r>
          </w:p>
        </w:tc>
        <w:tc>
          <w:tcPr>
            <w:tcW w:w="3765" w:type="dxa"/>
            <w:vMerge w:val="restart"/>
            <w:vAlign w:val="center"/>
          </w:tcPr>
          <w:p w14:paraId="43CA256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Прыжок в длину с места толчком двумя ногами</w:t>
            </w:r>
          </w:p>
        </w:tc>
        <w:tc>
          <w:tcPr>
            <w:tcW w:w="2011" w:type="dxa"/>
            <w:vMerge w:val="restart"/>
            <w:vAlign w:val="center"/>
          </w:tcPr>
          <w:p w14:paraId="3D095FA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485" w:type="dxa"/>
            <w:gridSpan w:val="2"/>
            <w:vAlign w:val="center"/>
          </w:tcPr>
          <w:p w14:paraId="2BA8040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3689565C" w14:textId="77777777" w:rsidTr="000F055C">
        <w:trPr>
          <w:jc w:val="center"/>
        </w:trPr>
        <w:tc>
          <w:tcPr>
            <w:tcW w:w="810" w:type="dxa"/>
            <w:vMerge/>
          </w:tcPr>
          <w:p w14:paraId="29E0A9BF"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2ADCCF77"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740FE237"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20665DF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150</w:t>
            </w:r>
          </w:p>
        </w:tc>
        <w:tc>
          <w:tcPr>
            <w:tcW w:w="1243" w:type="dxa"/>
            <w:vAlign w:val="center"/>
          </w:tcPr>
          <w:p w14:paraId="122F2AC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135</w:t>
            </w:r>
          </w:p>
        </w:tc>
      </w:tr>
      <w:tr w:rsidR="000F055C" w:rsidRPr="000F055C" w14:paraId="451DFD7B" w14:textId="77777777" w:rsidTr="000F055C">
        <w:trPr>
          <w:jc w:val="center"/>
        </w:trPr>
        <w:tc>
          <w:tcPr>
            <w:tcW w:w="9071" w:type="dxa"/>
            <w:gridSpan w:val="5"/>
            <w:vAlign w:val="center"/>
          </w:tcPr>
          <w:p w14:paraId="4DC2CC21"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3. Нормативы специальной физической подготовки</w:t>
            </w:r>
          </w:p>
        </w:tc>
      </w:tr>
      <w:tr w:rsidR="000F055C" w:rsidRPr="000F055C" w14:paraId="71D4CC3B" w14:textId="77777777" w:rsidTr="000F055C">
        <w:trPr>
          <w:jc w:val="center"/>
        </w:trPr>
        <w:tc>
          <w:tcPr>
            <w:tcW w:w="810" w:type="dxa"/>
            <w:vMerge w:val="restart"/>
            <w:vAlign w:val="center"/>
          </w:tcPr>
          <w:p w14:paraId="2A923C5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3.1.</w:t>
            </w:r>
          </w:p>
        </w:tc>
        <w:tc>
          <w:tcPr>
            <w:tcW w:w="3765" w:type="dxa"/>
            <w:vMerge w:val="restart"/>
            <w:vAlign w:val="center"/>
          </w:tcPr>
          <w:p w14:paraId="4720A0B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Подтягивание из виса на высокой перекладине</w:t>
            </w:r>
          </w:p>
        </w:tc>
        <w:tc>
          <w:tcPr>
            <w:tcW w:w="2011" w:type="dxa"/>
            <w:vMerge w:val="restart"/>
            <w:vAlign w:val="center"/>
          </w:tcPr>
          <w:p w14:paraId="49C2ED5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485" w:type="dxa"/>
            <w:gridSpan w:val="2"/>
            <w:vAlign w:val="center"/>
          </w:tcPr>
          <w:p w14:paraId="5618006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634F8C6B" w14:textId="77777777" w:rsidTr="000F055C">
        <w:trPr>
          <w:jc w:val="center"/>
        </w:trPr>
        <w:tc>
          <w:tcPr>
            <w:tcW w:w="810" w:type="dxa"/>
            <w:vMerge/>
          </w:tcPr>
          <w:p w14:paraId="0BABD897"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5AA0D4B9"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670D9C10"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1029105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5</w:t>
            </w:r>
          </w:p>
        </w:tc>
        <w:tc>
          <w:tcPr>
            <w:tcW w:w="1243" w:type="dxa"/>
            <w:vAlign w:val="center"/>
          </w:tcPr>
          <w:p w14:paraId="1265B7F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r>
      <w:tr w:rsidR="000F055C" w:rsidRPr="000F055C" w14:paraId="7ACB7150" w14:textId="77777777" w:rsidTr="000F055C">
        <w:trPr>
          <w:jc w:val="center"/>
        </w:trPr>
        <w:tc>
          <w:tcPr>
            <w:tcW w:w="810" w:type="dxa"/>
            <w:vMerge w:val="restart"/>
            <w:vAlign w:val="center"/>
          </w:tcPr>
          <w:p w14:paraId="7DCAD13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3.2.</w:t>
            </w:r>
          </w:p>
        </w:tc>
        <w:tc>
          <w:tcPr>
            <w:tcW w:w="3765" w:type="dxa"/>
            <w:vMerge w:val="restart"/>
            <w:vAlign w:val="center"/>
          </w:tcPr>
          <w:p w14:paraId="68C91DD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Подтягивание из виса на низкой перекладине</w:t>
            </w:r>
          </w:p>
        </w:tc>
        <w:tc>
          <w:tcPr>
            <w:tcW w:w="2011" w:type="dxa"/>
            <w:vMerge w:val="restart"/>
            <w:vAlign w:val="center"/>
          </w:tcPr>
          <w:p w14:paraId="068AD2D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485" w:type="dxa"/>
            <w:gridSpan w:val="2"/>
            <w:vAlign w:val="center"/>
          </w:tcPr>
          <w:p w14:paraId="16C7671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360E9A69" w14:textId="77777777" w:rsidTr="000F055C">
        <w:trPr>
          <w:jc w:val="center"/>
        </w:trPr>
        <w:tc>
          <w:tcPr>
            <w:tcW w:w="810" w:type="dxa"/>
            <w:vMerge/>
          </w:tcPr>
          <w:p w14:paraId="69C70997"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13C7C5B1"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71F7D6FD"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4BFF90E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243" w:type="dxa"/>
            <w:vAlign w:val="center"/>
          </w:tcPr>
          <w:p w14:paraId="26661A6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7</w:t>
            </w:r>
          </w:p>
        </w:tc>
      </w:tr>
      <w:tr w:rsidR="000F055C" w:rsidRPr="000F055C" w14:paraId="4F57BD30" w14:textId="77777777" w:rsidTr="000F055C">
        <w:trPr>
          <w:jc w:val="center"/>
        </w:trPr>
        <w:tc>
          <w:tcPr>
            <w:tcW w:w="9071" w:type="dxa"/>
            <w:gridSpan w:val="5"/>
          </w:tcPr>
          <w:p w14:paraId="69467733"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4. Уровень спортивной квалификации</w:t>
            </w:r>
          </w:p>
        </w:tc>
      </w:tr>
      <w:tr w:rsidR="000F055C" w:rsidRPr="00824F9F" w14:paraId="05F6F8B9" w14:textId="77777777" w:rsidTr="000F055C">
        <w:trPr>
          <w:jc w:val="center"/>
        </w:trPr>
        <w:tc>
          <w:tcPr>
            <w:tcW w:w="810" w:type="dxa"/>
            <w:vAlign w:val="center"/>
          </w:tcPr>
          <w:p w14:paraId="7401B63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4.1.</w:t>
            </w:r>
          </w:p>
        </w:tc>
        <w:tc>
          <w:tcPr>
            <w:tcW w:w="5776" w:type="dxa"/>
            <w:gridSpan w:val="2"/>
            <w:vAlign w:val="center"/>
          </w:tcPr>
          <w:p w14:paraId="00B8961B" w14:textId="77777777" w:rsid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 xml:space="preserve">Период обучения на этапе спортивной подготовки </w:t>
            </w:r>
          </w:p>
          <w:p w14:paraId="446344C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(до трех лет)</w:t>
            </w:r>
          </w:p>
        </w:tc>
        <w:tc>
          <w:tcPr>
            <w:tcW w:w="2485" w:type="dxa"/>
            <w:gridSpan w:val="2"/>
            <w:vAlign w:val="center"/>
          </w:tcPr>
          <w:p w14:paraId="2F525E4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0F055C" w:rsidRPr="00824F9F" w14:paraId="08781B48" w14:textId="77777777" w:rsidTr="000F055C">
        <w:trPr>
          <w:jc w:val="center"/>
        </w:trPr>
        <w:tc>
          <w:tcPr>
            <w:tcW w:w="810" w:type="dxa"/>
            <w:vAlign w:val="center"/>
          </w:tcPr>
          <w:p w14:paraId="6EB0968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4.2.</w:t>
            </w:r>
          </w:p>
        </w:tc>
        <w:tc>
          <w:tcPr>
            <w:tcW w:w="5776" w:type="dxa"/>
            <w:gridSpan w:val="2"/>
            <w:vAlign w:val="center"/>
          </w:tcPr>
          <w:p w14:paraId="078B207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Период обучения на этапе спортивной подготовки (свыше трех лет)</w:t>
            </w:r>
          </w:p>
        </w:tc>
        <w:tc>
          <w:tcPr>
            <w:tcW w:w="2485" w:type="dxa"/>
            <w:gridSpan w:val="2"/>
            <w:vAlign w:val="center"/>
          </w:tcPr>
          <w:p w14:paraId="7F695F4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Спортивные разряды - "третий спортивный разряд", "второй спортивный разряд", "первый спортивный разряд"</w:t>
            </w:r>
          </w:p>
        </w:tc>
      </w:tr>
    </w:tbl>
    <w:p w14:paraId="02BB448B" w14:textId="77777777" w:rsidR="00AF2406" w:rsidRPr="00AF2406" w:rsidRDefault="00AF2406" w:rsidP="000F055C">
      <w:pPr>
        <w:ind w:right="707"/>
        <w:rPr>
          <w:rFonts w:ascii="Times New Roman" w:hAnsi="Times New Roman" w:cs="Times New Roman"/>
          <w:b/>
          <w:sz w:val="28"/>
          <w:szCs w:val="28"/>
          <w:lang w:val="ru-RU"/>
        </w:rPr>
      </w:pPr>
    </w:p>
    <w:p w14:paraId="6541427D" w14:textId="159D0490" w:rsidR="00F766CB" w:rsidRPr="00CA3F8A" w:rsidRDefault="00F766CB" w:rsidP="00F766CB">
      <w:pPr>
        <w:ind w:right="707" w:firstLine="709"/>
        <w:jc w:val="right"/>
        <w:rPr>
          <w:sz w:val="28"/>
          <w:szCs w:val="28"/>
          <w:lang w:val="ru-RU"/>
        </w:rPr>
      </w:pPr>
      <w:r w:rsidRPr="00CA3F8A">
        <w:rPr>
          <w:sz w:val="28"/>
          <w:szCs w:val="28"/>
          <w:lang w:val="ru-RU"/>
        </w:rPr>
        <w:t xml:space="preserve">Приложение № 8 </w:t>
      </w:r>
    </w:p>
    <w:p w14:paraId="13A0A5E2" w14:textId="77777777" w:rsidR="001531C8" w:rsidRDefault="001531C8" w:rsidP="00F766CB">
      <w:pPr>
        <w:ind w:firstLine="0"/>
        <w:jc w:val="both"/>
        <w:rPr>
          <w:rFonts w:cstheme="minorHAnsi"/>
          <w:sz w:val="24"/>
          <w:szCs w:val="24"/>
          <w:lang w:val="ru-RU"/>
        </w:rPr>
      </w:pPr>
    </w:p>
    <w:p w14:paraId="15088BDF" w14:textId="77777777" w:rsidR="00904C08" w:rsidRPr="00F766CB" w:rsidRDefault="001531C8" w:rsidP="00F766CB">
      <w:pPr>
        <w:jc w:val="center"/>
        <w:rPr>
          <w:rFonts w:ascii="Times New Roman" w:hAnsi="Times New Roman" w:cs="Times New Roman"/>
          <w:b/>
          <w:bCs/>
          <w:sz w:val="28"/>
          <w:szCs w:val="28"/>
          <w:lang w:val="ru-RU"/>
        </w:rPr>
      </w:pPr>
      <w:r w:rsidRPr="001531C8">
        <w:rPr>
          <w:rFonts w:ascii="Times New Roman" w:eastAsia="Times New Roman" w:hAnsi="Times New Roman" w:cs="Times New Roman"/>
          <w:b/>
          <w:sz w:val="28"/>
          <w:szCs w:val="28"/>
          <w:lang w:val="ru-RU"/>
        </w:rPr>
        <w:t>Нормативы общей физической и специальной физической подготовки</w:t>
      </w:r>
      <w:r w:rsidRPr="001531C8">
        <w:rPr>
          <w:rFonts w:ascii="Times New Roman" w:hAnsi="Times New Roman" w:cs="Times New Roman"/>
          <w:b/>
          <w:sz w:val="28"/>
          <w:szCs w:val="28"/>
          <w:lang w:val="ru-RU"/>
        </w:rPr>
        <w:t xml:space="preserve"> </w:t>
      </w:r>
      <w:r w:rsidRPr="001531C8">
        <w:rPr>
          <w:rFonts w:ascii="Times New Roman" w:hAnsi="Times New Roman" w:cs="Times New Roman"/>
          <w:b/>
          <w:sz w:val="28"/>
          <w:szCs w:val="28"/>
          <w:lang w:val="ru-RU"/>
        </w:rPr>
        <w:br/>
        <w:t xml:space="preserve">и </w:t>
      </w:r>
      <w:r w:rsidRPr="001531C8">
        <w:rPr>
          <w:rFonts w:ascii="Times New Roman" w:hAnsi="Times New Roman" w:cs="Times New Roman"/>
          <w:b/>
          <w:bCs/>
          <w:sz w:val="28"/>
          <w:szCs w:val="28"/>
          <w:lang w:val="ru-RU"/>
        </w:rPr>
        <w:t xml:space="preserve">уровень спортивной квалификации (спортивные разряды) для </w:t>
      </w:r>
      <w:r w:rsidRPr="001531C8">
        <w:rPr>
          <w:rFonts w:ascii="Times New Roman" w:hAnsi="Times New Roman" w:cs="Times New Roman"/>
          <w:b/>
          <w:sz w:val="28"/>
          <w:szCs w:val="28"/>
          <w:lang w:val="ru-RU"/>
        </w:rPr>
        <w:t>зачисления</w:t>
      </w:r>
      <w:r w:rsidRPr="001531C8">
        <w:rPr>
          <w:rFonts w:ascii="Times New Roman" w:hAnsi="Times New Roman" w:cs="Times New Roman"/>
          <w:b/>
          <w:sz w:val="28"/>
          <w:szCs w:val="28"/>
          <w:lang w:val="ru-RU"/>
        </w:rPr>
        <w:br/>
        <w:t>и перевода</w:t>
      </w:r>
      <w:r w:rsidRPr="001531C8">
        <w:rPr>
          <w:rFonts w:ascii="Times New Roman" w:hAnsi="Times New Roman" w:cs="Times New Roman"/>
          <w:b/>
          <w:bCs/>
          <w:sz w:val="28"/>
          <w:szCs w:val="28"/>
          <w:lang w:val="ru-RU"/>
        </w:rPr>
        <w:t xml:space="preserve"> на этап совершенствования спортивного мастерства по виду спорта </w:t>
      </w:r>
      <w:r w:rsidRPr="00F766CB">
        <w:rPr>
          <w:rFonts w:ascii="Times New Roman" w:hAnsi="Times New Roman" w:cs="Times New Roman"/>
          <w:b/>
          <w:bCs/>
          <w:sz w:val="28"/>
          <w:szCs w:val="28"/>
          <w:lang w:val="ru-RU"/>
        </w:rPr>
        <w:t>«</w:t>
      </w:r>
      <w:proofErr w:type="spellStart"/>
      <w:r w:rsidR="00B15BBD" w:rsidRPr="00F766CB">
        <w:rPr>
          <w:b/>
          <w:sz w:val="28"/>
          <w:szCs w:val="28"/>
          <w:lang w:val="ru-RU"/>
        </w:rPr>
        <w:t>киокусинкай</w:t>
      </w:r>
      <w:proofErr w:type="spellEnd"/>
      <w:r w:rsidR="00CA3F8A" w:rsidRPr="00F766CB">
        <w:rPr>
          <w:rFonts w:ascii="Times New Roman" w:hAnsi="Times New Roman" w:cs="Times New Roman"/>
          <w:b/>
          <w:bCs/>
          <w:sz w:val="28"/>
          <w:szCs w:val="28"/>
          <w:lang w:val="ru-RU"/>
        </w:rPr>
        <w:t>»</w:t>
      </w:r>
    </w:p>
    <w:p w14:paraId="5C71A185" w14:textId="77777777" w:rsidR="00042327" w:rsidRDefault="00042327" w:rsidP="00CA3F8A">
      <w:pPr>
        <w:spacing w:line="276" w:lineRule="auto"/>
        <w:ind w:firstLine="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3765"/>
        <w:gridCol w:w="2011"/>
        <w:gridCol w:w="1242"/>
        <w:gridCol w:w="1243"/>
      </w:tblGrid>
      <w:tr w:rsidR="000F055C" w:rsidRPr="000F055C" w14:paraId="0D8C11D5" w14:textId="77777777" w:rsidTr="000F055C">
        <w:trPr>
          <w:jc w:val="center"/>
        </w:trPr>
        <w:tc>
          <w:tcPr>
            <w:tcW w:w="810" w:type="dxa"/>
            <w:vMerge w:val="restart"/>
          </w:tcPr>
          <w:p w14:paraId="0E4E41A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N п/п</w:t>
            </w:r>
          </w:p>
        </w:tc>
        <w:tc>
          <w:tcPr>
            <w:tcW w:w="3765" w:type="dxa"/>
            <w:vMerge w:val="restart"/>
          </w:tcPr>
          <w:p w14:paraId="6B38C74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Упражнения</w:t>
            </w:r>
          </w:p>
        </w:tc>
        <w:tc>
          <w:tcPr>
            <w:tcW w:w="2011" w:type="dxa"/>
            <w:vMerge w:val="restart"/>
          </w:tcPr>
          <w:p w14:paraId="7C41F06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Единица измерения</w:t>
            </w:r>
          </w:p>
        </w:tc>
        <w:tc>
          <w:tcPr>
            <w:tcW w:w="2485" w:type="dxa"/>
            <w:gridSpan w:val="2"/>
          </w:tcPr>
          <w:p w14:paraId="08B11C0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Норматив</w:t>
            </w:r>
          </w:p>
        </w:tc>
      </w:tr>
      <w:tr w:rsidR="000F055C" w:rsidRPr="000F055C" w14:paraId="5ECF5E80" w14:textId="77777777" w:rsidTr="000F055C">
        <w:trPr>
          <w:jc w:val="center"/>
        </w:trPr>
        <w:tc>
          <w:tcPr>
            <w:tcW w:w="810" w:type="dxa"/>
            <w:vMerge/>
          </w:tcPr>
          <w:p w14:paraId="5194C616"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53800C30"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7260713D" w14:textId="77777777" w:rsidR="000F055C" w:rsidRPr="000F055C" w:rsidRDefault="000F055C" w:rsidP="000F055C">
            <w:pPr>
              <w:pStyle w:val="ConsPlusNormal"/>
              <w:rPr>
                <w:rFonts w:asciiTheme="minorHAnsi" w:hAnsiTheme="minorHAnsi" w:cstheme="minorHAnsi"/>
                <w:sz w:val="24"/>
                <w:szCs w:val="24"/>
              </w:rPr>
            </w:pPr>
          </w:p>
        </w:tc>
        <w:tc>
          <w:tcPr>
            <w:tcW w:w="1242" w:type="dxa"/>
          </w:tcPr>
          <w:p w14:paraId="78E52F43" w14:textId="77777777" w:rsid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юноши/</w:t>
            </w:r>
          </w:p>
          <w:p w14:paraId="0B53122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мужчины</w:t>
            </w:r>
          </w:p>
        </w:tc>
        <w:tc>
          <w:tcPr>
            <w:tcW w:w="1243" w:type="dxa"/>
          </w:tcPr>
          <w:p w14:paraId="0CEC42E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девушки/женщины</w:t>
            </w:r>
          </w:p>
        </w:tc>
      </w:tr>
      <w:tr w:rsidR="000F055C" w:rsidRPr="000F055C" w14:paraId="62BECA4B" w14:textId="77777777" w:rsidTr="000F055C">
        <w:trPr>
          <w:jc w:val="center"/>
        </w:trPr>
        <w:tc>
          <w:tcPr>
            <w:tcW w:w="9071" w:type="dxa"/>
            <w:gridSpan w:val="5"/>
            <w:vAlign w:val="bottom"/>
          </w:tcPr>
          <w:p w14:paraId="54693262"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lastRenderedPageBreak/>
              <w:t>1. Нормативы общей физической подготовки</w:t>
            </w:r>
          </w:p>
        </w:tc>
      </w:tr>
      <w:tr w:rsidR="000F055C" w:rsidRPr="000F055C" w14:paraId="3D52C715" w14:textId="77777777" w:rsidTr="000F055C">
        <w:trPr>
          <w:jc w:val="center"/>
        </w:trPr>
        <w:tc>
          <w:tcPr>
            <w:tcW w:w="810" w:type="dxa"/>
            <w:vMerge w:val="restart"/>
            <w:vAlign w:val="center"/>
          </w:tcPr>
          <w:p w14:paraId="4C63804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1.1.</w:t>
            </w:r>
          </w:p>
        </w:tc>
        <w:tc>
          <w:tcPr>
            <w:tcW w:w="3765" w:type="dxa"/>
            <w:vMerge w:val="restart"/>
            <w:vAlign w:val="center"/>
          </w:tcPr>
          <w:p w14:paraId="203D064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30 м</w:t>
            </w:r>
          </w:p>
        </w:tc>
        <w:tc>
          <w:tcPr>
            <w:tcW w:w="2011" w:type="dxa"/>
            <w:vMerge w:val="restart"/>
            <w:vAlign w:val="center"/>
          </w:tcPr>
          <w:p w14:paraId="602592A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485" w:type="dxa"/>
            <w:gridSpan w:val="2"/>
            <w:vAlign w:val="center"/>
          </w:tcPr>
          <w:p w14:paraId="1C77DC7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6FB13772" w14:textId="77777777" w:rsidTr="000F055C">
        <w:trPr>
          <w:jc w:val="center"/>
        </w:trPr>
        <w:tc>
          <w:tcPr>
            <w:tcW w:w="810" w:type="dxa"/>
            <w:vMerge/>
          </w:tcPr>
          <w:p w14:paraId="2BAC4D64"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0C21CA3A"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0757BED5"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4C40A7D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5,1</w:t>
            </w:r>
          </w:p>
        </w:tc>
        <w:tc>
          <w:tcPr>
            <w:tcW w:w="1243" w:type="dxa"/>
            <w:vAlign w:val="center"/>
          </w:tcPr>
          <w:p w14:paraId="6774320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5,4</w:t>
            </w:r>
          </w:p>
        </w:tc>
      </w:tr>
      <w:tr w:rsidR="000F055C" w:rsidRPr="000F055C" w14:paraId="3759970F" w14:textId="77777777" w:rsidTr="000F055C">
        <w:trPr>
          <w:jc w:val="center"/>
        </w:trPr>
        <w:tc>
          <w:tcPr>
            <w:tcW w:w="810" w:type="dxa"/>
            <w:vMerge w:val="restart"/>
            <w:vAlign w:val="center"/>
          </w:tcPr>
          <w:p w14:paraId="7CA913F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1.2.</w:t>
            </w:r>
          </w:p>
        </w:tc>
        <w:tc>
          <w:tcPr>
            <w:tcW w:w="3765" w:type="dxa"/>
            <w:vMerge w:val="restart"/>
            <w:vAlign w:val="center"/>
          </w:tcPr>
          <w:p w14:paraId="7D70A93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Бег на 2000 м</w:t>
            </w:r>
          </w:p>
        </w:tc>
        <w:tc>
          <w:tcPr>
            <w:tcW w:w="2011" w:type="dxa"/>
            <w:vMerge w:val="restart"/>
            <w:vAlign w:val="center"/>
          </w:tcPr>
          <w:p w14:paraId="6619DC1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мин, с</w:t>
            </w:r>
          </w:p>
        </w:tc>
        <w:tc>
          <w:tcPr>
            <w:tcW w:w="2485" w:type="dxa"/>
            <w:gridSpan w:val="2"/>
            <w:vAlign w:val="center"/>
          </w:tcPr>
          <w:p w14:paraId="091CF7C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4E754A12" w14:textId="77777777" w:rsidTr="000F055C">
        <w:trPr>
          <w:jc w:val="center"/>
        </w:trPr>
        <w:tc>
          <w:tcPr>
            <w:tcW w:w="810" w:type="dxa"/>
            <w:vMerge/>
          </w:tcPr>
          <w:p w14:paraId="0304DC2A"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6C7EF632"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5DB7CC2F"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6F2106C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9.40</w:t>
            </w:r>
          </w:p>
        </w:tc>
        <w:tc>
          <w:tcPr>
            <w:tcW w:w="1243" w:type="dxa"/>
            <w:vAlign w:val="center"/>
          </w:tcPr>
          <w:p w14:paraId="610D189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11.40</w:t>
            </w:r>
          </w:p>
        </w:tc>
      </w:tr>
      <w:tr w:rsidR="000F055C" w:rsidRPr="000F055C" w14:paraId="74B4269A" w14:textId="77777777" w:rsidTr="000F055C">
        <w:trPr>
          <w:jc w:val="center"/>
        </w:trPr>
        <w:tc>
          <w:tcPr>
            <w:tcW w:w="810" w:type="dxa"/>
            <w:vMerge w:val="restart"/>
            <w:vAlign w:val="center"/>
          </w:tcPr>
          <w:p w14:paraId="04A77FF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1.3.</w:t>
            </w:r>
          </w:p>
        </w:tc>
        <w:tc>
          <w:tcPr>
            <w:tcW w:w="3765" w:type="dxa"/>
            <w:vMerge w:val="restart"/>
            <w:vAlign w:val="center"/>
          </w:tcPr>
          <w:p w14:paraId="28E5D28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Сгибание и разгибание рук в упоре лежа на полу</w:t>
            </w:r>
          </w:p>
        </w:tc>
        <w:tc>
          <w:tcPr>
            <w:tcW w:w="2011" w:type="dxa"/>
            <w:vMerge w:val="restart"/>
            <w:vAlign w:val="center"/>
          </w:tcPr>
          <w:p w14:paraId="13CA085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485" w:type="dxa"/>
            <w:gridSpan w:val="2"/>
            <w:vAlign w:val="center"/>
          </w:tcPr>
          <w:p w14:paraId="48AECB2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16712F70" w14:textId="77777777" w:rsidTr="000F055C">
        <w:trPr>
          <w:jc w:val="center"/>
        </w:trPr>
        <w:tc>
          <w:tcPr>
            <w:tcW w:w="810" w:type="dxa"/>
            <w:vMerge/>
          </w:tcPr>
          <w:p w14:paraId="3E39CBD2"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4A4D0417"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07A2C72B"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0ABF63D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24</w:t>
            </w:r>
          </w:p>
        </w:tc>
        <w:tc>
          <w:tcPr>
            <w:tcW w:w="1243" w:type="dxa"/>
            <w:vAlign w:val="center"/>
          </w:tcPr>
          <w:p w14:paraId="6B64D5F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10</w:t>
            </w:r>
          </w:p>
        </w:tc>
      </w:tr>
      <w:tr w:rsidR="000F055C" w:rsidRPr="000F055C" w14:paraId="4D522696" w14:textId="77777777" w:rsidTr="000F055C">
        <w:trPr>
          <w:jc w:val="center"/>
        </w:trPr>
        <w:tc>
          <w:tcPr>
            <w:tcW w:w="810" w:type="dxa"/>
            <w:vMerge w:val="restart"/>
            <w:vAlign w:val="center"/>
          </w:tcPr>
          <w:p w14:paraId="0F3592E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1.4.</w:t>
            </w:r>
          </w:p>
        </w:tc>
        <w:tc>
          <w:tcPr>
            <w:tcW w:w="3765" w:type="dxa"/>
            <w:vMerge w:val="restart"/>
            <w:vAlign w:val="center"/>
          </w:tcPr>
          <w:p w14:paraId="1551C97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Наклон вперед из положения стоя на гимнастической скамье (от уровня скамьи)</w:t>
            </w:r>
          </w:p>
        </w:tc>
        <w:tc>
          <w:tcPr>
            <w:tcW w:w="2011" w:type="dxa"/>
            <w:vMerge w:val="restart"/>
            <w:vAlign w:val="center"/>
          </w:tcPr>
          <w:p w14:paraId="7DAAA56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485" w:type="dxa"/>
            <w:gridSpan w:val="2"/>
            <w:vAlign w:val="center"/>
          </w:tcPr>
          <w:p w14:paraId="16978190"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15A0C3AF" w14:textId="77777777" w:rsidTr="000F055C">
        <w:trPr>
          <w:jc w:val="center"/>
        </w:trPr>
        <w:tc>
          <w:tcPr>
            <w:tcW w:w="810" w:type="dxa"/>
            <w:vMerge/>
          </w:tcPr>
          <w:p w14:paraId="639F27F3"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6BCC7ED9"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1F2B486A"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5A85CE7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+6</w:t>
            </w:r>
          </w:p>
        </w:tc>
        <w:tc>
          <w:tcPr>
            <w:tcW w:w="1243" w:type="dxa"/>
            <w:vAlign w:val="center"/>
          </w:tcPr>
          <w:p w14:paraId="5A4EA1C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+8</w:t>
            </w:r>
          </w:p>
        </w:tc>
      </w:tr>
      <w:tr w:rsidR="000F055C" w:rsidRPr="000F055C" w14:paraId="68022229" w14:textId="77777777" w:rsidTr="000F055C">
        <w:trPr>
          <w:jc w:val="center"/>
        </w:trPr>
        <w:tc>
          <w:tcPr>
            <w:tcW w:w="810" w:type="dxa"/>
            <w:vMerge w:val="restart"/>
            <w:vAlign w:val="center"/>
          </w:tcPr>
          <w:p w14:paraId="537FBE21"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1.5.</w:t>
            </w:r>
          </w:p>
        </w:tc>
        <w:tc>
          <w:tcPr>
            <w:tcW w:w="3765" w:type="dxa"/>
            <w:vMerge w:val="restart"/>
            <w:vAlign w:val="center"/>
          </w:tcPr>
          <w:p w14:paraId="66ADE29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Челночный бег 3 x 10 м</w:t>
            </w:r>
          </w:p>
        </w:tc>
        <w:tc>
          <w:tcPr>
            <w:tcW w:w="2011" w:type="dxa"/>
            <w:vMerge w:val="restart"/>
            <w:vAlign w:val="center"/>
          </w:tcPr>
          <w:p w14:paraId="37DB66B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w:t>
            </w:r>
          </w:p>
        </w:tc>
        <w:tc>
          <w:tcPr>
            <w:tcW w:w="2485" w:type="dxa"/>
            <w:gridSpan w:val="2"/>
            <w:vAlign w:val="center"/>
          </w:tcPr>
          <w:p w14:paraId="770077D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более</w:t>
            </w:r>
          </w:p>
        </w:tc>
      </w:tr>
      <w:tr w:rsidR="000F055C" w:rsidRPr="000F055C" w14:paraId="7D0293C1" w14:textId="77777777" w:rsidTr="000F055C">
        <w:trPr>
          <w:jc w:val="center"/>
        </w:trPr>
        <w:tc>
          <w:tcPr>
            <w:tcW w:w="810" w:type="dxa"/>
            <w:vMerge/>
          </w:tcPr>
          <w:p w14:paraId="34E55B6F"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5DF17150"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1294E88D"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75AA1E92"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7,8</w:t>
            </w:r>
          </w:p>
        </w:tc>
        <w:tc>
          <w:tcPr>
            <w:tcW w:w="1243" w:type="dxa"/>
            <w:vAlign w:val="center"/>
          </w:tcPr>
          <w:p w14:paraId="1A63AD7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8,8</w:t>
            </w:r>
          </w:p>
        </w:tc>
      </w:tr>
      <w:tr w:rsidR="000F055C" w:rsidRPr="000F055C" w14:paraId="27CC4B39" w14:textId="77777777" w:rsidTr="000F055C">
        <w:trPr>
          <w:jc w:val="center"/>
        </w:trPr>
        <w:tc>
          <w:tcPr>
            <w:tcW w:w="810" w:type="dxa"/>
            <w:vMerge w:val="restart"/>
            <w:vAlign w:val="center"/>
          </w:tcPr>
          <w:p w14:paraId="66EB580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1.6.</w:t>
            </w:r>
          </w:p>
        </w:tc>
        <w:tc>
          <w:tcPr>
            <w:tcW w:w="3765" w:type="dxa"/>
            <w:vMerge w:val="restart"/>
            <w:vAlign w:val="center"/>
          </w:tcPr>
          <w:p w14:paraId="6D9D341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Прыжок в длину с места толчком двумя ногами</w:t>
            </w:r>
          </w:p>
        </w:tc>
        <w:tc>
          <w:tcPr>
            <w:tcW w:w="2011" w:type="dxa"/>
            <w:vMerge w:val="restart"/>
            <w:vAlign w:val="center"/>
          </w:tcPr>
          <w:p w14:paraId="42E4935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см</w:t>
            </w:r>
          </w:p>
        </w:tc>
        <w:tc>
          <w:tcPr>
            <w:tcW w:w="2485" w:type="dxa"/>
            <w:gridSpan w:val="2"/>
            <w:vAlign w:val="center"/>
          </w:tcPr>
          <w:p w14:paraId="55F4B4E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55D0343E" w14:textId="77777777" w:rsidTr="000F055C">
        <w:trPr>
          <w:jc w:val="center"/>
        </w:trPr>
        <w:tc>
          <w:tcPr>
            <w:tcW w:w="810" w:type="dxa"/>
            <w:vMerge/>
          </w:tcPr>
          <w:p w14:paraId="636E8C9E"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23156B1B"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07BABF42"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2247EF4A"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190</w:t>
            </w:r>
          </w:p>
        </w:tc>
        <w:tc>
          <w:tcPr>
            <w:tcW w:w="1243" w:type="dxa"/>
            <w:vAlign w:val="center"/>
          </w:tcPr>
          <w:p w14:paraId="3CB3B91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160</w:t>
            </w:r>
          </w:p>
        </w:tc>
      </w:tr>
      <w:tr w:rsidR="000F055C" w:rsidRPr="000F055C" w14:paraId="7E01DF60" w14:textId="77777777" w:rsidTr="000F055C">
        <w:trPr>
          <w:jc w:val="center"/>
        </w:trPr>
        <w:tc>
          <w:tcPr>
            <w:tcW w:w="810" w:type="dxa"/>
            <w:vMerge w:val="restart"/>
            <w:vAlign w:val="center"/>
          </w:tcPr>
          <w:p w14:paraId="2F7111A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1.7.</w:t>
            </w:r>
          </w:p>
        </w:tc>
        <w:tc>
          <w:tcPr>
            <w:tcW w:w="3765" w:type="dxa"/>
            <w:vMerge w:val="restart"/>
            <w:vAlign w:val="center"/>
          </w:tcPr>
          <w:p w14:paraId="1FBF196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Поднимание туловища из положения лежа на спине (за 1 мин)</w:t>
            </w:r>
          </w:p>
        </w:tc>
        <w:tc>
          <w:tcPr>
            <w:tcW w:w="2011" w:type="dxa"/>
            <w:vMerge w:val="restart"/>
            <w:vAlign w:val="center"/>
          </w:tcPr>
          <w:p w14:paraId="013F115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485" w:type="dxa"/>
            <w:gridSpan w:val="2"/>
            <w:vAlign w:val="center"/>
          </w:tcPr>
          <w:p w14:paraId="6B88E68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6892769C" w14:textId="77777777" w:rsidTr="000F055C">
        <w:trPr>
          <w:jc w:val="center"/>
        </w:trPr>
        <w:tc>
          <w:tcPr>
            <w:tcW w:w="810" w:type="dxa"/>
            <w:vMerge/>
          </w:tcPr>
          <w:p w14:paraId="28E3731E"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38C40883"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53874F6C"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08FEC72B"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39</w:t>
            </w:r>
          </w:p>
        </w:tc>
        <w:tc>
          <w:tcPr>
            <w:tcW w:w="1243" w:type="dxa"/>
            <w:vAlign w:val="center"/>
          </w:tcPr>
          <w:p w14:paraId="312B636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34</w:t>
            </w:r>
          </w:p>
        </w:tc>
      </w:tr>
      <w:tr w:rsidR="000F055C" w:rsidRPr="000F055C" w14:paraId="1ED401D3" w14:textId="77777777" w:rsidTr="000F055C">
        <w:trPr>
          <w:jc w:val="center"/>
        </w:trPr>
        <w:tc>
          <w:tcPr>
            <w:tcW w:w="9071" w:type="dxa"/>
            <w:gridSpan w:val="5"/>
            <w:vAlign w:val="center"/>
          </w:tcPr>
          <w:p w14:paraId="55DD1DFB"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2. Нормативы специальной физической подготовки</w:t>
            </w:r>
          </w:p>
        </w:tc>
      </w:tr>
      <w:tr w:rsidR="000F055C" w:rsidRPr="000F055C" w14:paraId="6B4EA850" w14:textId="77777777" w:rsidTr="000F055C">
        <w:trPr>
          <w:jc w:val="center"/>
        </w:trPr>
        <w:tc>
          <w:tcPr>
            <w:tcW w:w="810" w:type="dxa"/>
            <w:vMerge w:val="restart"/>
            <w:vAlign w:val="center"/>
          </w:tcPr>
          <w:p w14:paraId="4656B4BF"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2.1.</w:t>
            </w:r>
          </w:p>
        </w:tc>
        <w:tc>
          <w:tcPr>
            <w:tcW w:w="3765" w:type="dxa"/>
            <w:vMerge w:val="restart"/>
            <w:vAlign w:val="center"/>
          </w:tcPr>
          <w:p w14:paraId="0760ECF7"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Подтягивание из виса на высокой перекладине</w:t>
            </w:r>
          </w:p>
        </w:tc>
        <w:tc>
          <w:tcPr>
            <w:tcW w:w="2011" w:type="dxa"/>
            <w:vMerge w:val="restart"/>
            <w:vAlign w:val="center"/>
          </w:tcPr>
          <w:p w14:paraId="2C6F709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485" w:type="dxa"/>
            <w:gridSpan w:val="2"/>
            <w:vAlign w:val="center"/>
          </w:tcPr>
          <w:p w14:paraId="4A3EEE7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13B15D34" w14:textId="77777777" w:rsidTr="000F055C">
        <w:trPr>
          <w:jc w:val="center"/>
        </w:trPr>
        <w:tc>
          <w:tcPr>
            <w:tcW w:w="810" w:type="dxa"/>
            <w:vMerge/>
          </w:tcPr>
          <w:p w14:paraId="439BEC8A"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4FCE3E20"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36324338"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41497CE8"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10</w:t>
            </w:r>
          </w:p>
        </w:tc>
        <w:tc>
          <w:tcPr>
            <w:tcW w:w="1243" w:type="dxa"/>
            <w:vAlign w:val="center"/>
          </w:tcPr>
          <w:p w14:paraId="3B49A7A6"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r>
      <w:tr w:rsidR="000F055C" w:rsidRPr="000F055C" w14:paraId="08AC102E" w14:textId="77777777" w:rsidTr="000F055C">
        <w:trPr>
          <w:jc w:val="center"/>
        </w:trPr>
        <w:tc>
          <w:tcPr>
            <w:tcW w:w="810" w:type="dxa"/>
            <w:vMerge w:val="restart"/>
            <w:vAlign w:val="center"/>
          </w:tcPr>
          <w:p w14:paraId="16515BD3"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2.2.</w:t>
            </w:r>
          </w:p>
        </w:tc>
        <w:tc>
          <w:tcPr>
            <w:tcW w:w="3765" w:type="dxa"/>
            <w:vMerge w:val="restart"/>
            <w:vAlign w:val="center"/>
          </w:tcPr>
          <w:p w14:paraId="4A3C6F8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Подтягивание из виса на низкой перекладине</w:t>
            </w:r>
          </w:p>
        </w:tc>
        <w:tc>
          <w:tcPr>
            <w:tcW w:w="2011" w:type="dxa"/>
            <w:vMerge w:val="restart"/>
            <w:vAlign w:val="center"/>
          </w:tcPr>
          <w:p w14:paraId="0B8EE7D5"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количество раз</w:t>
            </w:r>
          </w:p>
        </w:tc>
        <w:tc>
          <w:tcPr>
            <w:tcW w:w="2485" w:type="dxa"/>
            <w:gridSpan w:val="2"/>
            <w:vAlign w:val="center"/>
          </w:tcPr>
          <w:p w14:paraId="046097CC"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не менее</w:t>
            </w:r>
          </w:p>
        </w:tc>
      </w:tr>
      <w:tr w:rsidR="000F055C" w:rsidRPr="000F055C" w14:paraId="0A49B512" w14:textId="77777777" w:rsidTr="000F055C">
        <w:trPr>
          <w:jc w:val="center"/>
        </w:trPr>
        <w:tc>
          <w:tcPr>
            <w:tcW w:w="810" w:type="dxa"/>
            <w:vMerge/>
          </w:tcPr>
          <w:p w14:paraId="4BF5687C" w14:textId="77777777" w:rsidR="000F055C" w:rsidRPr="000F055C" w:rsidRDefault="000F055C" w:rsidP="000F055C">
            <w:pPr>
              <w:pStyle w:val="ConsPlusNormal"/>
              <w:rPr>
                <w:rFonts w:asciiTheme="minorHAnsi" w:hAnsiTheme="minorHAnsi" w:cstheme="minorHAnsi"/>
                <w:sz w:val="24"/>
                <w:szCs w:val="24"/>
              </w:rPr>
            </w:pPr>
          </w:p>
        </w:tc>
        <w:tc>
          <w:tcPr>
            <w:tcW w:w="3765" w:type="dxa"/>
            <w:vMerge/>
          </w:tcPr>
          <w:p w14:paraId="20B64A98" w14:textId="77777777" w:rsidR="000F055C" w:rsidRPr="000F055C" w:rsidRDefault="000F055C" w:rsidP="000F055C">
            <w:pPr>
              <w:pStyle w:val="ConsPlusNormal"/>
              <w:rPr>
                <w:rFonts w:asciiTheme="minorHAnsi" w:hAnsiTheme="minorHAnsi" w:cstheme="minorHAnsi"/>
                <w:sz w:val="24"/>
                <w:szCs w:val="24"/>
              </w:rPr>
            </w:pPr>
          </w:p>
        </w:tc>
        <w:tc>
          <w:tcPr>
            <w:tcW w:w="2011" w:type="dxa"/>
            <w:vMerge/>
          </w:tcPr>
          <w:p w14:paraId="0C587221" w14:textId="77777777" w:rsidR="000F055C" w:rsidRPr="000F055C" w:rsidRDefault="000F055C" w:rsidP="000F055C">
            <w:pPr>
              <w:pStyle w:val="ConsPlusNormal"/>
              <w:rPr>
                <w:rFonts w:asciiTheme="minorHAnsi" w:hAnsiTheme="minorHAnsi" w:cstheme="minorHAnsi"/>
                <w:sz w:val="24"/>
                <w:szCs w:val="24"/>
              </w:rPr>
            </w:pPr>
          </w:p>
        </w:tc>
        <w:tc>
          <w:tcPr>
            <w:tcW w:w="1242" w:type="dxa"/>
            <w:vAlign w:val="center"/>
          </w:tcPr>
          <w:p w14:paraId="381F0559"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w:t>
            </w:r>
          </w:p>
        </w:tc>
        <w:tc>
          <w:tcPr>
            <w:tcW w:w="1243" w:type="dxa"/>
            <w:vAlign w:val="center"/>
          </w:tcPr>
          <w:p w14:paraId="191D0B5D"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10</w:t>
            </w:r>
          </w:p>
        </w:tc>
      </w:tr>
      <w:tr w:rsidR="000F055C" w:rsidRPr="000F055C" w14:paraId="44773D09" w14:textId="77777777" w:rsidTr="000F055C">
        <w:trPr>
          <w:jc w:val="center"/>
        </w:trPr>
        <w:tc>
          <w:tcPr>
            <w:tcW w:w="9071" w:type="dxa"/>
            <w:gridSpan w:val="5"/>
          </w:tcPr>
          <w:p w14:paraId="48B4358D" w14:textId="77777777" w:rsidR="000F055C" w:rsidRPr="000F055C" w:rsidRDefault="000F055C" w:rsidP="000F055C">
            <w:pPr>
              <w:pStyle w:val="ConsPlusNormal"/>
              <w:jc w:val="center"/>
              <w:outlineLvl w:val="2"/>
              <w:rPr>
                <w:rFonts w:asciiTheme="minorHAnsi" w:hAnsiTheme="minorHAnsi" w:cstheme="minorHAnsi"/>
                <w:sz w:val="24"/>
                <w:szCs w:val="24"/>
              </w:rPr>
            </w:pPr>
            <w:r w:rsidRPr="000F055C">
              <w:rPr>
                <w:rFonts w:asciiTheme="minorHAnsi" w:hAnsiTheme="minorHAnsi" w:cstheme="minorHAnsi"/>
                <w:sz w:val="24"/>
                <w:szCs w:val="24"/>
              </w:rPr>
              <w:t>3. Уровень спортивной квалификации</w:t>
            </w:r>
          </w:p>
        </w:tc>
      </w:tr>
      <w:tr w:rsidR="000F055C" w:rsidRPr="00824F9F" w14:paraId="3F7DFA8D" w14:textId="77777777" w:rsidTr="000F055C">
        <w:trPr>
          <w:jc w:val="center"/>
        </w:trPr>
        <w:tc>
          <w:tcPr>
            <w:tcW w:w="810" w:type="dxa"/>
            <w:vAlign w:val="center"/>
          </w:tcPr>
          <w:p w14:paraId="2D6D61CE"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3.1.</w:t>
            </w:r>
          </w:p>
        </w:tc>
        <w:tc>
          <w:tcPr>
            <w:tcW w:w="8261" w:type="dxa"/>
            <w:gridSpan w:val="4"/>
            <w:vAlign w:val="center"/>
          </w:tcPr>
          <w:p w14:paraId="584DE604" w14:textId="77777777" w:rsidR="000F055C" w:rsidRPr="000F055C" w:rsidRDefault="000F055C" w:rsidP="000F055C">
            <w:pPr>
              <w:pStyle w:val="ConsPlusNormal"/>
              <w:jc w:val="center"/>
              <w:rPr>
                <w:rFonts w:asciiTheme="minorHAnsi" w:hAnsiTheme="minorHAnsi" w:cstheme="minorHAnsi"/>
                <w:sz w:val="24"/>
                <w:szCs w:val="24"/>
              </w:rPr>
            </w:pPr>
            <w:r w:rsidRPr="000F055C">
              <w:rPr>
                <w:rFonts w:asciiTheme="minorHAnsi" w:hAnsiTheme="minorHAnsi" w:cstheme="minorHAnsi"/>
                <w:sz w:val="24"/>
                <w:szCs w:val="24"/>
              </w:rPr>
              <w:t>Спортивный разряд "кандидат в мастера спорта"</w:t>
            </w:r>
          </w:p>
        </w:tc>
      </w:tr>
    </w:tbl>
    <w:p w14:paraId="5ACE3428" w14:textId="77777777" w:rsidR="00042327" w:rsidRDefault="00042327" w:rsidP="00146536">
      <w:pPr>
        <w:spacing w:line="276" w:lineRule="auto"/>
        <w:ind w:firstLine="0"/>
        <w:rPr>
          <w:rFonts w:cstheme="minorHAnsi"/>
          <w:sz w:val="24"/>
          <w:szCs w:val="24"/>
          <w:lang w:val="ru-RU"/>
        </w:rPr>
      </w:pPr>
    </w:p>
    <w:p w14:paraId="5FEBB599" w14:textId="0B61A18F" w:rsidR="00512C2A" w:rsidRDefault="00C85FDE" w:rsidP="00C85FDE">
      <w:pPr>
        <w:tabs>
          <w:tab w:val="left" w:pos="4530"/>
        </w:tabs>
        <w:rPr>
          <w:rFonts w:cstheme="minorHAnsi"/>
          <w:sz w:val="24"/>
          <w:szCs w:val="24"/>
          <w:lang w:val="ru-RU"/>
        </w:rPr>
      </w:pPr>
      <w:r>
        <w:rPr>
          <w:rFonts w:cstheme="minorHAnsi"/>
          <w:sz w:val="24"/>
          <w:szCs w:val="24"/>
          <w:lang w:val="ru-RU"/>
        </w:rPr>
        <w:tab/>
      </w:r>
    </w:p>
    <w:p w14:paraId="4ADAC3E9" w14:textId="77777777" w:rsidR="00C85FDE" w:rsidRDefault="00C85FDE" w:rsidP="00C85FDE">
      <w:pPr>
        <w:tabs>
          <w:tab w:val="left" w:pos="4530"/>
        </w:tabs>
        <w:rPr>
          <w:rFonts w:cstheme="minorHAnsi"/>
          <w:sz w:val="24"/>
          <w:szCs w:val="24"/>
          <w:lang w:val="ru-RU"/>
        </w:rPr>
      </w:pPr>
    </w:p>
    <w:p w14:paraId="5887E77E" w14:textId="77777777" w:rsidR="00C85FDE" w:rsidRDefault="00C85FDE" w:rsidP="00C85FDE">
      <w:pPr>
        <w:tabs>
          <w:tab w:val="left" w:pos="4530"/>
        </w:tabs>
        <w:rPr>
          <w:rFonts w:cstheme="minorHAnsi"/>
          <w:sz w:val="24"/>
          <w:szCs w:val="24"/>
          <w:lang w:val="ru-RU"/>
        </w:rPr>
      </w:pPr>
    </w:p>
    <w:p w14:paraId="5DA99B53" w14:textId="77777777" w:rsidR="00C85FDE" w:rsidRDefault="00C85FDE" w:rsidP="00C85FDE">
      <w:pPr>
        <w:tabs>
          <w:tab w:val="left" w:pos="4530"/>
        </w:tabs>
        <w:rPr>
          <w:rFonts w:cstheme="minorHAnsi"/>
          <w:sz w:val="24"/>
          <w:szCs w:val="24"/>
          <w:lang w:val="ru-RU"/>
        </w:rPr>
      </w:pPr>
    </w:p>
    <w:p w14:paraId="1DEB7641" w14:textId="77777777" w:rsidR="00C85FDE" w:rsidRDefault="00C85FDE" w:rsidP="00C85FDE">
      <w:pPr>
        <w:tabs>
          <w:tab w:val="left" w:pos="4530"/>
        </w:tabs>
        <w:rPr>
          <w:rFonts w:cstheme="minorHAnsi"/>
          <w:sz w:val="24"/>
          <w:szCs w:val="24"/>
          <w:lang w:val="ru-RU"/>
        </w:rPr>
      </w:pPr>
    </w:p>
    <w:p w14:paraId="26EF2087" w14:textId="77777777" w:rsidR="00C85FDE" w:rsidRDefault="00C85FDE" w:rsidP="00C85FDE">
      <w:pPr>
        <w:tabs>
          <w:tab w:val="left" w:pos="4530"/>
        </w:tabs>
        <w:rPr>
          <w:rFonts w:cstheme="minorHAnsi"/>
          <w:sz w:val="24"/>
          <w:szCs w:val="24"/>
          <w:lang w:val="ru-RU"/>
        </w:rPr>
      </w:pPr>
    </w:p>
    <w:p w14:paraId="57804254" w14:textId="77777777" w:rsidR="00C85FDE" w:rsidRDefault="00C85FDE" w:rsidP="00C85FDE">
      <w:pPr>
        <w:tabs>
          <w:tab w:val="left" w:pos="4530"/>
        </w:tabs>
        <w:rPr>
          <w:rFonts w:cstheme="minorHAnsi"/>
          <w:sz w:val="24"/>
          <w:szCs w:val="24"/>
          <w:lang w:val="ru-RU"/>
        </w:rPr>
      </w:pPr>
    </w:p>
    <w:p w14:paraId="60318B04" w14:textId="77777777" w:rsidR="00C85FDE" w:rsidRDefault="00C85FDE" w:rsidP="00C85FDE">
      <w:pPr>
        <w:tabs>
          <w:tab w:val="left" w:pos="4530"/>
        </w:tabs>
        <w:rPr>
          <w:rFonts w:cstheme="minorHAnsi"/>
          <w:sz w:val="24"/>
          <w:szCs w:val="24"/>
          <w:lang w:val="ru-RU"/>
        </w:rPr>
      </w:pPr>
    </w:p>
    <w:p w14:paraId="417A4BEA" w14:textId="77777777" w:rsidR="00C85FDE" w:rsidRDefault="00C85FDE" w:rsidP="00C85FDE">
      <w:pPr>
        <w:tabs>
          <w:tab w:val="left" w:pos="4530"/>
        </w:tabs>
        <w:rPr>
          <w:rFonts w:cstheme="minorHAnsi"/>
          <w:sz w:val="24"/>
          <w:szCs w:val="24"/>
          <w:lang w:val="ru-RU"/>
        </w:rPr>
      </w:pPr>
    </w:p>
    <w:p w14:paraId="3D7095A1" w14:textId="77777777" w:rsidR="00C85FDE" w:rsidRDefault="00C85FDE" w:rsidP="00C85FDE">
      <w:pPr>
        <w:tabs>
          <w:tab w:val="left" w:pos="4530"/>
        </w:tabs>
        <w:rPr>
          <w:rFonts w:cstheme="minorHAnsi"/>
          <w:sz w:val="24"/>
          <w:szCs w:val="24"/>
          <w:lang w:val="ru-RU"/>
        </w:rPr>
      </w:pPr>
    </w:p>
    <w:p w14:paraId="793E4BE0" w14:textId="77777777" w:rsidR="00C85FDE" w:rsidRDefault="00C85FDE" w:rsidP="00C85FDE">
      <w:pPr>
        <w:tabs>
          <w:tab w:val="left" w:pos="4530"/>
        </w:tabs>
        <w:rPr>
          <w:rFonts w:cstheme="minorHAnsi"/>
          <w:sz w:val="24"/>
          <w:szCs w:val="24"/>
          <w:lang w:val="ru-RU"/>
        </w:rPr>
      </w:pPr>
    </w:p>
    <w:p w14:paraId="09DE43E0" w14:textId="77777777" w:rsidR="00C85FDE" w:rsidRDefault="00C85FDE" w:rsidP="00C85FDE">
      <w:pPr>
        <w:tabs>
          <w:tab w:val="left" w:pos="4530"/>
        </w:tabs>
        <w:rPr>
          <w:rFonts w:cstheme="minorHAnsi"/>
          <w:sz w:val="24"/>
          <w:szCs w:val="24"/>
          <w:lang w:val="ru-RU"/>
        </w:rPr>
      </w:pPr>
    </w:p>
    <w:p w14:paraId="70A2A7D0" w14:textId="77777777" w:rsidR="0095305C" w:rsidRPr="00832A64" w:rsidRDefault="00042327" w:rsidP="00BC698A">
      <w:pPr>
        <w:pStyle w:val="ad"/>
        <w:numPr>
          <w:ilvl w:val="0"/>
          <w:numId w:val="10"/>
        </w:numPr>
        <w:jc w:val="center"/>
        <w:rPr>
          <w:rFonts w:ascii="Times New Roman" w:hAnsi="Times New Roman" w:cs="Times New Roman"/>
          <w:b/>
          <w:bCs/>
          <w:sz w:val="28"/>
          <w:szCs w:val="28"/>
          <w:lang w:val="ru-RU"/>
        </w:rPr>
      </w:pPr>
      <w:r w:rsidRPr="00832A64">
        <w:rPr>
          <w:rFonts w:ascii="Times New Roman" w:hAnsi="Times New Roman" w:cs="Times New Roman"/>
          <w:b/>
          <w:bCs/>
          <w:sz w:val="28"/>
          <w:szCs w:val="28"/>
          <w:lang w:val="ru-RU"/>
        </w:rPr>
        <w:lastRenderedPageBreak/>
        <w:t>Рабочая программа по вид</w:t>
      </w:r>
      <w:r w:rsidR="000F055C" w:rsidRPr="00832A64">
        <w:rPr>
          <w:rFonts w:ascii="Times New Roman" w:hAnsi="Times New Roman" w:cs="Times New Roman"/>
          <w:b/>
          <w:bCs/>
          <w:sz w:val="28"/>
          <w:szCs w:val="28"/>
          <w:lang w:val="ru-RU"/>
        </w:rPr>
        <w:t>у спорта «</w:t>
      </w:r>
      <w:proofErr w:type="spellStart"/>
      <w:r w:rsidR="000F055C" w:rsidRPr="00832A64">
        <w:rPr>
          <w:rFonts w:ascii="Times New Roman" w:hAnsi="Times New Roman" w:cs="Times New Roman"/>
          <w:b/>
          <w:bCs/>
          <w:sz w:val="28"/>
          <w:szCs w:val="28"/>
          <w:lang w:val="ru-RU"/>
        </w:rPr>
        <w:t>киокусинкай</w:t>
      </w:r>
      <w:proofErr w:type="spellEnd"/>
      <w:r w:rsidR="00C86A45" w:rsidRPr="00832A64">
        <w:rPr>
          <w:rFonts w:ascii="Times New Roman" w:hAnsi="Times New Roman" w:cs="Times New Roman"/>
          <w:b/>
          <w:bCs/>
          <w:sz w:val="28"/>
          <w:szCs w:val="28"/>
          <w:lang w:val="ru-RU"/>
        </w:rPr>
        <w:t>»</w:t>
      </w:r>
    </w:p>
    <w:p w14:paraId="2B0CD2B8" w14:textId="77777777" w:rsidR="009213EB" w:rsidRPr="00832A64" w:rsidRDefault="009213EB" w:rsidP="009C73B8">
      <w:pPr>
        <w:pStyle w:val="ad"/>
        <w:ind w:firstLine="0"/>
        <w:rPr>
          <w:rFonts w:ascii="Times New Roman" w:hAnsi="Times New Roman" w:cs="Times New Roman"/>
          <w:b/>
          <w:bCs/>
          <w:sz w:val="28"/>
          <w:szCs w:val="28"/>
          <w:lang w:val="ru-RU"/>
        </w:rPr>
      </w:pPr>
    </w:p>
    <w:p w14:paraId="25FCB5EF" w14:textId="77777777" w:rsidR="0095305C" w:rsidRPr="00832A64" w:rsidRDefault="006D391D" w:rsidP="00AC5AD4">
      <w:pPr>
        <w:ind w:firstLine="993"/>
        <w:jc w:val="center"/>
        <w:rPr>
          <w:rFonts w:ascii="Times New Roman" w:hAnsi="Times New Roman" w:cs="Times New Roman"/>
          <w:b/>
          <w:bCs/>
          <w:sz w:val="28"/>
          <w:szCs w:val="28"/>
          <w:lang w:val="ru-RU"/>
        </w:rPr>
      </w:pPr>
      <w:r w:rsidRPr="00832A64">
        <w:rPr>
          <w:rFonts w:ascii="Times New Roman" w:hAnsi="Times New Roman" w:cs="Times New Roman"/>
          <w:b/>
          <w:sz w:val="28"/>
          <w:szCs w:val="28"/>
          <w:lang w:val="ru-RU"/>
        </w:rPr>
        <w:t xml:space="preserve">4.1 </w:t>
      </w:r>
      <w:r w:rsidR="0095305C" w:rsidRPr="00832A64">
        <w:rPr>
          <w:rFonts w:ascii="Times New Roman" w:hAnsi="Times New Roman" w:cs="Times New Roman"/>
          <w:b/>
          <w:sz w:val="28"/>
          <w:szCs w:val="28"/>
          <w:lang w:val="ru-RU"/>
        </w:rPr>
        <w:t>Программный материал</w:t>
      </w:r>
      <w:r w:rsidR="0095305C" w:rsidRPr="00832A64">
        <w:rPr>
          <w:rFonts w:ascii="Times New Roman" w:hAnsi="Times New Roman" w:cs="Times New Roman"/>
          <w:b/>
          <w:bCs/>
          <w:sz w:val="28"/>
          <w:szCs w:val="28"/>
          <w:lang w:val="ru-RU"/>
        </w:rPr>
        <w:t xml:space="preserve"> для учебно-тренировочных занятий по каждому этапу спортивной подготовки</w:t>
      </w:r>
    </w:p>
    <w:p w14:paraId="6ADC6A89" w14:textId="77777777" w:rsidR="009213EB" w:rsidRPr="00832A64" w:rsidRDefault="009213EB" w:rsidP="00AC5AD4">
      <w:pPr>
        <w:ind w:firstLine="993"/>
        <w:jc w:val="center"/>
        <w:rPr>
          <w:rFonts w:ascii="Times New Roman" w:hAnsi="Times New Roman" w:cs="Times New Roman"/>
          <w:bCs/>
          <w:sz w:val="28"/>
          <w:szCs w:val="28"/>
          <w:lang w:val="ru-RU"/>
        </w:rPr>
      </w:pPr>
    </w:p>
    <w:p w14:paraId="24F00C5F" w14:textId="77777777" w:rsidR="00C53692" w:rsidRPr="00832A64" w:rsidRDefault="00C53692" w:rsidP="00F648BA">
      <w:pPr>
        <w:jc w:val="center"/>
        <w:rPr>
          <w:rFonts w:ascii="Times New Roman" w:hAnsi="Times New Roman" w:cs="Times New Roman"/>
          <w:b/>
          <w:sz w:val="28"/>
          <w:szCs w:val="28"/>
          <w:lang w:val="ru-RU" w:eastAsia="ru-RU"/>
        </w:rPr>
      </w:pPr>
      <w:r w:rsidRPr="00832A64">
        <w:rPr>
          <w:rFonts w:ascii="Times New Roman" w:hAnsi="Times New Roman" w:cs="Times New Roman"/>
          <w:b/>
          <w:sz w:val="24"/>
          <w:szCs w:val="24"/>
          <w:lang w:val="ru-RU" w:eastAsia="ru-RU"/>
        </w:rPr>
        <w:t xml:space="preserve"> </w:t>
      </w:r>
      <w:r w:rsidRPr="00832A64">
        <w:rPr>
          <w:rFonts w:ascii="Times New Roman" w:hAnsi="Times New Roman" w:cs="Times New Roman"/>
          <w:b/>
          <w:sz w:val="28"/>
          <w:szCs w:val="28"/>
          <w:lang w:val="ru-RU" w:eastAsia="ru-RU"/>
        </w:rPr>
        <w:t>Общая физическая подготовка</w:t>
      </w:r>
    </w:p>
    <w:p w14:paraId="28176311" w14:textId="77777777" w:rsidR="00ED3706" w:rsidRPr="00CE27E5" w:rsidRDefault="00ED3706" w:rsidP="00F648BA">
      <w:pPr>
        <w:jc w:val="center"/>
        <w:rPr>
          <w:rFonts w:ascii="Times New Roman" w:hAnsi="Times New Roman" w:cs="Times New Roman"/>
          <w:b/>
          <w:sz w:val="28"/>
          <w:szCs w:val="28"/>
          <w:highlight w:val="yellow"/>
          <w:lang w:val="ru-RU" w:eastAsia="ru-RU"/>
        </w:rPr>
      </w:pPr>
    </w:p>
    <w:p w14:paraId="244052C0" w14:textId="77777777" w:rsidR="00ED3706" w:rsidRDefault="00ED3706" w:rsidP="00ED3706">
      <w:pPr>
        <w:ind w:firstLine="851"/>
        <w:jc w:val="both"/>
        <w:rPr>
          <w:sz w:val="28"/>
          <w:szCs w:val="28"/>
          <w:lang w:val="ru-RU"/>
        </w:rPr>
      </w:pPr>
      <w:r w:rsidRPr="00ED3706">
        <w:rPr>
          <w:sz w:val="28"/>
          <w:szCs w:val="28"/>
          <w:lang w:val="ru-RU"/>
        </w:rPr>
        <w:t xml:space="preserve">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w:t>
      </w:r>
      <w:r w:rsidR="00ED66A9">
        <w:rPr>
          <w:sz w:val="28"/>
          <w:szCs w:val="28"/>
          <w:lang w:val="ru-RU"/>
        </w:rPr>
        <w:t xml:space="preserve">с </w:t>
      </w:r>
      <w:r w:rsidRPr="00ED3706">
        <w:rPr>
          <w:sz w:val="28"/>
          <w:szCs w:val="28"/>
          <w:lang w:val="ru-RU"/>
        </w:rPr>
        <w:t>шагом и бегом.</w:t>
      </w:r>
    </w:p>
    <w:p w14:paraId="52B365D7" w14:textId="77777777" w:rsidR="00ED3706" w:rsidRPr="00ED3706" w:rsidRDefault="00ED3706" w:rsidP="00ED3706">
      <w:pPr>
        <w:ind w:firstLine="851"/>
        <w:jc w:val="both"/>
        <w:rPr>
          <w:sz w:val="28"/>
          <w:szCs w:val="28"/>
          <w:lang w:val="ru-RU"/>
        </w:rPr>
      </w:pPr>
      <w:r w:rsidRPr="00ED3706">
        <w:rPr>
          <w:sz w:val="28"/>
          <w:szCs w:val="28"/>
          <w:lang w:val="ru-RU"/>
        </w:rPr>
        <w:t xml:space="preserve"> Упражнения вдвоем с сопротивлением. Отталкивание. 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Поднятие прямых и согнутых ног в положении лежа на спине, седы из положения лежа на спине. Упражнения для ног: поднятие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 д. Упражнения для всех частей тела: сочетания движений различными частями тела (приседания с наклоном вперед и движением руками, выпады с наклоном и движениями руками, выпады с наклоном и движениями туловища, вращение туловища с круговыми движениями руками и др.), разнонаправленные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w:t>
      </w:r>
    </w:p>
    <w:p w14:paraId="4756DDFE" w14:textId="77777777" w:rsidR="00ED3706" w:rsidRDefault="00ED3706" w:rsidP="00F648BA">
      <w:pPr>
        <w:ind w:firstLine="851"/>
        <w:jc w:val="both"/>
        <w:rPr>
          <w:lang w:val="ru-RU"/>
        </w:rPr>
      </w:pPr>
    </w:p>
    <w:p w14:paraId="6A8F40E6" w14:textId="77777777" w:rsidR="00C53692" w:rsidRPr="00C86A45" w:rsidRDefault="00C53692" w:rsidP="00F648BA">
      <w:pPr>
        <w:ind w:firstLine="851"/>
        <w:jc w:val="both"/>
        <w:rPr>
          <w:rFonts w:ascii="Times New Roman" w:hAnsi="Times New Roman" w:cs="Times New Roman"/>
          <w:sz w:val="28"/>
          <w:szCs w:val="28"/>
          <w:lang w:val="ru-RU" w:eastAsia="ru-RU"/>
        </w:rPr>
      </w:pPr>
      <w:r w:rsidRPr="00ED3706">
        <w:rPr>
          <w:rFonts w:ascii="Times New Roman" w:hAnsi="Times New Roman" w:cs="Times New Roman"/>
          <w:sz w:val="28"/>
          <w:szCs w:val="28"/>
          <w:lang w:val="ru-RU" w:eastAsia="ru-RU"/>
        </w:rPr>
        <w:t>Упражнения для рук и плечевого пояса:</w:t>
      </w:r>
      <w:r w:rsidRPr="00C86A45">
        <w:rPr>
          <w:rFonts w:ascii="Times New Roman" w:hAnsi="Times New Roman" w:cs="Times New Roman"/>
          <w:sz w:val="28"/>
          <w:szCs w:val="28"/>
          <w:lang w:val="ru-RU" w:eastAsia="ru-RU"/>
        </w:rPr>
        <w:t xml:space="preserve"> сгибание и разгибание пальцев; движения в плечевых, локтевых, и лучезапястных суставах (сгибание, разгибание, повороты, вращения, отведение и приведение); одновременные, попеременные и последовательные маховые, круговые движения; сгибание и разгибание рук в упоре и лежа.</w:t>
      </w:r>
    </w:p>
    <w:p w14:paraId="14B9996A" w14:textId="7777777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Упражнения для туловища: наклоны туловища вперед, назад, в стороны; повороты налево, направо (выполнение с большой амплитудой и дополнительными пружинящими движениями); круговые движения туловищем.</w:t>
      </w:r>
    </w:p>
    <w:p w14:paraId="2F3F3387" w14:textId="7777777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Упражнения для ног: движения в голеностопном, коленном, тазобедренном суставах (сгибание, разгибание, вращение) из различных исходных положений (стоя на одной ноге, с опорой на партнера, стену, снаряд, сидя, лежа на спине). Маховые и круговые движения ногой. Приседания, прыжки на двух и на одной ноге. Выпады. Пружинящие приседания в выпаде; смена положения ног прыжком, в выпаде. Выполнение упражнений на месте, в движении.</w:t>
      </w:r>
    </w:p>
    <w:p w14:paraId="26A8887A" w14:textId="7777777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Согласованные движения руками, ногами, туловищем. Одновременные движения руками, ногами в различных направлениях и последовательности на координацию; переход из упора присев</w:t>
      </w:r>
      <w:r w:rsidRPr="00C86A45">
        <w:rPr>
          <w:rFonts w:ascii="Times New Roman" w:hAnsi="Times New Roman" w:cs="Times New Roman"/>
          <w:sz w:val="28"/>
          <w:szCs w:val="28"/>
          <w:lang w:eastAsia="ru-RU"/>
        </w:rPr>
        <w:t> </w:t>
      </w:r>
      <w:r w:rsidRPr="00C86A45">
        <w:rPr>
          <w:rFonts w:ascii="Times New Roman" w:hAnsi="Times New Roman" w:cs="Times New Roman"/>
          <w:sz w:val="28"/>
          <w:szCs w:val="28"/>
          <w:lang w:val="ru-RU" w:eastAsia="ru-RU"/>
        </w:rPr>
        <w:t>в упор лежа и обратно, в упор присев, на гибкость и другие.</w:t>
      </w:r>
      <w:r w:rsidRPr="00C86A45">
        <w:rPr>
          <w:rFonts w:ascii="Times New Roman" w:hAnsi="Times New Roman" w:cs="Times New Roman"/>
          <w:sz w:val="28"/>
          <w:szCs w:val="28"/>
          <w:lang w:eastAsia="ru-RU"/>
        </w:rPr>
        <w:t> </w:t>
      </w:r>
    </w:p>
    <w:p w14:paraId="2A888045" w14:textId="77777777" w:rsidR="00C53692" w:rsidRPr="00C86A45" w:rsidRDefault="00C53692" w:rsidP="00C86A45">
      <w:pPr>
        <w:autoSpaceDE w:val="0"/>
        <w:autoSpaceDN w:val="0"/>
        <w:adjustRightInd w:val="0"/>
        <w:ind w:firstLine="851"/>
        <w:jc w:val="both"/>
        <w:rPr>
          <w:rFonts w:ascii="Times New Roman" w:eastAsia="Times New Roman" w:hAnsi="Times New Roman" w:cs="Times New Roman"/>
          <w:sz w:val="28"/>
          <w:szCs w:val="28"/>
          <w:lang w:val="ru-RU" w:eastAsia="ru-RU"/>
        </w:rPr>
      </w:pPr>
      <w:r w:rsidRPr="00C86A45">
        <w:rPr>
          <w:rFonts w:ascii="Times New Roman" w:eastAsia="Times New Roman" w:hAnsi="Times New Roman" w:cs="Times New Roman"/>
          <w:sz w:val="28"/>
          <w:szCs w:val="28"/>
          <w:lang w:val="ru-RU" w:eastAsia="ru-RU"/>
        </w:rPr>
        <w:t xml:space="preserve">Дыхательные упражнения: синхронное чередование акцентированного вдоха (коротко, акцентированного, вдоха) с выдохом (с частотой – вдох в секунду); повороты </w:t>
      </w:r>
      <w:r w:rsidRPr="00C86A45">
        <w:rPr>
          <w:rFonts w:ascii="Times New Roman" w:eastAsia="Times New Roman" w:hAnsi="Times New Roman" w:cs="Times New Roman"/>
          <w:sz w:val="28"/>
          <w:szCs w:val="28"/>
          <w:lang w:val="ru-RU" w:eastAsia="ru-RU"/>
        </w:rPr>
        <w:lastRenderedPageBreak/>
        <w:t>головы с одновременным вдохом; покачивания головы с одновременным вдохом; движение головы вверх – вниз с одновременным вдохом; наклон туловища вперед с одновременным вдохом; шаги на месте с вдохом на каждый выпад вперед; повороты туловища в стороны с вдохом на каждое движение и др.</w:t>
      </w:r>
    </w:p>
    <w:p w14:paraId="51ADA9A3" w14:textId="77777777" w:rsidR="00C53692" w:rsidRPr="00C86A45" w:rsidRDefault="00C53692" w:rsidP="00C86A45">
      <w:pPr>
        <w:autoSpaceDE w:val="0"/>
        <w:autoSpaceDN w:val="0"/>
        <w:adjustRightInd w:val="0"/>
        <w:ind w:firstLine="851"/>
        <w:jc w:val="both"/>
        <w:rPr>
          <w:rFonts w:ascii="Times New Roman" w:hAnsi="Times New Roman" w:cs="Times New Roman"/>
          <w:sz w:val="28"/>
          <w:szCs w:val="28"/>
          <w:lang w:val="ru-RU" w:eastAsia="ru-RU"/>
        </w:rPr>
      </w:pPr>
      <w:r w:rsidRPr="00C86A45">
        <w:rPr>
          <w:rFonts w:ascii="Times New Roman" w:eastAsia="Times New Roman" w:hAnsi="Times New Roman" w:cs="Times New Roman"/>
          <w:sz w:val="28"/>
          <w:szCs w:val="28"/>
          <w:lang w:val="ru-RU" w:eastAsia="ru-RU"/>
        </w:rPr>
        <w:t>Упражнения для правильной осанки: стоя спиной возле вертикальной плоскости, согнуть ногу, выпрямить и отвести в сторону; то же с подниманием на носки; наклоны туловища вправо, влево, не отрываясь от плоскости; из основной стойки, прижавшись затылком, плечами, ягодицами, пятками к вертикальной плоскости, отойти на несколько шагов вперед, сохраняя строго вертикальное положение, и в исходное положение; поднимание рук в стороны, вверх, прижавшись спиной к вертикальной плоскости; то же в приседе; удержание груза (150-200 г) на голове; в основной стойке, руки на поясе, поднимание на носки и опускание на всю стопу; в том же исходном положении пройти заданное количество шагов по коридору шириной 15 см, обозначенному на полу нитями (скакалками), то же с приседаниями; ходьба по линии с касанием пальцами пяток; передвижение боком по гимнастической стенке; ходьба по рейке гимнастической скамейки, руки за головой, плечи развернуты; стоя на одной ноге, другую поднять вперед, отвести в сторону и назад, согнуть подтянуть к себе; ходьба с различной постановкой стопы (ноги прямые, руки за головой) – ходьба по обручу, гимнастической палке, канату; захват мелких предметов сводом стопы.</w:t>
      </w:r>
    </w:p>
    <w:p w14:paraId="0E51B280" w14:textId="77777777" w:rsidR="00C53692" w:rsidRPr="00C86A45" w:rsidRDefault="00C53692" w:rsidP="00C86A45">
      <w:pPr>
        <w:ind w:firstLine="851"/>
        <w:jc w:val="both"/>
        <w:rPr>
          <w:rFonts w:ascii="Times New Roman" w:hAnsi="Times New Roman" w:cs="Times New Roman"/>
          <w:i/>
          <w:sz w:val="28"/>
          <w:szCs w:val="28"/>
          <w:lang w:val="ru-RU" w:eastAsia="ru-RU"/>
        </w:rPr>
      </w:pPr>
      <w:r w:rsidRPr="00C86A45">
        <w:rPr>
          <w:rFonts w:ascii="Times New Roman" w:hAnsi="Times New Roman" w:cs="Times New Roman"/>
          <w:i/>
          <w:sz w:val="28"/>
          <w:szCs w:val="28"/>
          <w:lang w:val="ru-RU" w:eastAsia="ru-RU"/>
        </w:rPr>
        <w:t>Упражнения с предметами:</w:t>
      </w:r>
    </w:p>
    <w:p w14:paraId="6F399BA2" w14:textId="7777777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Упражнения с набивным мячом: движения прямыми руками, сгибание и разгибание рук, наклоны, повороты, круговые движения туловищем, удерживая набивной мяч внизу, перед грудью, вверху, за головой, за спиной. Сгибание и разгибание ног с мячом, поднимание и опускание прямых ног с мячом, зажатым между ступнями. В положении сидя, лежа на спине. Передача мяса из одной руки в другую сзади туловища и между ног. Подбрасывание мяча вверх и его ловля, то же с поворотом кругом. Броски мяча одной рукой (двумя руками), толчком плеча, от груди, из-за головы, снизу, через голову, между ног, на дальность. Броски мяча друг другу одной и двумя руками.</w:t>
      </w:r>
    </w:p>
    <w:p w14:paraId="10148C77" w14:textId="77777777" w:rsidR="00C53692" w:rsidRPr="00C86A45" w:rsidRDefault="00C53692" w:rsidP="00C86A45">
      <w:pPr>
        <w:autoSpaceDE w:val="0"/>
        <w:autoSpaceDN w:val="0"/>
        <w:adjustRightInd w:val="0"/>
        <w:ind w:firstLine="851"/>
        <w:jc w:val="both"/>
        <w:rPr>
          <w:rFonts w:ascii="Times New Roman" w:hAnsi="Times New Roman" w:cs="Times New Roman"/>
          <w:sz w:val="28"/>
          <w:szCs w:val="28"/>
          <w:lang w:val="ru-RU" w:eastAsia="ru-RU"/>
        </w:rPr>
      </w:pPr>
      <w:r w:rsidRPr="00C86A45">
        <w:rPr>
          <w:rFonts w:ascii="Times New Roman" w:eastAsia="Times New Roman" w:hAnsi="Times New Roman" w:cs="Times New Roman"/>
          <w:sz w:val="28"/>
          <w:szCs w:val="28"/>
          <w:lang w:val="ru-RU" w:eastAsia="ru-RU"/>
        </w:rPr>
        <w:t>Упражнения с теннисным мячом: броски и ловля мяча из положения сидя (лежа, стоя) одной и двумя руками; ловля мяча, отскочившего от стенки; перебрасывание мяча на ходу и при беге; метание мяча в цель (мишень) и на дальность (соревновательного характера).</w:t>
      </w:r>
    </w:p>
    <w:p w14:paraId="7F5D7962" w14:textId="77777777" w:rsidR="00C53692" w:rsidRPr="00C86A45" w:rsidRDefault="00C53692" w:rsidP="00C86A45">
      <w:pPr>
        <w:autoSpaceDE w:val="0"/>
        <w:autoSpaceDN w:val="0"/>
        <w:adjustRightInd w:val="0"/>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 xml:space="preserve">Упражнения со скакалкой: </w:t>
      </w:r>
      <w:r w:rsidRPr="00C86A45">
        <w:rPr>
          <w:rFonts w:ascii="Times New Roman" w:eastAsia="Times New Roman" w:hAnsi="Times New Roman" w:cs="Times New Roman"/>
          <w:sz w:val="28"/>
          <w:szCs w:val="28"/>
          <w:lang w:val="ru-RU" w:eastAsia="ru-RU"/>
        </w:rPr>
        <w:t>подскоки на одной и обеих ногах, с ноги на ногу, прыжки с поворотами, в полуприседе и приседе, подскоки с двойным вращением скакалки, бег со скакалкой по прямой и кругу, эстафеты со скакалкой.</w:t>
      </w:r>
    </w:p>
    <w:p w14:paraId="4006A1BB" w14:textId="77777777" w:rsidR="00C53692" w:rsidRPr="00C86A45" w:rsidRDefault="00C53692" w:rsidP="00C86A45">
      <w:pPr>
        <w:autoSpaceDE w:val="0"/>
        <w:autoSpaceDN w:val="0"/>
        <w:adjustRightInd w:val="0"/>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 xml:space="preserve">Упражнения с гимнастической палкой: </w:t>
      </w:r>
      <w:r w:rsidRPr="00C86A45">
        <w:rPr>
          <w:rFonts w:ascii="Times New Roman" w:eastAsia="Times New Roman" w:hAnsi="Times New Roman" w:cs="Times New Roman"/>
          <w:sz w:val="28"/>
          <w:szCs w:val="28"/>
          <w:lang w:val="ru-RU" w:eastAsia="ru-RU"/>
        </w:rPr>
        <w:t>наклоны и повороты при различных исходных положениях палки, маховые и круговые движения руками с палкой, переворачивание, вкручивание и выкручивание палки, перешагивание и перепрыгивание через палку, подбрасывание и ловля палки, ходьба и бег с палкой за плечами и за спиной, упражнения с палкой сидя и лежа, с сопротивлением партнера, имитационные упражнения с палкой.</w:t>
      </w:r>
    </w:p>
    <w:p w14:paraId="597769F5" w14:textId="77777777" w:rsidR="00C53692" w:rsidRPr="00C86A45" w:rsidRDefault="00C53692" w:rsidP="00C86A45">
      <w:pPr>
        <w:autoSpaceDE w:val="0"/>
        <w:autoSpaceDN w:val="0"/>
        <w:adjustRightInd w:val="0"/>
        <w:ind w:firstLine="851"/>
        <w:jc w:val="both"/>
        <w:rPr>
          <w:rFonts w:ascii="Times New Roman" w:eastAsia="Times New Roman" w:hAnsi="Times New Roman" w:cs="Times New Roman"/>
          <w:sz w:val="28"/>
          <w:szCs w:val="28"/>
          <w:lang w:val="ru-RU" w:eastAsia="ru-RU"/>
        </w:rPr>
      </w:pPr>
      <w:r w:rsidRPr="00C86A45">
        <w:rPr>
          <w:rFonts w:ascii="Times New Roman" w:eastAsia="Times New Roman" w:hAnsi="Times New Roman" w:cs="Times New Roman"/>
          <w:sz w:val="28"/>
          <w:szCs w:val="28"/>
          <w:lang w:val="ru-RU" w:eastAsia="ru-RU"/>
        </w:rPr>
        <w:t xml:space="preserve">Упражнения с гантелями (вес до 1 кг): поочередное или одновременное сгибание рук; наклоны и повороты туловища с гантелями в вытянутых руках; </w:t>
      </w:r>
      <w:r w:rsidRPr="00C86A45">
        <w:rPr>
          <w:rFonts w:ascii="Times New Roman" w:eastAsia="Times New Roman" w:hAnsi="Times New Roman" w:cs="Times New Roman"/>
          <w:sz w:val="28"/>
          <w:szCs w:val="28"/>
          <w:lang w:val="ru-RU" w:eastAsia="ru-RU"/>
        </w:rPr>
        <w:lastRenderedPageBreak/>
        <w:t>приседания с различными положениями гантелей; вращение гантелей, захваченных за ручки, за головки в положении руки внизу, вверху, впереди, в стороне; поднимание гантелей вверх одновременно и попеременно через стороны впереди, от плеч и др.</w:t>
      </w:r>
    </w:p>
    <w:p w14:paraId="5528D2D7" w14:textId="77777777" w:rsidR="00C53692" w:rsidRPr="00C86A45" w:rsidRDefault="00C53692" w:rsidP="00C86A45">
      <w:pPr>
        <w:autoSpaceDE w:val="0"/>
        <w:autoSpaceDN w:val="0"/>
        <w:adjustRightInd w:val="0"/>
        <w:ind w:firstLine="851"/>
        <w:jc w:val="both"/>
        <w:rPr>
          <w:rFonts w:ascii="Times New Roman" w:hAnsi="Times New Roman" w:cs="Times New Roman"/>
          <w:sz w:val="28"/>
          <w:szCs w:val="28"/>
          <w:lang w:val="ru-RU" w:eastAsia="ru-RU"/>
        </w:rPr>
      </w:pPr>
      <w:r w:rsidRPr="00C86A45">
        <w:rPr>
          <w:rFonts w:ascii="Times New Roman" w:eastAsia="Times New Roman" w:hAnsi="Times New Roman" w:cs="Times New Roman"/>
          <w:sz w:val="28"/>
          <w:szCs w:val="28"/>
          <w:lang w:val="ru-RU" w:eastAsia="ru-RU"/>
        </w:rPr>
        <w:t>Упражнения с гирями: для учебно-тренировочных групп 3-го года обучения и старше (15 – 16 лет) –поднимание гири на грудь двумя и одной руками с пола, из виса (на уровне колен) жим гири от груди двумя и одной руками; то же из-за головы; вращение гири на весу в наклоне; выравнивание гири вверх двумя руками, сгибая и не сгибая руки; то же одной рукой (из виса, с пола); вращение гири вокруг головы (вокруг туловища) с захватом двумя руками, одной рукой и др.</w:t>
      </w:r>
    </w:p>
    <w:p w14:paraId="1A2D5F18" w14:textId="77777777" w:rsidR="00C53692" w:rsidRPr="00C86A45" w:rsidRDefault="00C53692" w:rsidP="00C86A45">
      <w:pPr>
        <w:ind w:firstLine="851"/>
        <w:jc w:val="both"/>
        <w:rPr>
          <w:rFonts w:ascii="Times New Roman" w:hAnsi="Times New Roman" w:cs="Times New Roman"/>
          <w:i/>
          <w:sz w:val="28"/>
          <w:szCs w:val="28"/>
          <w:lang w:val="ru-RU" w:eastAsia="ru-RU"/>
        </w:rPr>
      </w:pPr>
      <w:r w:rsidRPr="00C86A45">
        <w:rPr>
          <w:rFonts w:ascii="Times New Roman" w:hAnsi="Times New Roman" w:cs="Times New Roman"/>
          <w:i/>
          <w:sz w:val="28"/>
          <w:szCs w:val="28"/>
          <w:lang w:val="ru-RU" w:eastAsia="ru-RU"/>
        </w:rPr>
        <w:t>Силовые упражнения:</w:t>
      </w:r>
    </w:p>
    <w:p w14:paraId="59A5DF27" w14:textId="7777777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Общеразвивающие упражнения для шеи, рук, туловища, ног с отягощениями (набивными мячами, гантелями, гирями, штангой, камнями, бревнами и др. предметами). Упражнения на гимнастических снарядах, настенных и резиновых эспандерах, станках для развития физических качеств на максимальное количество раз при одном подходе. Выполнение жима, толчка, рывка штанги, гири разного веса. Упражнения, игры в преодолении сопротивления партнера, переноске груза, партнера. Упражнения с собственным весом (приседания на одной ноге - «пистолет», подъем туловища на наклонной скамейке, подъем туловища через скамейку лежа на бедрах лицом вниз и вверх и т. д.).</w:t>
      </w:r>
    </w:p>
    <w:p w14:paraId="4B6EC74A" w14:textId="77777777" w:rsidR="00C53692" w:rsidRPr="00C86A45" w:rsidRDefault="00C53692" w:rsidP="00C53692">
      <w:pPr>
        <w:jc w:val="center"/>
        <w:rPr>
          <w:rFonts w:ascii="Times New Roman" w:eastAsia="Times New Roman" w:hAnsi="Times New Roman" w:cs="Times New Roman"/>
          <w:b/>
          <w:sz w:val="28"/>
          <w:szCs w:val="28"/>
          <w:lang w:val="ru-RU"/>
        </w:rPr>
      </w:pPr>
      <w:r w:rsidRPr="00C86A45">
        <w:rPr>
          <w:rFonts w:ascii="Times New Roman" w:eastAsia="Times New Roman" w:hAnsi="Times New Roman" w:cs="Times New Roman"/>
          <w:b/>
          <w:sz w:val="28"/>
          <w:szCs w:val="28"/>
          <w:lang w:val="ru-RU"/>
        </w:rPr>
        <w:t>Навыки в других видах спорта</w:t>
      </w:r>
    </w:p>
    <w:p w14:paraId="73E03FD7" w14:textId="37A84C2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u w:val="single"/>
          <w:lang w:val="ru-RU" w:eastAsia="ru-RU"/>
        </w:rPr>
        <w:t xml:space="preserve">Гимнастика: </w:t>
      </w:r>
      <w:r w:rsidRPr="00C86A45">
        <w:rPr>
          <w:rFonts w:ascii="Times New Roman" w:hAnsi="Times New Roman" w:cs="Times New Roman"/>
          <w:sz w:val="28"/>
          <w:szCs w:val="28"/>
          <w:lang w:val="ru-RU" w:eastAsia="ru-RU"/>
        </w:rPr>
        <w:t xml:space="preserve">упражнения на снарядах, ходьба </w:t>
      </w:r>
      <w:r w:rsidR="00673E9F" w:rsidRPr="00C86A45">
        <w:rPr>
          <w:rFonts w:ascii="Times New Roman" w:hAnsi="Times New Roman" w:cs="Times New Roman"/>
          <w:sz w:val="28"/>
          <w:szCs w:val="28"/>
          <w:lang w:val="ru-RU" w:eastAsia="ru-RU"/>
        </w:rPr>
        <w:t>с крестными</w:t>
      </w:r>
      <w:r w:rsidRPr="00C86A45">
        <w:rPr>
          <w:rFonts w:ascii="Times New Roman" w:hAnsi="Times New Roman" w:cs="Times New Roman"/>
          <w:sz w:val="28"/>
          <w:szCs w:val="28"/>
          <w:lang w:val="ru-RU" w:eastAsia="ru-RU"/>
        </w:rPr>
        <w:t xml:space="preserve"> переменными шагами вперед и назад, приседание, и прыжки на одной и обеих ногах.</w:t>
      </w:r>
    </w:p>
    <w:p w14:paraId="7CFE12C3" w14:textId="6D232EEC"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 xml:space="preserve">Упражнения в висах и упорах (гимнастическая стенка, кольца, перекладина, брусья.) Вис. Смешанные висы: стоя, присев, лежа. Упор. Упор лежа, продольно. Сгибание и разгибание рук в упоре лежа. Подтягивание в висе. Подъемы из виса в упор (силой, переворотом, </w:t>
      </w:r>
      <w:r w:rsidR="00673E9F" w:rsidRPr="00C86A45">
        <w:rPr>
          <w:rFonts w:ascii="Times New Roman" w:hAnsi="Times New Roman" w:cs="Times New Roman"/>
          <w:sz w:val="28"/>
          <w:szCs w:val="28"/>
          <w:lang w:val="ru-RU" w:eastAsia="ru-RU"/>
        </w:rPr>
        <w:t>завесам</w:t>
      </w:r>
      <w:r w:rsidRPr="00C86A45">
        <w:rPr>
          <w:rFonts w:ascii="Times New Roman" w:hAnsi="Times New Roman" w:cs="Times New Roman"/>
          <w:sz w:val="28"/>
          <w:szCs w:val="28"/>
          <w:lang w:val="ru-RU" w:eastAsia="ru-RU"/>
        </w:rPr>
        <w:t xml:space="preserve">, разгибом, вперед, назад). Опускание из упора в вис (Переворотом вперед, назад). Угол в висе, упоре. Различные соскоки махом вперед, назад. Лазание (канат, шест). Вис на канате, шесте с захватом его ногами </w:t>
      </w:r>
      <w:r w:rsidR="00673E9F" w:rsidRPr="00C86A45">
        <w:rPr>
          <w:rFonts w:ascii="Times New Roman" w:hAnsi="Times New Roman" w:cs="Times New Roman"/>
          <w:sz w:val="28"/>
          <w:szCs w:val="28"/>
          <w:lang w:val="ru-RU" w:eastAsia="ru-RU"/>
        </w:rPr>
        <w:t>с крестно</w:t>
      </w:r>
      <w:r w:rsidRPr="00C86A45">
        <w:rPr>
          <w:rFonts w:ascii="Times New Roman" w:hAnsi="Times New Roman" w:cs="Times New Roman"/>
          <w:sz w:val="28"/>
          <w:szCs w:val="28"/>
          <w:lang w:val="ru-RU" w:eastAsia="ru-RU"/>
        </w:rPr>
        <w:t>, подъемами ступни. Лазание способом в два, три приема, лазание на одних руках с различными положениями ног. Лазание на скорость, «завязывание каната узлом». Прыжки с каната, шеста.</w:t>
      </w:r>
    </w:p>
    <w:p w14:paraId="3A22C631" w14:textId="6D46A6EA"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u w:val="single"/>
          <w:lang w:val="ru-RU" w:eastAsia="ru-RU"/>
        </w:rPr>
        <w:t xml:space="preserve">Легкая атлетика: </w:t>
      </w:r>
      <w:r w:rsidRPr="00C86A45">
        <w:rPr>
          <w:rFonts w:ascii="Times New Roman" w:hAnsi="Times New Roman" w:cs="Times New Roman"/>
          <w:sz w:val="28"/>
          <w:szCs w:val="28"/>
          <w:lang w:val="ru-RU" w:eastAsia="ru-RU"/>
        </w:rPr>
        <w:t>прыжки в длину с места и с разбега</w:t>
      </w:r>
      <w:r w:rsidR="00F648BA">
        <w:rPr>
          <w:rFonts w:ascii="Times New Roman" w:hAnsi="Times New Roman" w:cs="Times New Roman"/>
          <w:sz w:val="28"/>
          <w:szCs w:val="28"/>
          <w:lang w:val="ru-RU" w:eastAsia="ru-RU"/>
        </w:rPr>
        <w:t>. Прыжки в высоту</w:t>
      </w:r>
      <w:r w:rsidRPr="00C86A45">
        <w:rPr>
          <w:rFonts w:ascii="Times New Roman" w:hAnsi="Times New Roman" w:cs="Times New Roman"/>
          <w:sz w:val="28"/>
          <w:szCs w:val="28"/>
          <w:lang w:val="ru-RU" w:eastAsia="ru-RU"/>
        </w:rPr>
        <w:t>.</w:t>
      </w:r>
    </w:p>
    <w:p w14:paraId="631A094F" w14:textId="3D6F3934"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Метания теннисного мяча, гранаты с места</w:t>
      </w:r>
      <w:r w:rsidR="00341B6F">
        <w:rPr>
          <w:rFonts w:ascii="Times New Roman" w:hAnsi="Times New Roman" w:cs="Times New Roman"/>
          <w:sz w:val="28"/>
          <w:szCs w:val="28"/>
          <w:lang w:val="ru-RU" w:eastAsia="ru-RU"/>
        </w:rPr>
        <w:t>,</w:t>
      </w:r>
      <w:r w:rsidRPr="00C86A45">
        <w:rPr>
          <w:rFonts w:ascii="Times New Roman" w:hAnsi="Times New Roman" w:cs="Times New Roman"/>
          <w:sz w:val="28"/>
          <w:szCs w:val="28"/>
          <w:lang w:val="ru-RU" w:eastAsia="ru-RU"/>
        </w:rPr>
        <w:t xml:space="preserve"> с шага.</w:t>
      </w:r>
    </w:p>
    <w:p w14:paraId="78E40EC9" w14:textId="7777777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Беговые упражнения.</w:t>
      </w:r>
    </w:p>
    <w:p w14:paraId="60183538" w14:textId="7777777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Бег на короткие дистанции (30. 60, 100 метров) из различных стартовых положений; бег на средние дистанции (400, 800,1000, 1500 метров); бег на длинные дистанции, бег по пересеченной местности (кроссы) до 5 км. с преодолением различных естественных и искусственных препятствий. Походы, марш-броски до 6 км. Повторный бег (от 10 до 800 метров). Эстафетный бег.</w:t>
      </w:r>
    </w:p>
    <w:p w14:paraId="1BBE9D75" w14:textId="77777777"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u w:val="single"/>
          <w:lang w:val="ru-RU" w:eastAsia="ru-RU"/>
        </w:rPr>
        <w:t>Акробатика</w:t>
      </w:r>
      <w:r w:rsidRPr="00C86A45">
        <w:rPr>
          <w:rFonts w:ascii="Times New Roman" w:hAnsi="Times New Roman" w:cs="Times New Roman"/>
          <w:sz w:val="28"/>
          <w:szCs w:val="28"/>
          <w:lang w:val="ru-RU" w:eastAsia="ru-RU"/>
        </w:rPr>
        <w:t>: кувырки вперед и назад; кувырки назад с переходом в стойку на руках; кувырок-полет в длину, в высоту, через препятствие (мешок, чучело, стул, веревочку и т. д.); кувырок одна нога в перед; кувырок в сторону; кувырок, скрестив голени; кувырок из стойки на голове, кистях и руках, парный кувырок вперед,</w:t>
      </w:r>
      <w:r w:rsidR="00C86A45">
        <w:rPr>
          <w:rFonts w:ascii="Times New Roman" w:hAnsi="Times New Roman" w:cs="Times New Roman"/>
          <w:sz w:val="28"/>
          <w:szCs w:val="28"/>
          <w:lang w:val="ru-RU" w:eastAsia="ru-RU"/>
        </w:rPr>
        <w:t xml:space="preserve"> то же назад.</w:t>
      </w:r>
      <w:r w:rsidRPr="00C86A45">
        <w:rPr>
          <w:rFonts w:ascii="Times New Roman" w:hAnsi="Times New Roman" w:cs="Times New Roman"/>
          <w:sz w:val="28"/>
          <w:szCs w:val="28"/>
          <w:lang w:val="ru-RU" w:eastAsia="ru-RU"/>
        </w:rPr>
        <w:t xml:space="preserve"> Сальто вперед и назад.</w:t>
      </w:r>
      <w:r w:rsidR="00C86A45">
        <w:rPr>
          <w:rFonts w:ascii="Times New Roman" w:hAnsi="Times New Roman" w:cs="Times New Roman"/>
          <w:sz w:val="28"/>
          <w:szCs w:val="28"/>
          <w:lang w:val="ru-RU" w:eastAsia="ru-RU"/>
        </w:rPr>
        <w:t xml:space="preserve"> «Колесо».</w:t>
      </w:r>
      <w:r w:rsidRPr="00C86A45">
        <w:rPr>
          <w:rFonts w:ascii="Times New Roman" w:hAnsi="Times New Roman" w:cs="Times New Roman"/>
          <w:sz w:val="28"/>
          <w:szCs w:val="28"/>
          <w:lang w:val="ru-RU" w:eastAsia="ru-RU"/>
        </w:rPr>
        <w:t xml:space="preserve"> Перевороты через спину, руку партнера, с помощью партнера.</w:t>
      </w:r>
    </w:p>
    <w:p w14:paraId="7AAB4B7F" w14:textId="77777777" w:rsidR="00C53692" w:rsidRPr="00C86A45" w:rsidRDefault="00C53692" w:rsidP="00C86A45">
      <w:pPr>
        <w:ind w:firstLine="851"/>
        <w:jc w:val="both"/>
        <w:rPr>
          <w:rFonts w:ascii="Times New Roman" w:hAnsi="Times New Roman" w:cs="Times New Roman"/>
          <w:sz w:val="28"/>
          <w:szCs w:val="28"/>
          <w:u w:val="single"/>
          <w:lang w:val="ru-RU" w:eastAsia="ru-RU"/>
        </w:rPr>
      </w:pPr>
      <w:r w:rsidRPr="00C86A45">
        <w:rPr>
          <w:rFonts w:ascii="Times New Roman" w:hAnsi="Times New Roman" w:cs="Times New Roman"/>
          <w:sz w:val="28"/>
          <w:szCs w:val="28"/>
          <w:u w:val="single"/>
          <w:lang w:val="ru-RU" w:eastAsia="ru-RU"/>
        </w:rPr>
        <w:lastRenderedPageBreak/>
        <w:t>Спортивные игры:</w:t>
      </w:r>
    </w:p>
    <w:p w14:paraId="187C379B" w14:textId="745181C8"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Волейбол. Стойка, перемещение по площадке. Верхняя передача мяча в зонах своей площадки, через стойку, после приема мяча с подачи. Прием мяча снизу у с</w:t>
      </w:r>
      <w:r w:rsidR="00F648BA">
        <w:rPr>
          <w:rFonts w:ascii="Times New Roman" w:hAnsi="Times New Roman" w:cs="Times New Roman"/>
          <w:sz w:val="28"/>
          <w:szCs w:val="28"/>
          <w:lang w:val="ru-RU" w:eastAsia="ru-RU"/>
        </w:rPr>
        <w:t>етки</w:t>
      </w:r>
      <w:r w:rsidRPr="00C86A45">
        <w:rPr>
          <w:rFonts w:ascii="Times New Roman" w:hAnsi="Times New Roman" w:cs="Times New Roman"/>
          <w:sz w:val="28"/>
          <w:szCs w:val="28"/>
          <w:lang w:val="ru-RU" w:eastAsia="ru-RU"/>
        </w:rPr>
        <w:t>. Отбивание мяча снизу двумя руками через сетку, лицом и спиной к ней. Нижняя и верхняя прямые пода</w:t>
      </w:r>
      <w:r w:rsidR="00C86A45">
        <w:rPr>
          <w:rFonts w:ascii="Times New Roman" w:hAnsi="Times New Roman" w:cs="Times New Roman"/>
          <w:sz w:val="28"/>
          <w:szCs w:val="28"/>
          <w:lang w:val="ru-RU" w:eastAsia="ru-RU"/>
        </w:rPr>
        <w:t xml:space="preserve">чи. Прямой нападающий удар. </w:t>
      </w:r>
      <w:r w:rsidRPr="00C86A45">
        <w:rPr>
          <w:rFonts w:ascii="Times New Roman" w:hAnsi="Times New Roman" w:cs="Times New Roman"/>
          <w:sz w:val="28"/>
          <w:szCs w:val="28"/>
          <w:lang w:val="ru-RU" w:eastAsia="ru-RU"/>
        </w:rPr>
        <w:t xml:space="preserve"> Расстановка игроков при нападающих и защитных действиях. Двусторонняя игра.</w:t>
      </w:r>
    </w:p>
    <w:p w14:paraId="706E0182" w14:textId="77777777" w:rsid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u w:val="single"/>
          <w:lang w:val="ru-RU" w:eastAsia="ru-RU"/>
        </w:rPr>
        <w:t>Ручной мяч.</w:t>
      </w:r>
      <w:r w:rsidRPr="00C86A45">
        <w:rPr>
          <w:rFonts w:ascii="Times New Roman" w:hAnsi="Times New Roman" w:cs="Times New Roman"/>
          <w:sz w:val="28"/>
          <w:szCs w:val="28"/>
          <w:lang w:val="ru-RU" w:eastAsia="ru-RU"/>
        </w:rPr>
        <w:t xml:space="preserve"> Передвижения приставными шагами, бег с изменением скорости, бег спиной вперед, остановки. Передачи мяча одной рукой сверху, снизу, сбоку. Ловля мяча. Ведение мяча в движении</w:t>
      </w:r>
      <w:r w:rsidRPr="00C86A45">
        <w:rPr>
          <w:rFonts w:ascii="Times New Roman" w:hAnsi="Times New Roman" w:cs="Times New Roman"/>
          <w:sz w:val="28"/>
          <w:szCs w:val="28"/>
          <w:lang w:eastAsia="ru-RU"/>
        </w:rPr>
        <w:t> </w:t>
      </w:r>
      <w:r w:rsidRPr="00C86A45">
        <w:rPr>
          <w:rFonts w:ascii="Times New Roman" w:hAnsi="Times New Roman" w:cs="Times New Roman"/>
          <w:sz w:val="28"/>
          <w:szCs w:val="28"/>
          <w:lang w:val="ru-RU" w:eastAsia="ru-RU"/>
        </w:rPr>
        <w:t>шагом и бегом. Бросок мяча в ворота одной рукой сверху, снизу, сбоку</w:t>
      </w:r>
      <w:r w:rsidRPr="00C86A45">
        <w:rPr>
          <w:rFonts w:ascii="Times New Roman" w:hAnsi="Times New Roman" w:cs="Times New Roman"/>
          <w:sz w:val="28"/>
          <w:szCs w:val="28"/>
          <w:lang w:eastAsia="ru-RU"/>
        </w:rPr>
        <w:t> </w:t>
      </w:r>
      <w:r w:rsidRPr="00C86A45">
        <w:rPr>
          <w:rFonts w:ascii="Times New Roman" w:hAnsi="Times New Roman" w:cs="Times New Roman"/>
          <w:sz w:val="28"/>
          <w:szCs w:val="28"/>
          <w:lang w:val="ru-RU" w:eastAsia="ru-RU"/>
        </w:rPr>
        <w:t>с места, с шага, в прыжке с разбега. Индивидуальные и групповые действия игроков в нападении и защ</w:t>
      </w:r>
      <w:r w:rsidR="00C86A45">
        <w:rPr>
          <w:rFonts w:ascii="Times New Roman" w:hAnsi="Times New Roman" w:cs="Times New Roman"/>
          <w:sz w:val="28"/>
          <w:szCs w:val="28"/>
          <w:lang w:val="ru-RU" w:eastAsia="ru-RU"/>
        </w:rPr>
        <w:t xml:space="preserve">ите. </w:t>
      </w:r>
      <w:r w:rsidRPr="00C86A45">
        <w:rPr>
          <w:rFonts w:ascii="Times New Roman" w:hAnsi="Times New Roman" w:cs="Times New Roman"/>
          <w:sz w:val="28"/>
          <w:szCs w:val="28"/>
          <w:lang w:val="ru-RU" w:eastAsia="ru-RU"/>
        </w:rPr>
        <w:t xml:space="preserve"> </w:t>
      </w:r>
    </w:p>
    <w:p w14:paraId="473CCE04" w14:textId="56023222" w:rsidR="00C53692" w:rsidRPr="00C86A45"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u w:val="single"/>
          <w:lang w:val="ru-RU" w:eastAsia="ru-RU"/>
        </w:rPr>
        <w:t>Футбол.</w:t>
      </w:r>
      <w:r w:rsidRPr="00C86A45">
        <w:rPr>
          <w:rFonts w:ascii="Times New Roman" w:hAnsi="Times New Roman" w:cs="Times New Roman"/>
          <w:sz w:val="28"/>
          <w:szCs w:val="28"/>
          <w:lang w:val="ru-RU" w:eastAsia="ru-RU"/>
        </w:rPr>
        <w:t xml:space="preserve"> Удары по мячу ногой: удары подъемом (внешней, внутренней частью), стопой (внутренней и внешней), носком по неподвижному, катящемуся, прыгающему и ле</w:t>
      </w:r>
      <w:r w:rsidR="00C86A45">
        <w:rPr>
          <w:rFonts w:ascii="Times New Roman" w:hAnsi="Times New Roman" w:cs="Times New Roman"/>
          <w:sz w:val="28"/>
          <w:szCs w:val="28"/>
          <w:lang w:val="ru-RU" w:eastAsia="ru-RU"/>
        </w:rPr>
        <w:t xml:space="preserve">тящему мячу. </w:t>
      </w:r>
      <w:r w:rsidRPr="00C86A45">
        <w:rPr>
          <w:rFonts w:ascii="Times New Roman" w:hAnsi="Times New Roman" w:cs="Times New Roman"/>
          <w:sz w:val="28"/>
          <w:szCs w:val="28"/>
          <w:lang w:val="ru-RU" w:eastAsia="ru-RU"/>
        </w:rPr>
        <w:t xml:space="preserve"> Ведение мяча внутренней и внешней част</w:t>
      </w:r>
      <w:r w:rsidR="00C86A45">
        <w:rPr>
          <w:rFonts w:ascii="Times New Roman" w:hAnsi="Times New Roman" w:cs="Times New Roman"/>
          <w:sz w:val="28"/>
          <w:szCs w:val="28"/>
          <w:lang w:val="ru-RU" w:eastAsia="ru-RU"/>
        </w:rPr>
        <w:t xml:space="preserve">ью </w:t>
      </w:r>
      <w:r w:rsidR="00341B6F">
        <w:rPr>
          <w:rFonts w:ascii="Times New Roman" w:hAnsi="Times New Roman" w:cs="Times New Roman"/>
          <w:sz w:val="28"/>
          <w:szCs w:val="28"/>
          <w:lang w:val="ru-RU" w:eastAsia="ru-RU"/>
        </w:rPr>
        <w:t>стопы</w:t>
      </w:r>
      <w:r w:rsidRPr="00C86A45">
        <w:rPr>
          <w:rFonts w:ascii="Times New Roman" w:hAnsi="Times New Roman" w:cs="Times New Roman"/>
          <w:sz w:val="28"/>
          <w:szCs w:val="28"/>
          <w:lang w:val="ru-RU" w:eastAsia="ru-RU"/>
        </w:rPr>
        <w:t>. Отбор мяча</w:t>
      </w:r>
      <w:r w:rsidR="00F648BA">
        <w:rPr>
          <w:rFonts w:ascii="Times New Roman" w:hAnsi="Times New Roman" w:cs="Times New Roman"/>
          <w:sz w:val="28"/>
          <w:szCs w:val="28"/>
          <w:lang w:val="ru-RU" w:eastAsia="ru-RU"/>
        </w:rPr>
        <w:t xml:space="preserve"> при единоборстве с противником, перехват мяча.</w:t>
      </w:r>
      <w:r w:rsidRPr="00C86A45">
        <w:rPr>
          <w:rFonts w:ascii="Times New Roman" w:hAnsi="Times New Roman" w:cs="Times New Roman"/>
          <w:sz w:val="28"/>
          <w:szCs w:val="28"/>
          <w:lang w:val="ru-RU" w:eastAsia="ru-RU"/>
        </w:rPr>
        <w:t xml:space="preserve"> Тактические действия полевы</w:t>
      </w:r>
      <w:r w:rsidR="00C86A45">
        <w:rPr>
          <w:rFonts w:ascii="Times New Roman" w:hAnsi="Times New Roman" w:cs="Times New Roman"/>
          <w:sz w:val="28"/>
          <w:szCs w:val="28"/>
          <w:lang w:val="ru-RU" w:eastAsia="ru-RU"/>
        </w:rPr>
        <w:t>х игроков в нападении, в защите.</w:t>
      </w:r>
      <w:r w:rsidRPr="00C86A45">
        <w:rPr>
          <w:rFonts w:ascii="Times New Roman" w:hAnsi="Times New Roman" w:cs="Times New Roman"/>
          <w:sz w:val="28"/>
          <w:szCs w:val="28"/>
          <w:lang w:val="ru-RU" w:eastAsia="ru-RU"/>
        </w:rPr>
        <w:t xml:space="preserve"> Двусторонняя игра.</w:t>
      </w:r>
    </w:p>
    <w:p w14:paraId="02B8379D" w14:textId="77777777" w:rsidR="00C53692" w:rsidRPr="00C86A45" w:rsidRDefault="00C53692" w:rsidP="00C86A45">
      <w:pPr>
        <w:ind w:firstLine="851"/>
        <w:jc w:val="both"/>
        <w:rPr>
          <w:rFonts w:ascii="Times New Roman" w:hAnsi="Times New Roman" w:cs="Times New Roman"/>
          <w:sz w:val="28"/>
          <w:szCs w:val="28"/>
          <w:u w:val="single"/>
          <w:lang w:val="ru-RU" w:eastAsia="ru-RU"/>
        </w:rPr>
      </w:pPr>
      <w:r w:rsidRPr="00C86A45">
        <w:rPr>
          <w:rFonts w:ascii="Times New Roman" w:hAnsi="Times New Roman" w:cs="Times New Roman"/>
          <w:sz w:val="28"/>
          <w:szCs w:val="28"/>
          <w:u w:val="single"/>
          <w:lang w:val="ru-RU" w:eastAsia="ru-RU"/>
        </w:rPr>
        <w:t>Подвижные игры:</w:t>
      </w:r>
    </w:p>
    <w:p w14:paraId="703A3270" w14:textId="77777777" w:rsidR="00C53692" w:rsidRDefault="00C53692" w:rsidP="00C86A45">
      <w:pPr>
        <w:ind w:firstLine="851"/>
        <w:jc w:val="both"/>
        <w:rPr>
          <w:rFonts w:ascii="Times New Roman" w:hAnsi="Times New Roman" w:cs="Times New Roman"/>
          <w:sz w:val="28"/>
          <w:szCs w:val="28"/>
          <w:lang w:val="ru-RU" w:eastAsia="ru-RU"/>
        </w:rPr>
      </w:pPr>
      <w:r w:rsidRPr="00C86A45">
        <w:rPr>
          <w:rFonts w:ascii="Times New Roman" w:hAnsi="Times New Roman" w:cs="Times New Roman"/>
          <w:sz w:val="28"/>
          <w:szCs w:val="28"/>
          <w:lang w:val="ru-RU" w:eastAsia="ru-RU"/>
        </w:rPr>
        <w:t>Игры с элементами общеразвивающих упражнений: перетягивание через черту, перетягивание в колоннах, шеренгах, выталкивание из круга, тяни в круг, перетягивание каната, «бой петухов», «борьба в квадратах», «кто сильнее?». Игры с бегом на скорость: различные эстафеты, «ворованное знамя», «бейсбол», «русская лапта» и т. д. Игры с прыжками в высоту и длину: «веревочка под ногами», «прыжок за прыжком и т. д. Игры с метанием на дальность и в цель: «снайперы», «лапта» и т. д. Игры подготовительные к спортивным играм: «ловкая подача», «мяч в воздухе», «охотники и утки», Защита укрепления» и т. д.</w:t>
      </w:r>
    </w:p>
    <w:p w14:paraId="03ADD992" w14:textId="77777777" w:rsidR="00C86A45" w:rsidRPr="00C86A45" w:rsidRDefault="00C86A45" w:rsidP="00C86A45">
      <w:pPr>
        <w:ind w:firstLine="851"/>
        <w:jc w:val="both"/>
        <w:rPr>
          <w:rFonts w:ascii="Times New Roman" w:hAnsi="Times New Roman" w:cs="Times New Roman"/>
          <w:sz w:val="28"/>
          <w:szCs w:val="28"/>
          <w:lang w:val="ru-RU" w:eastAsia="ru-RU"/>
        </w:rPr>
      </w:pPr>
    </w:p>
    <w:p w14:paraId="3C513F25" w14:textId="77777777" w:rsidR="00C53692" w:rsidRPr="00C16D5B" w:rsidRDefault="00C53692" w:rsidP="002A3E12">
      <w:pPr>
        <w:pStyle w:val="a5"/>
        <w:jc w:val="center"/>
        <w:rPr>
          <w:rFonts w:ascii="Times New Roman" w:hAnsi="Times New Roman"/>
          <w:b/>
          <w:sz w:val="28"/>
          <w:szCs w:val="28"/>
          <w:lang w:val="ru-RU"/>
        </w:rPr>
      </w:pPr>
      <w:r w:rsidRPr="00C16D5B">
        <w:rPr>
          <w:rFonts w:ascii="Times New Roman" w:hAnsi="Times New Roman"/>
          <w:b/>
          <w:sz w:val="28"/>
          <w:szCs w:val="28"/>
          <w:lang w:val="ru-RU"/>
        </w:rPr>
        <w:t>Технико</w:t>
      </w:r>
      <w:r w:rsidR="00C16D5B">
        <w:rPr>
          <w:rFonts w:ascii="Times New Roman" w:hAnsi="Times New Roman"/>
          <w:b/>
          <w:sz w:val="28"/>
          <w:szCs w:val="28"/>
          <w:lang w:val="ru-RU"/>
        </w:rPr>
        <w:t>-тактическая подготовка</w:t>
      </w:r>
    </w:p>
    <w:p w14:paraId="13F031F4" w14:textId="77777777" w:rsidR="00C53692" w:rsidRPr="00C16D5B" w:rsidRDefault="00C53692" w:rsidP="00C16D5B">
      <w:pPr>
        <w:ind w:firstLine="851"/>
        <w:jc w:val="both"/>
        <w:rPr>
          <w:rFonts w:ascii="Times New Roman" w:hAnsi="Times New Roman" w:cs="Times New Roman"/>
          <w:sz w:val="28"/>
          <w:szCs w:val="28"/>
          <w:lang w:val="ru-RU" w:eastAsia="ru-RU"/>
        </w:rPr>
      </w:pPr>
      <w:r w:rsidRPr="00C16D5B">
        <w:rPr>
          <w:rFonts w:ascii="Times New Roman" w:hAnsi="Times New Roman" w:cs="Times New Roman"/>
          <w:sz w:val="28"/>
          <w:szCs w:val="28"/>
          <w:lang w:val="ru-RU" w:eastAsia="ru-RU"/>
        </w:rPr>
        <w:t xml:space="preserve">В целях совершенствования технического и тактического мастерства с </w:t>
      </w:r>
      <w:r w:rsidR="00F53BB7">
        <w:rPr>
          <w:rFonts w:eastAsia="Times New Roman"/>
          <w:bCs/>
          <w:sz w:val="28"/>
          <w:szCs w:val="28"/>
          <w:lang w:val="ru-RU"/>
        </w:rPr>
        <w:t>каратистами</w:t>
      </w:r>
      <w:r w:rsidRPr="00C16D5B">
        <w:rPr>
          <w:rFonts w:ascii="Times New Roman" w:hAnsi="Times New Roman" w:cs="Times New Roman"/>
          <w:sz w:val="28"/>
          <w:szCs w:val="28"/>
          <w:lang w:val="ru-RU" w:eastAsia="ru-RU"/>
        </w:rPr>
        <w:t xml:space="preserve"> старших разрядов</w:t>
      </w:r>
      <w:r w:rsidRPr="00C16D5B">
        <w:rPr>
          <w:rFonts w:ascii="Times New Roman" w:hAnsi="Times New Roman" w:cs="Times New Roman"/>
          <w:sz w:val="28"/>
          <w:szCs w:val="28"/>
          <w:lang w:eastAsia="ru-RU"/>
        </w:rPr>
        <w:t> </w:t>
      </w:r>
      <w:r w:rsidRPr="00C16D5B">
        <w:rPr>
          <w:rFonts w:ascii="Times New Roman" w:hAnsi="Times New Roman" w:cs="Times New Roman"/>
          <w:sz w:val="28"/>
          <w:szCs w:val="28"/>
          <w:lang w:val="ru-RU" w:eastAsia="ru-RU"/>
        </w:rPr>
        <w:t xml:space="preserve">следует проводить кроме групповых и индивидуальные занятия, на которых тренер развивает характерные особенности техники и тактики </w:t>
      </w:r>
      <w:r w:rsidR="00F53BB7">
        <w:rPr>
          <w:rFonts w:eastAsia="Times New Roman"/>
          <w:bCs/>
          <w:sz w:val="28"/>
          <w:szCs w:val="28"/>
          <w:lang w:val="ru-RU"/>
        </w:rPr>
        <w:t>каратиста.</w:t>
      </w:r>
    </w:p>
    <w:p w14:paraId="00B92A5F" w14:textId="77777777" w:rsidR="00793666" w:rsidRPr="001A7391" w:rsidRDefault="00793666" w:rsidP="006C5B88">
      <w:pPr>
        <w:pStyle w:val="a5"/>
        <w:ind w:firstLine="851"/>
        <w:jc w:val="both"/>
        <w:rPr>
          <w:sz w:val="28"/>
          <w:szCs w:val="28"/>
          <w:lang w:val="ru-RU"/>
        </w:rPr>
      </w:pPr>
      <w:r w:rsidRPr="001A7391">
        <w:rPr>
          <w:sz w:val="28"/>
          <w:szCs w:val="28"/>
          <w:lang w:val="ru-RU"/>
        </w:rPr>
        <w:t>Предупреждение и исправление ошибок. Ошибка – это отклонение фактической техники от заданного образца. Характер и степень могут быть различными. К ошибкам относят как невыполнение или существенное искажение частей двигательных действий, так и малоэффективные движения, требующие лишь дальнейшего улучшения техники.</w:t>
      </w:r>
    </w:p>
    <w:p w14:paraId="5A9B31FC" w14:textId="77777777" w:rsidR="00793666" w:rsidRPr="001A7391" w:rsidRDefault="007F75EA" w:rsidP="006C5B88">
      <w:pPr>
        <w:pStyle w:val="a5"/>
        <w:ind w:firstLine="851"/>
        <w:jc w:val="both"/>
        <w:rPr>
          <w:sz w:val="28"/>
          <w:szCs w:val="28"/>
          <w:lang w:val="ru-RU"/>
        </w:rPr>
      </w:pPr>
      <w:r w:rsidRPr="001A7391">
        <w:rPr>
          <w:sz w:val="28"/>
          <w:szCs w:val="28"/>
          <w:lang w:val="ru-RU"/>
        </w:rPr>
        <w:t>В</w:t>
      </w:r>
      <w:r w:rsidR="00793666" w:rsidRPr="001A7391">
        <w:rPr>
          <w:sz w:val="28"/>
          <w:szCs w:val="28"/>
          <w:lang w:val="ru-RU"/>
        </w:rPr>
        <w:t xml:space="preserve"> зависимости от значения, характера, и распространенности ошибки их можно подразделить соответственно на три группы:</w:t>
      </w:r>
    </w:p>
    <w:p w14:paraId="0ED98896" w14:textId="77777777" w:rsidR="00793666" w:rsidRPr="001A7391" w:rsidRDefault="00793666" w:rsidP="006C5B88">
      <w:pPr>
        <w:pStyle w:val="a5"/>
        <w:ind w:firstLine="851"/>
        <w:jc w:val="both"/>
        <w:rPr>
          <w:sz w:val="28"/>
          <w:szCs w:val="28"/>
          <w:lang w:val="ru-RU"/>
        </w:rPr>
      </w:pPr>
      <w:r w:rsidRPr="001A7391">
        <w:rPr>
          <w:sz w:val="28"/>
          <w:szCs w:val="28"/>
          <w:lang w:val="ru-RU"/>
        </w:rPr>
        <w:t>-</w:t>
      </w:r>
      <w:r w:rsidR="001103D9" w:rsidRPr="001A7391">
        <w:rPr>
          <w:sz w:val="28"/>
          <w:szCs w:val="28"/>
          <w:lang w:val="ru-RU"/>
        </w:rPr>
        <w:t xml:space="preserve"> </w:t>
      </w:r>
      <w:r w:rsidRPr="001A7391">
        <w:rPr>
          <w:sz w:val="28"/>
          <w:szCs w:val="28"/>
          <w:lang w:val="ru-RU"/>
        </w:rPr>
        <w:t>грубые (искажают основу техники), значительные (невыполнение общей детали техники), незначительные (неточное выполнение детали, ведущее к снижению эффективности действия);</w:t>
      </w:r>
    </w:p>
    <w:p w14:paraId="4A59A0FB" w14:textId="77777777" w:rsidR="00793666" w:rsidRPr="001A7391" w:rsidRDefault="00793666" w:rsidP="006C5B88">
      <w:pPr>
        <w:pStyle w:val="a5"/>
        <w:ind w:firstLine="851"/>
        <w:jc w:val="both"/>
        <w:rPr>
          <w:sz w:val="28"/>
          <w:szCs w:val="28"/>
          <w:lang w:val="ru-RU"/>
        </w:rPr>
      </w:pPr>
      <w:r w:rsidRPr="001A7391">
        <w:rPr>
          <w:sz w:val="28"/>
          <w:szCs w:val="28"/>
          <w:lang w:val="ru-RU"/>
        </w:rPr>
        <w:t>-</w:t>
      </w:r>
      <w:r w:rsidR="001103D9" w:rsidRPr="001A7391">
        <w:rPr>
          <w:sz w:val="28"/>
          <w:szCs w:val="28"/>
          <w:lang w:val="ru-RU"/>
        </w:rPr>
        <w:t xml:space="preserve"> </w:t>
      </w:r>
      <w:r w:rsidRPr="001A7391">
        <w:rPr>
          <w:sz w:val="28"/>
          <w:szCs w:val="28"/>
          <w:lang w:val="ru-RU"/>
        </w:rPr>
        <w:t>стабильные (ошибки, закрепленные в навык), нестабильные (ошибки, возникающие в процессе овладения двигательным действием по причине временных сбивающих факторов и исчезающие сразу же после принятых мер по их устранению);</w:t>
      </w:r>
    </w:p>
    <w:p w14:paraId="6B81A9C1" w14:textId="77777777" w:rsidR="00793666" w:rsidRPr="001A7391" w:rsidRDefault="007F75EA" w:rsidP="006C5B88">
      <w:pPr>
        <w:pStyle w:val="a5"/>
        <w:ind w:firstLine="851"/>
        <w:jc w:val="both"/>
        <w:rPr>
          <w:sz w:val="28"/>
          <w:szCs w:val="28"/>
          <w:lang w:val="ru-RU"/>
        </w:rPr>
      </w:pPr>
      <w:r w:rsidRPr="001A7391">
        <w:rPr>
          <w:sz w:val="28"/>
          <w:szCs w:val="28"/>
          <w:lang w:val="ru-RU"/>
        </w:rPr>
        <w:lastRenderedPageBreak/>
        <w:t>-</w:t>
      </w:r>
      <w:r w:rsidR="001103D9" w:rsidRPr="001A7391">
        <w:rPr>
          <w:sz w:val="28"/>
          <w:szCs w:val="28"/>
          <w:lang w:val="ru-RU"/>
        </w:rPr>
        <w:t xml:space="preserve"> </w:t>
      </w:r>
      <w:r w:rsidRPr="001A7391">
        <w:rPr>
          <w:sz w:val="28"/>
          <w:szCs w:val="28"/>
          <w:lang w:val="ru-RU"/>
        </w:rPr>
        <w:t>т</w:t>
      </w:r>
      <w:r w:rsidR="00793666" w:rsidRPr="001A7391">
        <w:rPr>
          <w:sz w:val="28"/>
          <w:szCs w:val="28"/>
          <w:lang w:val="ru-RU"/>
        </w:rPr>
        <w:t>ипичные (распространенность, массовость ошибки), нетипичные (ошибки, возникающие эпизодически, как правило, по субъективным причинам).</w:t>
      </w:r>
    </w:p>
    <w:p w14:paraId="685A3285" w14:textId="77777777" w:rsidR="00793666" w:rsidRPr="001A7391" w:rsidRDefault="00793666" w:rsidP="006C5B88">
      <w:pPr>
        <w:pStyle w:val="a5"/>
        <w:ind w:firstLine="851"/>
        <w:jc w:val="both"/>
        <w:rPr>
          <w:sz w:val="28"/>
          <w:szCs w:val="28"/>
          <w:lang w:val="ru-RU"/>
        </w:rPr>
      </w:pPr>
      <w:r w:rsidRPr="001A7391">
        <w:rPr>
          <w:sz w:val="28"/>
          <w:szCs w:val="28"/>
          <w:lang w:val="ru-RU"/>
        </w:rPr>
        <w:t>Пути исправления ошибок:</w:t>
      </w:r>
    </w:p>
    <w:p w14:paraId="6750F740" w14:textId="77777777" w:rsidR="00793666" w:rsidRPr="001A7391" w:rsidRDefault="00793666" w:rsidP="006C5B88">
      <w:pPr>
        <w:pStyle w:val="a5"/>
        <w:ind w:firstLine="851"/>
        <w:jc w:val="both"/>
        <w:rPr>
          <w:sz w:val="28"/>
          <w:szCs w:val="28"/>
          <w:lang w:val="ru-RU"/>
        </w:rPr>
      </w:pPr>
      <w:r w:rsidRPr="001A7391">
        <w:rPr>
          <w:sz w:val="28"/>
          <w:szCs w:val="28"/>
          <w:lang w:val="ru-RU"/>
        </w:rPr>
        <w:t>-</w:t>
      </w:r>
      <w:r w:rsidR="001103D9" w:rsidRPr="001A7391">
        <w:rPr>
          <w:sz w:val="28"/>
          <w:szCs w:val="28"/>
          <w:lang w:val="ru-RU"/>
        </w:rPr>
        <w:t xml:space="preserve"> </w:t>
      </w:r>
      <w:r w:rsidRPr="001A7391">
        <w:rPr>
          <w:sz w:val="28"/>
          <w:szCs w:val="28"/>
          <w:lang w:val="ru-RU"/>
        </w:rPr>
        <w:t>сопоставление ошибочного и правильного выполнения с помощью разбора и объяснения, контрастного показа, демонстрации кинофильма или видеозаписи;</w:t>
      </w:r>
    </w:p>
    <w:p w14:paraId="282A3169" w14:textId="77777777" w:rsidR="00793666" w:rsidRPr="001A7391" w:rsidRDefault="00793666" w:rsidP="006C5B88">
      <w:pPr>
        <w:pStyle w:val="a5"/>
        <w:ind w:firstLine="851"/>
        <w:jc w:val="both"/>
        <w:rPr>
          <w:sz w:val="28"/>
          <w:szCs w:val="28"/>
          <w:lang w:val="ru-RU"/>
        </w:rPr>
      </w:pPr>
      <w:r w:rsidRPr="001A7391">
        <w:rPr>
          <w:sz w:val="28"/>
          <w:szCs w:val="28"/>
          <w:lang w:val="ru-RU"/>
        </w:rPr>
        <w:t>-</w:t>
      </w:r>
      <w:r w:rsidR="001103D9" w:rsidRPr="001A7391">
        <w:rPr>
          <w:sz w:val="28"/>
          <w:szCs w:val="28"/>
          <w:lang w:val="ru-RU"/>
        </w:rPr>
        <w:t xml:space="preserve"> </w:t>
      </w:r>
      <w:r w:rsidRPr="001A7391">
        <w:rPr>
          <w:sz w:val="28"/>
          <w:szCs w:val="28"/>
          <w:lang w:val="ru-RU"/>
        </w:rPr>
        <w:t xml:space="preserve">обеспечение направленного </w:t>
      </w:r>
      <w:proofErr w:type="spellStart"/>
      <w:r w:rsidRPr="001A7391">
        <w:rPr>
          <w:sz w:val="28"/>
          <w:szCs w:val="28"/>
          <w:lang w:val="ru-RU"/>
        </w:rPr>
        <w:t>прочувствования</w:t>
      </w:r>
      <w:proofErr w:type="spellEnd"/>
      <w:r w:rsidRPr="001A7391">
        <w:rPr>
          <w:sz w:val="28"/>
          <w:szCs w:val="28"/>
          <w:lang w:val="ru-RU"/>
        </w:rPr>
        <w:t xml:space="preserve"> движений с физической помощью извне, усложнением или упрощением двигательного действия, созданием таких внешних условий, в которых неправильное выполнение движения или действия невозможно;</w:t>
      </w:r>
    </w:p>
    <w:p w14:paraId="75B656D8" w14:textId="77777777" w:rsidR="00793666" w:rsidRPr="001A7391" w:rsidRDefault="00793666" w:rsidP="006C5B88">
      <w:pPr>
        <w:pStyle w:val="a5"/>
        <w:ind w:firstLine="851"/>
        <w:jc w:val="both"/>
        <w:rPr>
          <w:sz w:val="28"/>
          <w:szCs w:val="28"/>
          <w:lang w:val="ru-RU"/>
        </w:rPr>
      </w:pPr>
      <w:r w:rsidRPr="001A7391">
        <w:rPr>
          <w:sz w:val="28"/>
          <w:szCs w:val="28"/>
          <w:lang w:val="ru-RU"/>
        </w:rPr>
        <w:t>-</w:t>
      </w:r>
      <w:r w:rsidR="001103D9" w:rsidRPr="001A7391">
        <w:rPr>
          <w:sz w:val="28"/>
          <w:szCs w:val="28"/>
          <w:lang w:val="ru-RU"/>
        </w:rPr>
        <w:t xml:space="preserve"> </w:t>
      </w:r>
      <w:r w:rsidRPr="001A7391">
        <w:rPr>
          <w:sz w:val="28"/>
          <w:szCs w:val="28"/>
          <w:lang w:val="ru-RU"/>
        </w:rPr>
        <w:t>применение подводящих упражнений, обеспечивающих возможность концентрировать внимание на движении, которое в основном действии выполняется неверно;</w:t>
      </w:r>
    </w:p>
    <w:p w14:paraId="6F2E842B" w14:textId="77777777" w:rsidR="00793666" w:rsidRPr="001A7391" w:rsidRDefault="00793666" w:rsidP="006C5B88">
      <w:pPr>
        <w:pStyle w:val="a5"/>
        <w:ind w:firstLine="851"/>
        <w:jc w:val="both"/>
        <w:rPr>
          <w:sz w:val="28"/>
          <w:szCs w:val="28"/>
          <w:lang w:val="ru-RU"/>
        </w:rPr>
      </w:pPr>
      <w:r w:rsidRPr="001A7391">
        <w:rPr>
          <w:sz w:val="28"/>
          <w:szCs w:val="28"/>
          <w:lang w:val="ru-RU"/>
        </w:rPr>
        <w:t>-</w:t>
      </w:r>
      <w:r w:rsidR="001103D9" w:rsidRPr="001A7391">
        <w:rPr>
          <w:sz w:val="28"/>
          <w:szCs w:val="28"/>
          <w:lang w:val="ru-RU"/>
        </w:rPr>
        <w:t xml:space="preserve"> </w:t>
      </w:r>
      <w:r w:rsidRPr="001A7391">
        <w:rPr>
          <w:sz w:val="28"/>
          <w:szCs w:val="28"/>
          <w:lang w:val="ru-RU"/>
        </w:rPr>
        <w:t xml:space="preserve">использование заданий с выполнением движений с разной степенью усилий, с разными отягощениями и сопротивлениями, с одновременным измерением результативности действий. </w:t>
      </w:r>
    </w:p>
    <w:p w14:paraId="66914E72" w14:textId="77777777" w:rsidR="00793666" w:rsidRPr="001A7391" w:rsidRDefault="00793666" w:rsidP="006C5B88">
      <w:pPr>
        <w:pStyle w:val="a5"/>
        <w:ind w:firstLine="851"/>
        <w:jc w:val="both"/>
        <w:rPr>
          <w:sz w:val="28"/>
          <w:szCs w:val="28"/>
          <w:lang w:val="ru-RU"/>
        </w:rPr>
      </w:pPr>
      <w:r w:rsidRPr="001A7391">
        <w:rPr>
          <w:sz w:val="28"/>
          <w:szCs w:val="28"/>
          <w:lang w:val="ru-RU"/>
        </w:rPr>
        <w:t>Если же ошибки были сформированы в результате недостаточно квалифицированного обучения, а также при перестройке техники упражнений в связи с возросшим уровнем физической подготовленности, могут быть использованы такие приемы:</w:t>
      </w:r>
    </w:p>
    <w:p w14:paraId="6F7B49BF" w14:textId="77777777" w:rsidR="00793666" w:rsidRPr="001A7391" w:rsidRDefault="00793666" w:rsidP="006C5B88">
      <w:pPr>
        <w:pStyle w:val="a5"/>
        <w:ind w:firstLine="851"/>
        <w:jc w:val="both"/>
        <w:rPr>
          <w:sz w:val="28"/>
          <w:szCs w:val="28"/>
          <w:lang w:val="ru-RU"/>
        </w:rPr>
      </w:pPr>
      <w:r w:rsidRPr="001A7391">
        <w:rPr>
          <w:sz w:val="28"/>
          <w:szCs w:val="28"/>
          <w:lang w:val="ru-RU"/>
        </w:rPr>
        <w:t>полное изменение при переучивании всех тех привычных раздражителей внешней среды, которые сопутствовали выработке старого навыка;</w:t>
      </w:r>
    </w:p>
    <w:p w14:paraId="67C91886" w14:textId="77777777" w:rsidR="00793666" w:rsidRPr="001A7391" w:rsidRDefault="00793666" w:rsidP="006C5B88">
      <w:pPr>
        <w:pStyle w:val="a5"/>
        <w:ind w:firstLine="851"/>
        <w:jc w:val="both"/>
        <w:rPr>
          <w:sz w:val="28"/>
          <w:szCs w:val="28"/>
          <w:lang w:val="ru-RU"/>
        </w:rPr>
      </w:pPr>
      <w:r w:rsidRPr="001A7391">
        <w:rPr>
          <w:sz w:val="28"/>
          <w:szCs w:val="28"/>
          <w:lang w:val="ru-RU"/>
        </w:rPr>
        <w:t>прекращение на время выполнения двигательного действия, чтобы затормозить ненужные условно-рефлекторные связи и лишь только после этого вновь приступить к разучиванию;</w:t>
      </w:r>
    </w:p>
    <w:p w14:paraId="28BEBB80" w14:textId="77777777" w:rsidR="00C53692" w:rsidRDefault="00793666" w:rsidP="001A7391">
      <w:pPr>
        <w:pStyle w:val="a5"/>
        <w:ind w:firstLine="851"/>
        <w:jc w:val="both"/>
        <w:rPr>
          <w:sz w:val="28"/>
          <w:szCs w:val="28"/>
          <w:lang w:val="ru-RU"/>
        </w:rPr>
      </w:pPr>
      <w:r w:rsidRPr="001A7391">
        <w:rPr>
          <w:sz w:val="28"/>
          <w:szCs w:val="28"/>
          <w:lang w:val="ru-RU"/>
        </w:rPr>
        <w:t>следование правилу: «от простого к сло</w:t>
      </w:r>
      <w:r w:rsidR="007F75EA" w:rsidRPr="001A7391">
        <w:rPr>
          <w:sz w:val="28"/>
          <w:szCs w:val="28"/>
          <w:lang w:val="ru-RU"/>
        </w:rPr>
        <w:t>жному через еще более сложное».</w:t>
      </w:r>
    </w:p>
    <w:p w14:paraId="382BE9C7" w14:textId="77777777" w:rsidR="001A7391" w:rsidRDefault="001A7391" w:rsidP="001A7391">
      <w:pPr>
        <w:pStyle w:val="a5"/>
        <w:ind w:firstLine="851"/>
        <w:jc w:val="both"/>
        <w:rPr>
          <w:sz w:val="28"/>
          <w:szCs w:val="28"/>
          <w:lang w:val="ru-RU"/>
        </w:rPr>
      </w:pPr>
    </w:p>
    <w:p w14:paraId="07B44DB0" w14:textId="77777777" w:rsidR="00712F09" w:rsidRPr="001A7391" w:rsidRDefault="00791523" w:rsidP="006C5B88">
      <w:pPr>
        <w:ind w:firstLine="993"/>
        <w:jc w:val="center"/>
        <w:rPr>
          <w:b/>
          <w:sz w:val="28"/>
          <w:szCs w:val="28"/>
          <w:lang w:val="ru-RU"/>
        </w:rPr>
      </w:pPr>
      <w:r w:rsidRPr="001A7391">
        <w:rPr>
          <w:b/>
          <w:sz w:val="28"/>
          <w:szCs w:val="28"/>
          <w:lang w:val="ru-RU"/>
        </w:rPr>
        <w:t>Теоретическая подготовка</w:t>
      </w:r>
    </w:p>
    <w:p w14:paraId="2B151CF9" w14:textId="77777777" w:rsidR="00791523" w:rsidRPr="001A7391" w:rsidRDefault="00712F09" w:rsidP="006C5B88">
      <w:pPr>
        <w:ind w:firstLine="851"/>
        <w:jc w:val="both"/>
        <w:rPr>
          <w:sz w:val="28"/>
          <w:szCs w:val="28"/>
          <w:lang w:val="ru-RU"/>
        </w:rPr>
      </w:pPr>
      <w:r w:rsidRPr="001A7391">
        <w:rPr>
          <w:sz w:val="28"/>
          <w:szCs w:val="28"/>
          <w:lang w:val="ru-RU"/>
        </w:rPr>
        <w:t>В</w:t>
      </w:r>
      <w:r w:rsidR="00791523" w:rsidRPr="001A7391">
        <w:rPr>
          <w:sz w:val="28"/>
          <w:szCs w:val="28"/>
          <w:lang w:val="ru-RU"/>
        </w:rPr>
        <w:t>ключает в себя формирование знаний об истории развития и современно</w:t>
      </w:r>
      <w:r w:rsidR="00B15BBD">
        <w:rPr>
          <w:sz w:val="28"/>
          <w:szCs w:val="28"/>
          <w:lang w:val="ru-RU"/>
        </w:rPr>
        <w:t xml:space="preserve">го состояния </w:t>
      </w:r>
      <w:proofErr w:type="spellStart"/>
      <w:r w:rsidR="00B15BBD">
        <w:rPr>
          <w:sz w:val="28"/>
          <w:szCs w:val="28"/>
          <w:lang w:val="ru-RU"/>
        </w:rPr>
        <w:t>киокусинкай</w:t>
      </w:r>
      <w:proofErr w:type="spellEnd"/>
      <w:r w:rsidR="00791523" w:rsidRPr="001A7391">
        <w:rPr>
          <w:sz w:val="28"/>
          <w:szCs w:val="28"/>
          <w:lang w:val="ru-RU"/>
        </w:rPr>
        <w:t xml:space="preserve">, строении и функциях организма человека, понятия </w:t>
      </w:r>
      <w:r w:rsidR="001103D9" w:rsidRPr="001A7391">
        <w:rPr>
          <w:sz w:val="28"/>
          <w:szCs w:val="28"/>
          <w:lang w:val="ru-RU"/>
        </w:rPr>
        <w:br/>
      </w:r>
      <w:r w:rsidR="00791523" w:rsidRPr="001A7391">
        <w:rPr>
          <w:sz w:val="28"/>
          <w:szCs w:val="28"/>
          <w:lang w:val="ru-RU"/>
        </w:rPr>
        <w:t>о физической культуре двигательной активности, здоровом образе жизни.</w:t>
      </w:r>
    </w:p>
    <w:p w14:paraId="64055399" w14:textId="77777777" w:rsidR="00791523" w:rsidRPr="001A7391" w:rsidRDefault="00791523" w:rsidP="006C5B88">
      <w:pPr>
        <w:ind w:firstLine="851"/>
        <w:jc w:val="both"/>
        <w:rPr>
          <w:sz w:val="28"/>
          <w:szCs w:val="28"/>
          <w:lang w:val="ru-RU"/>
        </w:rPr>
      </w:pPr>
      <w:r w:rsidRPr="001A7391">
        <w:rPr>
          <w:sz w:val="28"/>
          <w:szCs w:val="28"/>
          <w:lang w:val="ru-RU"/>
        </w:rPr>
        <w:t xml:space="preserve">История развития и современное состояние спортивной аэробики: истоки; история развития; анализ результатов достижений российских </w:t>
      </w:r>
      <w:r w:rsidR="00DA07F0" w:rsidRPr="001A7391">
        <w:rPr>
          <w:sz w:val="28"/>
          <w:szCs w:val="28"/>
          <w:lang w:val="ru-RU"/>
        </w:rPr>
        <w:t>спортсменов</w:t>
      </w:r>
      <w:r w:rsidRPr="001A7391">
        <w:rPr>
          <w:sz w:val="28"/>
          <w:szCs w:val="28"/>
          <w:lang w:val="ru-RU"/>
        </w:rPr>
        <w:t xml:space="preserve">, место </w:t>
      </w:r>
      <w:r w:rsidR="001103D9" w:rsidRPr="001A7391">
        <w:rPr>
          <w:sz w:val="28"/>
          <w:szCs w:val="28"/>
          <w:lang w:val="ru-RU"/>
        </w:rPr>
        <w:br/>
      </w:r>
      <w:r w:rsidRPr="001A7391">
        <w:rPr>
          <w:sz w:val="28"/>
          <w:szCs w:val="28"/>
          <w:lang w:val="ru-RU"/>
        </w:rPr>
        <w:t xml:space="preserve">на международном уровне. Сильнейшие спортсмены мира. Задачи, тенденции </w:t>
      </w:r>
      <w:r w:rsidR="001103D9" w:rsidRPr="001A7391">
        <w:rPr>
          <w:sz w:val="28"/>
          <w:szCs w:val="28"/>
          <w:lang w:val="ru-RU"/>
        </w:rPr>
        <w:br/>
      </w:r>
      <w:r w:rsidRPr="001A7391">
        <w:rPr>
          <w:sz w:val="28"/>
          <w:szCs w:val="28"/>
          <w:lang w:val="ru-RU"/>
        </w:rPr>
        <w:t>и перспективы развития.</w:t>
      </w:r>
    </w:p>
    <w:p w14:paraId="3B64F7F0" w14:textId="77777777" w:rsidR="00791523" w:rsidRPr="001A7391" w:rsidRDefault="00791523" w:rsidP="006C5B88">
      <w:pPr>
        <w:ind w:firstLine="851"/>
        <w:jc w:val="both"/>
        <w:rPr>
          <w:sz w:val="28"/>
          <w:szCs w:val="28"/>
          <w:lang w:val="ru-RU"/>
        </w:rPr>
      </w:pPr>
      <w:r w:rsidRPr="001A7391">
        <w:rPr>
          <w:sz w:val="28"/>
          <w:szCs w:val="28"/>
          <w:lang w:val="ru-RU"/>
        </w:rPr>
        <w:t>Строение и функции организма человека: краткие сведения в доступной форме об опорно-мышечном аппарате; строение и функции внутренних органов, органов дыхания, кровообращения, пищеварения и нервной системы.</w:t>
      </w:r>
    </w:p>
    <w:p w14:paraId="2B88867C" w14:textId="77777777" w:rsidR="00791523" w:rsidRPr="001A7391" w:rsidRDefault="00791523" w:rsidP="006C5B88">
      <w:pPr>
        <w:ind w:firstLine="851"/>
        <w:jc w:val="both"/>
        <w:rPr>
          <w:sz w:val="28"/>
          <w:szCs w:val="28"/>
          <w:lang w:val="ru-RU"/>
        </w:rPr>
      </w:pPr>
      <w:r w:rsidRPr="001A7391">
        <w:rPr>
          <w:sz w:val="28"/>
          <w:szCs w:val="28"/>
          <w:lang w:val="ru-RU"/>
        </w:rPr>
        <w:t>Общая и специальная физическая подготовка: понятие об общей и специальной физической подготовке, понятие о двигательных качествах (гибкости, быстроте, ловкости, прыгучести, силе и выносливости); основные термины.</w:t>
      </w:r>
    </w:p>
    <w:p w14:paraId="2F9C03C9" w14:textId="77777777" w:rsidR="00791523" w:rsidRPr="001A7391" w:rsidRDefault="00791523" w:rsidP="003D077A">
      <w:pPr>
        <w:ind w:firstLine="851"/>
        <w:jc w:val="both"/>
        <w:rPr>
          <w:sz w:val="28"/>
          <w:szCs w:val="28"/>
          <w:lang w:val="ru-RU"/>
        </w:rPr>
      </w:pPr>
      <w:r w:rsidRPr="001A7391">
        <w:rPr>
          <w:sz w:val="28"/>
          <w:szCs w:val="28"/>
          <w:lang w:val="ru-RU"/>
        </w:rPr>
        <w:t xml:space="preserve">Режим питания и гигиена: понятие о режиме, его значение; понятие </w:t>
      </w:r>
      <w:r w:rsidR="001103D9" w:rsidRPr="001A7391">
        <w:rPr>
          <w:sz w:val="28"/>
          <w:szCs w:val="28"/>
          <w:lang w:val="ru-RU"/>
        </w:rPr>
        <w:br/>
      </w:r>
      <w:r w:rsidRPr="001A7391">
        <w:rPr>
          <w:sz w:val="28"/>
          <w:szCs w:val="28"/>
          <w:lang w:val="ru-RU"/>
        </w:rPr>
        <w:t xml:space="preserve">о правильном питании; понятие о гигиене </w:t>
      </w:r>
      <w:r w:rsidR="001103D9" w:rsidRPr="001A7391">
        <w:rPr>
          <w:sz w:val="28"/>
          <w:szCs w:val="28"/>
          <w:lang w:val="ru-RU"/>
        </w:rPr>
        <w:t>спортсмена</w:t>
      </w:r>
      <w:r w:rsidRPr="001A7391">
        <w:rPr>
          <w:sz w:val="28"/>
          <w:szCs w:val="28"/>
          <w:lang w:val="ru-RU"/>
        </w:rPr>
        <w:t>.</w:t>
      </w:r>
    </w:p>
    <w:p w14:paraId="0F4A0D77" w14:textId="77777777" w:rsidR="0095305C" w:rsidRPr="00712F09" w:rsidRDefault="001A7391" w:rsidP="003D077A">
      <w:pPr>
        <w:pStyle w:val="a5"/>
        <w:ind w:firstLine="851"/>
        <w:jc w:val="both"/>
        <w:rPr>
          <w:rFonts w:cstheme="minorHAnsi"/>
          <w:sz w:val="28"/>
          <w:szCs w:val="28"/>
          <w:lang w:val="ru-RU"/>
        </w:rPr>
      </w:pPr>
      <w:r w:rsidRPr="001A7391">
        <w:rPr>
          <w:rFonts w:cstheme="minorHAnsi"/>
          <w:sz w:val="28"/>
          <w:szCs w:val="28"/>
          <w:lang w:val="ru-RU"/>
        </w:rPr>
        <w:t xml:space="preserve">Знание </w:t>
      </w:r>
      <w:r w:rsidR="0095305C" w:rsidRPr="001A7391">
        <w:rPr>
          <w:rFonts w:cstheme="minorHAnsi"/>
          <w:sz w:val="28"/>
          <w:szCs w:val="28"/>
          <w:lang w:val="ru-RU"/>
        </w:rPr>
        <w:t>правил соревнований</w:t>
      </w:r>
      <w:r w:rsidR="003C57E1">
        <w:rPr>
          <w:rFonts w:cstheme="minorHAnsi"/>
          <w:sz w:val="28"/>
          <w:szCs w:val="28"/>
          <w:lang w:val="ru-RU"/>
        </w:rPr>
        <w:t xml:space="preserve"> по </w:t>
      </w:r>
      <w:proofErr w:type="spellStart"/>
      <w:r w:rsidR="003C57E1">
        <w:rPr>
          <w:rFonts w:cstheme="minorHAnsi"/>
          <w:sz w:val="28"/>
          <w:szCs w:val="28"/>
          <w:lang w:val="ru-RU"/>
        </w:rPr>
        <w:t>киокусинкай</w:t>
      </w:r>
      <w:proofErr w:type="spellEnd"/>
      <w:r>
        <w:rPr>
          <w:rFonts w:cstheme="minorHAnsi"/>
          <w:sz w:val="28"/>
          <w:szCs w:val="28"/>
          <w:lang w:val="ru-RU"/>
        </w:rPr>
        <w:t>.</w:t>
      </w:r>
      <w:r w:rsidR="0095305C" w:rsidRPr="00712F09">
        <w:rPr>
          <w:rFonts w:cstheme="minorHAnsi"/>
          <w:sz w:val="28"/>
          <w:szCs w:val="28"/>
          <w:lang w:val="ru-RU"/>
        </w:rPr>
        <w:t xml:space="preserve"> </w:t>
      </w:r>
    </w:p>
    <w:p w14:paraId="26F340BC" w14:textId="77777777" w:rsidR="001A7391" w:rsidRDefault="001A7391" w:rsidP="00C53692">
      <w:pPr>
        <w:pStyle w:val="a5"/>
        <w:jc w:val="center"/>
        <w:rPr>
          <w:rFonts w:ascii="Times New Roman" w:hAnsi="Times New Roman"/>
          <w:b/>
          <w:sz w:val="24"/>
          <w:szCs w:val="24"/>
          <w:lang w:val="ru-RU"/>
        </w:rPr>
      </w:pPr>
    </w:p>
    <w:p w14:paraId="5D07301B" w14:textId="77777777" w:rsidR="00620B5D" w:rsidRDefault="00620B5D" w:rsidP="00C53692">
      <w:pPr>
        <w:pStyle w:val="a5"/>
        <w:jc w:val="center"/>
        <w:rPr>
          <w:rFonts w:ascii="Times New Roman" w:hAnsi="Times New Roman"/>
          <w:b/>
          <w:sz w:val="24"/>
          <w:szCs w:val="24"/>
          <w:lang w:val="ru-RU"/>
        </w:rPr>
      </w:pPr>
    </w:p>
    <w:p w14:paraId="05283690" w14:textId="77777777" w:rsidR="00341B6F" w:rsidRDefault="00341B6F" w:rsidP="00C53692">
      <w:pPr>
        <w:pStyle w:val="a5"/>
        <w:jc w:val="center"/>
        <w:rPr>
          <w:rFonts w:ascii="Times New Roman" w:hAnsi="Times New Roman"/>
          <w:b/>
          <w:sz w:val="28"/>
          <w:szCs w:val="28"/>
          <w:lang w:val="ru-RU"/>
        </w:rPr>
      </w:pPr>
    </w:p>
    <w:p w14:paraId="7F51D6BE" w14:textId="6DC7B4B1" w:rsidR="00C53692" w:rsidRDefault="001A7391" w:rsidP="00251147">
      <w:pPr>
        <w:pStyle w:val="a5"/>
        <w:jc w:val="center"/>
        <w:rPr>
          <w:rFonts w:ascii="Times New Roman" w:hAnsi="Times New Roman"/>
          <w:b/>
          <w:sz w:val="28"/>
          <w:szCs w:val="28"/>
          <w:lang w:val="ru-RU"/>
        </w:rPr>
      </w:pPr>
      <w:r w:rsidRPr="00832A64">
        <w:rPr>
          <w:rFonts w:ascii="Times New Roman" w:hAnsi="Times New Roman"/>
          <w:b/>
          <w:sz w:val="28"/>
          <w:szCs w:val="28"/>
          <w:lang w:val="ru-RU"/>
        </w:rPr>
        <w:lastRenderedPageBreak/>
        <w:t>Этап начальной подготовки</w:t>
      </w:r>
      <w:r w:rsidR="004801B4">
        <w:rPr>
          <w:rFonts w:ascii="Times New Roman" w:hAnsi="Times New Roman"/>
          <w:b/>
          <w:sz w:val="28"/>
          <w:szCs w:val="28"/>
          <w:lang w:val="ru-RU"/>
        </w:rPr>
        <w:t xml:space="preserve"> </w:t>
      </w:r>
      <w:r w:rsidR="00C53692" w:rsidRPr="00832A64">
        <w:rPr>
          <w:rFonts w:ascii="Times New Roman" w:hAnsi="Times New Roman"/>
          <w:b/>
          <w:sz w:val="28"/>
          <w:szCs w:val="28"/>
          <w:lang w:val="ru-RU"/>
        </w:rPr>
        <w:t xml:space="preserve">до </w:t>
      </w:r>
      <w:r w:rsidR="004801B4">
        <w:rPr>
          <w:rFonts w:ascii="Times New Roman" w:hAnsi="Times New Roman"/>
          <w:b/>
          <w:sz w:val="28"/>
          <w:szCs w:val="28"/>
          <w:lang w:val="ru-RU"/>
        </w:rPr>
        <w:t xml:space="preserve">одного </w:t>
      </w:r>
      <w:r w:rsidR="00C53692" w:rsidRPr="00832A64">
        <w:rPr>
          <w:rFonts w:ascii="Times New Roman" w:hAnsi="Times New Roman"/>
          <w:b/>
          <w:sz w:val="28"/>
          <w:szCs w:val="28"/>
          <w:lang w:val="ru-RU"/>
        </w:rPr>
        <w:t>год</w:t>
      </w:r>
      <w:r w:rsidR="00CE27E5" w:rsidRPr="00832A64">
        <w:rPr>
          <w:rFonts w:ascii="Times New Roman" w:hAnsi="Times New Roman"/>
          <w:b/>
          <w:sz w:val="28"/>
          <w:szCs w:val="28"/>
          <w:lang w:val="ru-RU"/>
        </w:rPr>
        <w:t>а</w:t>
      </w:r>
      <w:r w:rsidR="004801B4">
        <w:rPr>
          <w:rFonts w:ascii="Times New Roman" w:hAnsi="Times New Roman"/>
          <w:b/>
          <w:sz w:val="28"/>
          <w:szCs w:val="28"/>
          <w:lang w:val="ru-RU"/>
        </w:rPr>
        <w:t xml:space="preserve"> обучения</w:t>
      </w:r>
    </w:p>
    <w:p w14:paraId="770F533F" w14:textId="77777777" w:rsidR="004801B4" w:rsidRPr="00832A64" w:rsidRDefault="004801B4" w:rsidP="004801B4">
      <w:pPr>
        <w:pStyle w:val="a5"/>
        <w:jc w:val="center"/>
        <w:rPr>
          <w:rFonts w:ascii="Times New Roman" w:hAnsi="Times New Roman"/>
          <w:b/>
          <w:sz w:val="28"/>
          <w:szCs w:val="28"/>
          <w:lang w:val="ru-RU"/>
        </w:rPr>
      </w:pPr>
      <w:r w:rsidRPr="00832A64">
        <w:rPr>
          <w:rFonts w:ascii="Times New Roman" w:hAnsi="Times New Roman"/>
          <w:b/>
          <w:sz w:val="28"/>
          <w:szCs w:val="28"/>
          <w:lang w:val="ru-RU"/>
        </w:rPr>
        <w:t>Техническая подготовка</w:t>
      </w:r>
    </w:p>
    <w:p w14:paraId="04FCF352" w14:textId="77777777" w:rsidR="004801B4" w:rsidRPr="00832A64" w:rsidRDefault="004801B4" w:rsidP="00251147">
      <w:pPr>
        <w:pStyle w:val="a5"/>
        <w:jc w:val="center"/>
        <w:rPr>
          <w:rFonts w:ascii="Times New Roman" w:hAnsi="Times New Roman"/>
          <w:b/>
          <w:sz w:val="28"/>
          <w:szCs w:val="28"/>
          <w:lang w:val="ru-RU"/>
        </w:rPr>
      </w:pPr>
    </w:p>
    <w:p w14:paraId="01A82FAA" w14:textId="77777777" w:rsidR="00951258" w:rsidRDefault="00951258" w:rsidP="00E70D42">
      <w:pPr>
        <w:pStyle w:val="a5"/>
        <w:jc w:val="both"/>
        <w:rPr>
          <w:sz w:val="28"/>
          <w:szCs w:val="28"/>
          <w:lang w:val="ru-RU"/>
        </w:rPr>
      </w:pPr>
      <w:r>
        <w:rPr>
          <w:sz w:val="28"/>
          <w:szCs w:val="28"/>
          <w:lang w:val="ru-RU"/>
        </w:rPr>
        <w:t xml:space="preserve">Техническая подготовка на начальном этапе первого года обучения включает в себя изучение стоек </w:t>
      </w:r>
      <w:proofErr w:type="spellStart"/>
      <w:r w:rsidRPr="00620B5D">
        <w:rPr>
          <w:rFonts w:ascii="Times New Roman" w:eastAsia="Times New Roman" w:hAnsi="Times New Roman" w:cs="Times New Roman"/>
          <w:sz w:val="28"/>
          <w:szCs w:val="28"/>
          <w:lang w:val="ru-RU" w:eastAsia="ru-RU" w:bidi="ar-SA"/>
        </w:rPr>
        <w:t>Шидзентай</w:t>
      </w:r>
      <w:proofErr w:type="spellEnd"/>
      <w:r>
        <w:rPr>
          <w:rFonts w:ascii="Times New Roman" w:eastAsia="Times New Roman" w:hAnsi="Times New Roman" w:cs="Times New Roman"/>
          <w:sz w:val="28"/>
          <w:szCs w:val="28"/>
          <w:lang w:val="ru-RU" w:eastAsia="ru-RU" w:bidi="ar-SA"/>
        </w:rPr>
        <w:t xml:space="preserve"> (основная стойка)</w:t>
      </w:r>
      <w:r>
        <w:rPr>
          <w:sz w:val="28"/>
          <w:szCs w:val="28"/>
          <w:lang w:val="ru-RU"/>
        </w:rPr>
        <w:t xml:space="preserve">, </w:t>
      </w:r>
      <w:proofErr w:type="spellStart"/>
      <w:r w:rsidRPr="00951258">
        <w:rPr>
          <w:sz w:val="28"/>
          <w:szCs w:val="28"/>
          <w:lang w:val="ru-RU"/>
        </w:rPr>
        <w:t>Дзенкуцу</w:t>
      </w:r>
      <w:proofErr w:type="spellEnd"/>
      <w:r w:rsidRPr="00951258">
        <w:rPr>
          <w:sz w:val="28"/>
          <w:szCs w:val="28"/>
          <w:lang w:val="ru-RU"/>
        </w:rPr>
        <w:t xml:space="preserve"> дачи</w:t>
      </w:r>
      <w:r>
        <w:rPr>
          <w:sz w:val="28"/>
          <w:szCs w:val="28"/>
          <w:lang w:val="ru-RU"/>
        </w:rPr>
        <w:t xml:space="preserve">, </w:t>
      </w:r>
      <w:proofErr w:type="spellStart"/>
      <w:r>
        <w:rPr>
          <w:sz w:val="28"/>
          <w:szCs w:val="28"/>
          <w:lang w:val="ru-RU"/>
        </w:rPr>
        <w:t>йой</w:t>
      </w:r>
      <w:proofErr w:type="spellEnd"/>
      <w:r>
        <w:rPr>
          <w:sz w:val="28"/>
          <w:szCs w:val="28"/>
          <w:lang w:val="ru-RU"/>
        </w:rPr>
        <w:t xml:space="preserve"> дачи (стойка готовности) и перемещение в </w:t>
      </w:r>
      <w:proofErr w:type="spellStart"/>
      <w:r w:rsidRPr="00951258">
        <w:rPr>
          <w:sz w:val="28"/>
          <w:szCs w:val="28"/>
          <w:lang w:val="ru-RU"/>
        </w:rPr>
        <w:t>Дзенкуцу</w:t>
      </w:r>
      <w:proofErr w:type="spellEnd"/>
      <w:r w:rsidRPr="00951258">
        <w:rPr>
          <w:sz w:val="28"/>
          <w:szCs w:val="28"/>
          <w:lang w:val="ru-RU"/>
        </w:rPr>
        <w:t xml:space="preserve"> дачи</w:t>
      </w:r>
      <w:r>
        <w:rPr>
          <w:sz w:val="28"/>
          <w:szCs w:val="28"/>
          <w:lang w:val="ru-RU"/>
        </w:rPr>
        <w:t>.</w:t>
      </w:r>
    </w:p>
    <w:p w14:paraId="2C392AF5" w14:textId="77777777" w:rsidR="0000646B" w:rsidRDefault="00620B5D" w:rsidP="00E70D42">
      <w:pPr>
        <w:pStyle w:val="a5"/>
        <w:jc w:val="both"/>
        <w:rPr>
          <w:sz w:val="28"/>
          <w:szCs w:val="28"/>
          <w:lang w:val="ru-RU"/>
        </w:rPr>
      </w:pPr>
      <w:r>
        <w:rPr>
          <w:sz w:val="28"/>
          <w:szCs w:val="28"/>
          <w:lang w:val="ru-RU"/>
        </w:rPr>
        <w:t xml:space="preserve"> </w:t>
      </w:r>
      <w:r w:rsidR="00951258">
        <w:rPr>
          <w:sz w:val="28"/>
          <w:szCs w:val="28"/>
          <w:lang w:val="ru-RU"/>
        </w:rPr>
        <w:t>Основными навыками овладения</w:t>
      </w:r>
      <w:r w:rsidR="00951258" w:rsidRPr="00951258">
        <w:rPr>
          <w:sz w:val="28"/>
          <w:szCs w:val="28"/>
          <w:lang w:val="ru-RU"/>
        </w:rPr>
        <w:t xml:space="preserve"> </w:t>
      </w:r>
      <w:r w:rsidR="00951258">
        <w:rPr>
          <w:sz w:val="28"/>
          <w:szCs w:val="28"/>
          <w:lang w:val="ru-RU"/>
        </w:rPr>
        <w:t xml:space="preserve">технической подготовки на начальном этапе первого года </w:t>
      </w:r>
      <w:r w:rsidR="0000646B">
        <w:rPr>
          <w:sz w:val="28"/>
          <w:szCs w:val="28"/>
          <w:lang w:val="ru-RU"/>
        </w:rPr>
        <w:t>обучения является:</w:t>
      </w:r>
    </w:p>
    <w:p w14:paraId="2831B433" w14:textId="77777777" w:rsidR="0000646B" w:rsidRDefault="0000646B" w:rsidP="00E70D42">
      <w:pPr>
        <w:pStyle w:val="a5"/>
        <w:jc w:val="both"/>
        <w:rPr>
          <w:sz w:val="28"/>
          <w:szCs w:val="28"/>
          <w:lang w:val="ru-RU"/>
        </w:rPr>
      </w:pPr>
      <w:r>
        <w:rPr>
          <w:sz w:val="28"/>
          <w:szCs w:val="28"/>
          <w:lang w:val="ru-RU"/>
        </w:rPr>
        <w:t xml:space="preserve"> </w:t>
      </w:r>
      <w:r w:rsidRPr="00E70D42">
        <w:rPr>
          <w:sz w:val="28"/>
          <w:szCs w:val="28"/>
        </w:rPr>
        <w:sym w:font="Symbol" w:char="F0B7"/>
      </w:r>
      <w:r w:rsidRPr="00E70D42">
        <w:rPr>
          <w:sz w:val="28"/>
          <w:szCs w:val="28"/>
          <w:lang w:val="ru-RU"/>
        </w:rPr>
        <w:t xml:space="preserve"> </w:t>
      </w:r>
      <w:r>
        <w:rPr>
          <w:sz w:val="28"/>
          <w:szCs w:val="28"/>
          <w:lang w:val="ru-RU"/>
        </w:rPr>
        <w:t>выполнение движений защиты,</w:t>
      </w:r>
    </w:p>
    <w:p w14:paraId="15DADA8A" w14:textId="77777777" w:rsidR="0000646B" w:rsidRDefault="0000646B" w:rsidP="00E70D42">
      <w:pPr>
        <w:pStyle w:val="a5"/>
        <w:jc w:val="both"/>
        <w:rPr>
          <w:sz w:val="28"/>
          <w:szCs w:val="28"/>
          <w:lang w:val="ru-RU"/>
        </w:rPr>
      </w:pPr>
      <w:r>
        <w:rPr>
          <w:sz w:val="28"/>
          <w:szCs w:val="28"/>
          <w:lang w:val="ru-RU"/>
        </w:rPr>
        <w:t xml:space="preserve"> </w:t>
      </w:r>
      <w:r w:rsidRPr="00E70D42">
        <w:rPr>
          <w:sz w:val="28"/>
          <w:szCs w:val="28"/>
        </w:rPr>
        <w:sym w:font="Symbol" w:char="F0B7"/>
      </w:r>
      <w:r w:rsidRPr="00E70D42">
        <w:rPr>
          <w:sz w:val="28"/>
          <w:szCs w:val="28"/>
          <w:lang w:val="ru-RU"/>
        </w:rPr>
        <w:t xml:space="preserve"> </w:t>
      </w:r>
      <w:r>
        <w:rPr>
          <w:sz w:val="28"/>
          <w:szCs w:val="28"/>
          <w:lang w:val="ru-RU"/>
        </w:rPr>
        <w:t xml:space="preserve">выполнение движений атаки, </w:t>
      </w:r>
    </w:p>
    <w:p w14:paraId="07FE9F57" w14:textId="77777777" w:rsidR="00E70D42" w:rsidRPr="00E70D42" w:rsidRDefault="0000646B" w:rsidP="00E70D42">
      <w:pPr>
        <w:pStyle w:val="a5"/>
        <w:jc w:val="both"/>
        <w:rPr>
          <w:sz w:val="28"/>
          <w:szCs w:val="28"/>
          <w:lang w:val="ru-RU"/>
        </w:rPr>
      </w:pPr>
      <w:r>
        <w:rPr>
          <w:sz w:val="28"/>
          <w:szCs w:val="28"/>
          <w:lang w:val="ru-RU"/>
        </w:rPr>
        <w:t xml:space="preserve"> </w:t>
      </w:r>
      <w:r w:rsidRPr="00E70D42">
        <w:rPr>
          <w:sz w:val="28"/>
          <w:szCs w:val="28"/>
        </w:rPr>
        <w:sym w:font="Symbol" w:char="F0B7"/>
      </w:r>
      <w:r w:rsidRPr="00E70D42">
        <w:rPr>
          <w:sz w:val="28"/>
          <w:szCs w:val="28"/>
          <w:lang w:val="ru-RU"/>
        </w:rPr>
        <w:t xml:space="preserve"> </w:t>
      </w:r>
      <w:r w:rsidR="00E70D42" w:rsidRPr="00E70D42">
        <w:rPr>
          <w:sz w:val="28"/>
          <w:szCs w:val="28"/>
          <w:lang w:val="ru-RU"/>
        </w:rPr>
        <w:t>обучение ударам на месте</w:t>
      </w:r>
      <w:r>
        <w:rPr>
          <w:sz w:val="28"/>
          <w:szCs w:val="28"/>
          <w:lang w:val="ru-RU"/>
        </w:rPr>
        <w:t>,</w:t>
      </w:r>
    </w:p>
    <w:p w14:paraId="4E33751B" w14:textId="77777777" w:rsidR="00E70D42" w:rsidRPr="00E70D42" w:rsidRDefault="00E70D42" w:rsidP="00E70D42">
      <w:pPr>
        <w:pStyle w:val="a5"/>
        <w:jc w:val="both"/>
        <w:rPr>
          <w:sz w:val="28"/>
          <w:szCs w:val="28"/>
          <w:lang w:val="ru-RU"/>
        </w:rPr>
      </w:pPr>
      <w:r w:rsidRPr="00E70D42">
        <w:rPr>
          <w:sz w:val="28"/>
          <w:szCs w:val="28"/>
          <w:lang w:val="ru-RU"/>
        </w:rPr>
        <w:t xml:space="preserve"> </w:t>
      </w:r>
      <w:r w:rsidRPr="00E70D42">
        <w:rPr>
          <w:sz w:val="28"/>
          <w:szCs w:val="28"/>
        </w:rPr>
        <w:sym w:font="Symbol" w:char="F0B7"/>
      </w:r>
      <w:r w:rsidRPr="00E70D42">
        <w:rPr>
          <w:sz w:val="28"/>
          <w:szCs w:val="28"/>
          <w:lang w:val="ru-RU"/>
        </w:rPr>
        <w:t xml:space="preserve"> обучение ударам в движении</w:t>
      </w:r>
      <w:r w:rsidR="0000646B">
        <w:rPr>
          <w:sz w:val="28"/>
          <w:szCs w:val="28"/>
          <w:lang w:val="ru-RU"/>
        </w:rPr>
        <w:t>,</w:t>
      </w:r>
    </w:p>
    <w:p w14:paraId="27205A40" w14:textId="77777777" w:rsidR="00E70D42" w:rsidRPr="00E70D42" w:rsidRDefault="00E70D42" w:rsidP="00E70D42">
      <w:pPr>
        <w:pStyle w:val="a5"/>
        <w:jc w:val="both"/>
        <w:rPr>
          <w:sz w:val="28"/>
          <w:szCs w:val="28"/>
          <w:lang w:val="ru-RU"/>
        </w:rPr>
      </w:pPr>
      <w:r w:rsidRPr="00E70D42">
        <w:rPr>
          <w:sz w:val="28"/>
          <w:szCs w:val="28"/>
          <w:lang w:val="ru-RU"/>
        </w:rPr>
        <w:t xml:space="preserve"> </w:t>
      </w:r>
      <w:r w:rsidRPr="00E70D42">
        <w:rPr>
          <w:sz w:val="28"/>
          <w:szCs w:val="28"/>
        </w:rPr>
        <w:sym w:font="Symbol" w:char="F0B7"/>
      </w:r>
      <w:r w:rsidRPr="00E70D42">
        <w:rPr>
          <w:sz w:val="28"/>
          <w:szCs w:val="28"/>
          <w:lang w:val="ru-RU"/>
        </w:rPr>
        <w:t xml:space="preserve"> обучение приемам защиты на месте</w:t>
      </w:r>
      <w:r w:rsidR="0000646B">
        <w:rPr>
          <w:sz w:val="28"/>
          <w:szCs w:val="28"/>
          <w:lang w:val="ru-RU"/>
        </w:rPr>
        <w:t>,</w:t>
      </w:r>
    </w:p>
    <w:p w14:paraId="1F330558" w14:textId="77777777" w:rsidR="00E70D42" w:rsidRPr="00E70D42" w:rsidRDefault="00E70D42" w:rsidP="00E70D42">
      <w:pPr>
        <w:pStyle w:val="a5"/>
        <w:jc w:val="both"/>
        <w:rPr>
          <w:sz w:val="28"/>
          <w:szCs w:val="28"/>
          <w:lang w:val="ru-RU"/>
        </w:rPr>
      </w:pPr>
      <w:r w:rsidRPr="00E70D42">
        <w:rPr>
          <w:sz w:val="28"/>
          <w:szCs w:val="28"/>
          <w:lang w:val="ru-RU"/>
        </w:rPr>
        <w:t xml:space="preserve"> </w:t>
      </w:r>
      <w:r w:rsidRPr="00E70D42">
        <w:rPr>
          <w:sz w:val="28"/>
          <w:szCs w:val="28"/>
        </w:rPr>
        <w:sym w:font="Symbol" w:char="F0B7"/>
      </w:r>
      <w:r w:rsidRPr="00E70D42">
        <w:rPr>
          <w:sz w:val="28"/>
          <w:szCs w:val="28"/>
          <w:lang w:val="ru-RU"/>
        </w:rPr>
        <w:t xml:space="preserve"> обучение приемам защиты в движении</w:t>
      </w:r>
      <w:r w:rsidR="0000646B">
        <w:rPr>
          <w:sz w:val="28"/>
          <w:szCs w:val="28"/>
          <w:lang w:val="ru-RU"/>
        </w:rPr>
        <w:t>,</w:t>
      </w:r>
    </w:p>
    <w:p w14:paraId="0360CE60" w14:textId="77777777" w:rsidR="008C2825" w:rsidRDefault="00E70D42" w:rsidP="00E70D42">
      <w:pPr>
        <w:pStyle w:val="a5"/>
        <w:jc w:val="both"/>
        <w:rPr>
          <w:sz w:val="28"/>
          <w:szCs w:val="28"/>
          <w:lang w:val="ru-RU"/>
        </w:rPr>
      </w:pPr>
      <w:r w:rsidRPr="00E70D42">
        <w:rPr>
          <w:sz w:val="28"/>
          <w:szCs w:val="28"/>
          <w:lang w:val="ru-RU"/>
        </w:rPr>
        <w:t xml:space="preserve"> </w:t>
      </w:r>
      <w:r w:rsidRPr="00E70D42">
        <w:rPr>
          <w:sz w:val="28"/>
          <w:szCs w:val="28"/>
        </w:rPr>
        <w:sym w:font="Symbol" w:char="F0B7"/>
      </w:r>
      <w:r w:rsidRPr="00E70D42">
        <w:rPr>
          <w:sz w:val="28"/>
          <w:szCs w:val="28"/>
          <w:lang w:val="ru-RU"/>
        </w:rPr>
        <w:t xml:space="preserve"> бой по заданию</w:t>
      </w:r>
      <w:r w:rsidR="0000646B">
        <w:rPr>
          <w:sz w:val="28"/>
          <w:szCs w:val="28"/>
          <w:lang w:val="ru-RU"/>
        </w:rPr>
        <w:t>.</w:t>
      </w:r>
    </w:p>
    <w:p w14:paraId="33D9DE57" w14:textId="77777777" w:rsidR="00B77BD5" w:rsidRDefault="00B77BD5" w:rsidP="00E70D42">
      <w:pPr>
        <w:pStyle w:val="a5"/>
        <w:jc w:val="both"/>
        <w:rPr>
          <w:sz w:val="28"/>
          <w:szCs w:val="28"/>
          <w:lang w:val="ru-RU"/>
        </w:rPr>
      </w:pPr>
    </w:p>
    <w:tbl>
      <w:tblPr>
        <w:tblStyle w:val="af7"/>
        <w:tblW w:w="10627" w:type="dxa"/>
        <w:tblLook w:val="04A0" w:firstRow="1" w:lastRow="0" w:firstColumn="1" w:lastColumn="0" w:noHBand="0" w:noVBand="1"/>
      </w:tblPr>
      <w:tblGrid>
        <w:gridCol w:w="2584"/>
        <w:gridCol w:w="3081"/>
        <w:gridCol w:w="4962"/>
      </w:tblGrid>
      <w:tr w:rsidR="00620B5D" w:rsidRPr="00824F9F" w14:paraId="6A80A2D2" w14:textId="77777777" w:rsidTr="0000646B">
        <w:tc>
          <w:tcPr>
            <w:tcW w:w="2584" w:type="dxa"/>
            <w:vMerge w:val="restart"/>
            <w:vAlign w:val="center"/>
          </w:tcPr>
          <w:p w14:paraId="4833828D" w14:textId="77777777" w:rsidR="00620B5D" w:rsidRPr="00341B6F" w:rsidRDefault="00620B5D" w:rsidP="00620B5D">
            <w:pPr>
              <w:pStyle w:val="a5"/>
              <w:jc w:val="center"/>
              <w:rPr>
                <w:b/>
                <w:sz w:val="22"/>
                <w:szCs w:val="22"/>
              </w:rPr>
            </w:pPr>
            <w:r w:rsidRPr="00341B6F">
              <w:rPr>
                <w:b/>
                <w:sz w:val="22"/>
                <w:szCs w:val="22"/>
              </w:rPr>
              <w:t xml:space="preserve">11 </w:t>
            </w:r>
            <w:proofErr w:type="spellStart"/>
            <w:r w:rsidRPr="00341B6F">
              <w:rPr>
                <w:b/>
                <w:sz w:val="22"/>
                <w:szCs w:val="22"/>
              </w:rPr>
              <w:t>кю</w:t>
            </w:r>
            <w:proofErr w:type="spellEnd"/>
            <w:r w:rsidRPr="00341B6F">
              <w:rPr>
                <w:b/>
                <w:sz w:val="22"/>
                <w:szCs w:val="22"/>
              </w:rPr>
              <w:t xml:space="preserve"> (белый пояс с оранжевой полоской)</w:t>
            </w:r>
          </w:p>
        </w:tc>
        <w:tc>
          <w:tcPr>
            <w:tcW w:w="3081" w:type="dxa"/>
            <w:vAlign w:val="center"/>
          </w:tcPr>
          <w:p w14:paraId="7B2437FB" w14:textId="77777777" w:rsidR="00620B5D" w:rsidRPr="00341B6F" w:rsidRDefault="00620B5D" w:rsidP="00620B5D">
            <w:pPr>
              <w:pStyle w:val="a5"/>
              <w:rPr>
                <w:sz w:val="22"/>
                <w:szCs w:val="22"/>
              </w:rPr>
            </w:pPr>
            <w:r w:rsidRPr="00341B6F">
              <w:rPr>
                <w:sz w:val="22"/>
                <w:szCs w:val="22"/>
              </w:rPr>
              <w:t>На месте:</w:t>
            </w:r>
          </w:p>
          <w:p w14:paraId="37849371" w14:textId="77777777" w:rsidR="00620B5D" w:rsidRPr="00341B6F" w:rsidRDefault="00620B5D" w:rsidP="00620B5D">
            <w:pPr>
              <w:pStyle w:val="a5"/>
              <w:rPr>
                <w:sz w:val="22"/>
                <w:szCs w:val="22"/>
              </w:rPr>
            </w:pPr>
            <w:r w:rsidRPr="00341B6F">
              <w:rPr>
                <w:sz w:val="22"/>
                <w:szCs w:val="22"/>
              </w:rPr>
              <w:t xml:space="preserve">а) из </w:t>
            </w:r>
            <w:proofErr w:type="spellStart"/>
            <w:r w:rsidRPr="00341B6F">
              <w:rPr>
                <w:sz w:val="22"/>
                <w:szCs w:val="22"/>
              </w:rPr>
              <w:t>Шидзентай</w:t>
            </w:r>
            <w:proofErr w:type="spellEnd"/>
          </w:p>
          <w:p w14:paraId="7419283F" w14:textId="77777777" w:rsidR="00620B5D" w:rsidRPr="00341B6F" w:rsidRDefault="00620B5D" w:rsidP="00620B5D">
            <w:pPr>
              <w:pStyle w:val="a5"/>
              <w:rPr>
                <w:sz w:val="22"/>
                <w:szCs w:val="22"/>
              </w:rPr>
            </w:pPr>
            <w:r w:rsidRPr="00341B6F">
              <w:rPr>
                <w:sz w:val="22"/>
                <w:szCs w:val="22"/>
              </w:rPr>
              <w:t xml:space="preserve"> </w:t>
            </w:r>
          </w:p>
        </w:tc>
        <w:tc>
          <w:tcPr>
            <w:tcW w:w="4962" w:type="dxa"/>
          </w:tcPr>
          <w:p w14:paraId="0429DCB2" w14:textId="77777777" w:rsidR="00620B5D" w:rsidRPr="00341B6F" w:rsidRDefault="00620B5D" w:rsidP="00620B5D">
            <w:pPr>
              <w:pStyle w:val="a5"/>
              <w:jc w:val="both"/>
              <w:rPr>
                <w:sz w:val="22"/>
                <w:szCs w:val="22"/>
              </w:rPr>
            </w:pPr>
            <w:r w:rsidRPr="00341B6F">
              <w:rPr>
                <w:sz w:val="22"/>
                <w:szCs w:val="22"/>
              </w:rPr>
              <w:t xml:space="preserve">1. </w:t>
            </w:r>
            <w:proofErr w:type="spellStart"/>
            <w:r w:rsidRPr="00341B6F">
              <w:rPr>
                <w:sz w:val="22"/>
                <w:szCs w:val="22"/>
              </w:rPr>
              <w:t>Моротэ</w:t>
            </w:r>
            <w:proofErr w:type="spellEnd"/>
            <w:r w:rsidRPr="00341B6F">
              <w:rPr>
                <w:sz w:val="22"/>
                <w:szCs w:val="22"/>
              </w:rPr>
              <w:t xml:space="preserve"> цуки (3 уровня)</w:t>
            </w:r>
          </w:p>
          <w:p w14:paraId="55044A0A" w14:textId="77777777" w:rsidR="00620B5D" w:rsidRPr="00341B6F" w:rsidRDefault="00620B5D" w:rsidP="00620B5D">
            <w:pPr>
              <w:pStyle w:val="a5"/>
              <w:jc w:val="both"/>
              <w:rPr>
                <w:sz w:val="22"/>
                <w:szCs w:val="22"/>
              </w:rPr>
            </w:pPr>
            <w:r w:rsidRPr="00341B6F">
              <w:rPr>
                <w:sz w:val="22"/>
                <w:szCs w:val="22"/>
              </w:rPr>
              <w:t xml:space="preserve"> 2. </w:t>
            </w:r>
            <w:proofErr w:type="spellStart"/>
            <w:r w:rsidRPr="00341B6F">
              <w:rPr>
                <w:sz w:val="22"/>
                <w:szCs w:val="22"/>
              </w:rPr>
              <w:t>Сэйкен</w:t>
            </w:r>
            <w:proofErr w:type="spellEnd"/>
            <w:r w:rsidRPr="00341B6F">
              <w:rPr>
                <w:sz w:val="22"/>
                <w:szCs w:val="22"/>
              </w:rPr>
              <w:t xml:space="preserve"> цуки (3 уровня)</w:t>
            </w:r>
          </w:p>
          <w:p w14:paraId="20995660" w14:textId="77777777" w:rsidR="00620B5D" w:rsidRPr="00341B6F" w:rsidRDefault="00620B5D" w:rsidP="00620B5D">
            <w:pPr>
              <w:pStyle w:val="a5"/>
              <w:jc w:val="both"/>
              <w:rPr>
                <w:sz w:val="22"/>
                <w:szCs w:val="22"/>
              </w:rPr>
            </w:pPr>
            <w:r w:rsidRPr="00341B6F">
              <w:rPr>
                <w:sz w:val="22"/>
                <w:szCs w:val="22"/>
              </w:rPr>
              <w:t xml:space="preserve"> 3. </w:t>
            </w:r>
            <w:proofErr w:type="spellStart"/>
            <w:r w:rsidRPr="00341B6F">
              <w:rPr>
                <w:sz w:val="22"/>
                <w:szCs w:val="22"/>
              </w:rPr>
              <w:t>Дзёдан</w:t>
            </w:r>
            <w:proofErr w:type="spellEnd"/>
            <w:r w:rsidRPr="00341B6F">
              <w:rPr>
                <w:sz w:val="22"/>
                <w:szCs w:val="22"/>
              </w:rPr>
              <w:t xml:space="preserve"> </w:t>
            </w:r>
            <w:proofErr w:type="spellStart"/>
            <w:r w:rsidRPr="00341B6F">
              <w:rPr>
                <w:sz w:val="22"/>
                <w:szCs w:val="22"/>
              </w:rPr>
              <w:t>укэ</w:t>
            </w:r>
            <w:proofErr w:type="spellEnd"/>
          </w:p>
          <w:p w14:paraId="35935434" w14:textId="77777777" w:rsidR="00620B5D" w:rsidRPr="00341B6F" w:rsidRDefault="00620B5D" w:rsidP="00620B5D">
            <w:pPr>
              <w:pStyle w:val="a5"/>
              <w:jc w:val="both"/>
              <w:rPr>
                <w:sz w:val="22"/>
                <w:szCs w:val="22"/>
              </w:rPr>
            </w:pPr>
            <w:r w:rsidRPr="00341B6F">
              <w:rPr>
                <w:sz w:val="22"/>
                <w:szCs w:val="22"/>
              </w:rPr>
              <w:t xml:space="preserve"> 4. </w:t>
            </w:r>
            <w:proofErr w:type="spellStart"/>
            <w:r w:rsidRPr="00341B6F">
              <w:rPr>
                <w:sz w:val="22"/>
                <w:szCs w:val="22"/>
              </w:rPr>
              <w:t>Гэдан</w:t>
            </w:r>
            <w:proofErr w:type="spellEnd"/>
            <w:r w:rsidRPr="00341B6F">
              <w:rPr>
                <w:sz w:val="22"/>
                <w:szCs w:val="22"/>
              </w:rPr>
              <w:t xml:space="preserve"> </w:t>
            </w:r>
            <w:proofErr w:type="spellStart"/>
            <w:r w:rsidRPr="00341B6F">
              <w:rPr>
                <w:sz w:val="22"/>
                <w:szCs w:val="22"/>
              </w:rPr>
              <w:t>барай</w:t>
            </w:r>
            <w:proofErr w:type="spellEnd"/>
          </w:p>
          <w:p w14:paraId="701212A0" w14:textId="77777777" w:rsidR="00620B5D" w:rsidRPr="00341B6F" w:rsidRDefault="00620B5D" w:rsidP="00620B5D">
            <w:pPr>
              <w:pStyle w:val="a5"/>
              <w:jc w:val="both"/>
              <w:rPr>
                <w:sz w:val="22"/>
                <w:szCs w:val="22"/>
              </w:rPr>
            </w:pPr>
            <w:r w:rsidRPr="00341B6F">
              <w:rPr>
                <w:sz w:val="22"/>
                <w:szCs w:val="22"/>
              </w:rPr>
              <w:t xml:space="preserve"> 5.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p>
          <w:p w14:paraId="006165C3" w14:textId="77777777" w:rsidR="00620B5D" w:rsidRPr="00341B6F" w:rsidRDefault="00620B5D" w:rsidP="00620B5D">
            <w:pPr>
              <w:pStyle w:val="a5"/>
              <w:jc w:val="both"/>
              <w:rPr>
                <w:sz w:val="22"/>
                <w:szCs w:val="22"/>
              </w:rPr>
            </w:pPr>
            <w:r w:rsidRPr="00341B6F">
              <w:rPr>
                <w:sz w:val="22"/>
                <w:szCs w:val="22"/>
              </w:rPr>
              <w:t xml:space="preserve"> 6. Кин </w:t>
            </w:r>
            <w:proofErr w:type="spellStart"/>
            <w:r w:rsidRPr="00341B6F">
              <w:rPr>
                <w:sz w:val="22"/>
                <w:szCs w:val="22"/>
              </w:rPr>
              <w:t>гери</w:t>
            </w:r>
            <w:proofErr w:type="spellEnd"/>
          </w:p>
          <w:p w14:paraId="33899107" w14:textId="77777777" w:rsidR="00620B5D" w:rsidRPr="00341B6F" w:rsidRDefault="00620B5D" w:rsidP="00620B5D">
            <w:pPr>
              <w:pStyle w:val="a5"/>
              <w:jc w:val="both"/>
              <w:rPr>
                <w:sz w:val="22"/>
                <w:szCs w:val="22"/>
              </w:rPr>
            </w:pPr>
            <w:r w:rsidRPr="00341B6F">
              <w:rPr>
                <w:sz w:val="22"/>
                <w:szCs w:val="22"/>
              </w:rPr>
              <w:t xml:space="preserve"> 7. Ниппон цуки (</w:t>
            </w:r>
            <w:proofErr w:type="spellStart"/>
            <w:r w:rsidRPr="00341B6F">
              <w:rPr>
                <w:sz w:val="22"/>
                <w:szCs w:val="22"/>
              </w:rPr>
              <w:t>дзёдан</w:t>
            </w:r>
            <w:proofErr w:type="spellEnd"/>
            <w:r w:rsidRPr="00341B6F">
              <w:rPr>
                <w:sz w:val="22"/>
                <w:szCs w:val="22"/>
              </w:rPr>
              <w:t xml:space="preserve">, </w:t>
            </w:r>
            <w:proofErr w:type="spellStart"/>
            <w:r w:rsidRPr="00341B6F">
              <w:rPr>
                <w:sz w:val="22"/>
                <w:szCs w:val="22"/>
              </w:rPr>
              <w:t>чудан</w:t>
            </w:r>
            <w:proofErr w:type="spellEnd"/>
            <w:r w:rsidRPr="00341B6F">
              <w:rPr>
                <w:sz w:val="22"/>
                <w:szCs w:val="22"/>
              </w:rPr>
              <w:t xml:space="preserve">, </w:t>
            </w:r>
            <w:proofErr w:type="spellStart"/>
            <w:r w:rsidRPr="00341B6F">
              <w:rPr>
                <w:sz w:val="22"/>
                <w:szCs w:val="22"/>
              </w:rPr>
              <w:t>гэдан</w:t>
            </w:r>
            <w:proofErr w:type="spellEnd"/>
            <w:r w:rsidRPr="00341B6F">
              <w:rPr>
                <w:sz w:val="22"/>
                <w:szCs w:val="22"/>
              </w:rPr>
              <w:t>)</w:t>
            </w:r>
          </w:p>
          <w:p w14:paraId="3F8D934F" w14:textId="77777777" w:rsidR="00620B5D" w:rsidRPr="00341B6F" w:rsidRDefault="00620B5D" w:rsidP="00620B5D">
            <w:pPr>
              <w:pStyle w:val="a5"/>
              <w:jc w:val="both"/>
              <w:rPr>
                <w:sz w:val="22"/>
                <w:szCs w:val="22"/>
              </w:rPr>
            </w:pPr>
            <w:r w:rsidRPr="00341B6F">
              <w:rPr>
                <w:sz w:val="22"/>
                <w:szCs w:val="22"/>
              </w:rPr>
              <w:t xml:space="preserve"> 8. </w:t>
            </w:r>
            <w:proofErr w:type="spellStart"/>
            <w:r w:rsidRPr="00341B6F">
              <w:rPr>
                <w:sz w:val="22"/>
                <w:szCs w:val="22"/>
              </w:rPr>
              <w:t>Самбон</w:t>
            </w:r>
            <w:proofErr w:type="spellEnd"/>
            <w:r w:rsidRPr="00341B6F">
              <w:rPr>
                <w:sz w:val="22"/>
                <w:szCs w:val="22"/>
              </w:rPr>
              <w:t xml:space="preserve"> цуки (</w:t>
            </w:r>
            <w:proofErr w:type="spellStart"/>
            <w:r w:rsidRPr="00341B6F">
              <w:rPr>
                <w:sz w:val="22"/>
                <w:szCs w:val="22"/>
              </w:rPr>
              <w:t>дзёдан</w:t>
            </w:r>
            <w:proofErr w:type="spellEnd"/>
            <w:r w:rsidRPr="00341B6F">
              <w:rPr>
                <w:sz w:val="22"/>
                <w:szCs w:val="22"/>
              </w:rPr>
              <w:t xml:space="preserve">, </w:t>
            </w:r>
            <w:proofErr w:type="spellStart"/>
            <w:r w:rsidRPr="00341B6F">
              <w:rPr>
                <w:sz w:val="22"/>
                <w:szCs w:val="22"/>
              </w:rPr>
              <w:t>чудан</w:t>
            </w:r>
            <w:proofErr w:type="spellEnd"/>
            <w:r w:rsidRPr="00341B6F">
              <w:rPr>
                <w:sz w:val="22"/>
                <w:szCs w:val="22"/>
              </w:rPr>
              <w:t xml:space="preserve">, </w:t>
            </w:r>
            <w:proofErr w:type="spellStart"/>
            <w:r w:rsidRPr="00341B6F">
              <w:rPr>
                <w:sz w:val="22"/>
                <w:szCs w:val="22"/>
              </w:rPr>
              <w:t>гэдан</w:t>
            </w:r>
            <w:proofErr w:type="spellEnd"/>
            <w:r w:rsidRPr="00341B6F">
              <w:rPr>
                <w:sz w:val="22"/>
                <w:szCs w:val="22"/>
              </w:rPr>
              <w:t>)</w:t>
            </w:r>
          </w:p>
          <w:p w14:paraId="355916CA" w14:textId="77777777" w:rsidR="00620B5D" w:rsidRPr="00341B6F" w:rsidRDefault="00620B5D" w:rsidP="00620B5D">
            <w:pPr>
              <w:pStyle w:val="a5"/>
              <w:jc w:val="both"/>
              <w:rPr>
                <w:sz w:val="22"/>
                <w:szCs w:val="22"/>
              </w:rPr>
            </w:pPr>
            <w:r w:rsidRPr="00341B6F">
              <w:rPr>
                <w:sz w:val="22"/>
                <w:szCs w:val="22"/>
              </w:rPr>
              <w:t xml:space="preserve"> 9. </w:t>
            </w:r>
            <w:proofErr w:type="spellStart"/>
            <w:r w:rsidRPr="00341B6F">
              <w:rPr>
                <w:sz w:val="22"/>
                <w:szCs w:val="22"/>
              </w:rPr>
              <w:t>Моротэ</w:t>
            </w:r>
            <w:proofErr w:type="spellEnd"/>
            <w:r w:rsidRPr="00341B6F">
              <w:rPr>
                <w:sz w:val="22"/>
                <w:szCs w:val="22"/>
              </w:rPr>
              <w:t xml:space="preserve"> цуки со сменой уровня (на 3 счета, на 1 счет)</w:t>
            </w:r>
          </w:p>
          <w:p w14:paraId="35CC1C19" w14:textId="77777777" w:rsidR="00620B5D" w:rsidRPr="00341B6F" w:rsidRDefault="00620B5D" w:rsidP="00620B5D">
            <w:pPr>
              <w:pStyle w:val="a5"/>
              <w:jc w:val="both"/>
              <w:rPr>
                <w:sz w:val="22"/>
                <w:szCs w:val="22"/>
              </w:rPr>
            </w:pPr>
            <w:r w:rsidRPr="00341B6F">
              <w:rPr>
                <w:sz w:val="22"/>
                <w:szCs w:val="22"/>
              </w:rPr>
              <w:t xml:space="preserve"> 10. </w:t>
            </w:r>
            <w:proofErr w:type="spellStart"/>
            <w:r w:rsidRPr="00341B6F">
              <w:rPr>
                <w:sz w:val="22"/>
                <w:szCs w:val="22"/>
              </w:rPr>
              <w:t>Сэйкен</w:t>
            </w:r>
            <w:proofErr w:type="spellEnd"/>
            <w:r w:rsidRPr="00341B6F">
              <w:rPr>
                <w:sz w:val="22"/>
                <w:szCs w:val="22"/>
              </w:rPr>
              <w:t xml:space="preserve"> цуки со сменой уровня (3 счета, на 1 счет)</w:t>
            </w:r>
          </w:p>
          <w:p w14:paraId="725EC751" w14:textId="77777777" w:rsidR="00620B5D" w:rsidRPr="00341B6F" w:rsidRDefault="00620B5D" w:rsidP="00620B5D">
            <w:pPr>
              <w:pStyle w:val="a5"/>
              <w:jc w:val="both"/>
              <w:rPr>
                <w:sz w:val="22"/>
                <w:szCs w:val="22"/>
              </w:rPr>
            </w:pPr>
            <w:r w:rsidRPr="00341B6F">
              <w:rPr>
                <w:sz w:val="22"/>
                <w:szCs w:val="22"/>
              </w:rPr>
              <w:t xml:space="preserve"> 11.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кин </w:t>
            </w:r>
            <w:proofErr w:type="spellStart"/>
            <w:r w:rsidRPr="00341B6F">
              <w:rPr>
                <w:sz w:val="22"/>
                <w:szCs w:val="22"/>
              </w:rPr>
              <w:t>гери</w:t>
            </w:r>
            <w:proofErr w:type="spellEnd"/>
            <w:r w:rsidRPr="00341B6F">
              <w:rPr>
                <w:sz w:val="22"/>
                <w:szCs w:val="22"/>
              </w:rPr>
              <w:t xml:space="preserve"> одной ногой (на 2 счета, на 1 счет)</w:t>
            </w:r>
          </w:p>
          <w:p w14:paraId="39115F45" w14:textId="77777777" w:rsidR="00620B5D" w:rsidRPr="00341B6F" w:rsidRDefault="00620B5D" w:rsidP="00E70D42">
            <w:pPr>
              <w:pStyle w:val="a5"/>
              <w:jc w:val="both"/>
              <w:rPr>
                <w:sz w:val="22"/>
                <w:szCs w:val="22"/>
              </w:rPr>
            </w:pPr>
          </w:p>
        </w:tc>
      </w:tr>
      <w:tr w:rsidR="00620B5D" w:rsidRPr="00824F9F" w14:paraId="100D84F9" w14:textId="77777777" w:rsidTr="0000646B">
        <w:tc>
          <w:tcPr>
            <w:tcW w:w="2584" w:type="dxa"/>
            <w:vMerge/>
          </w:tcPr>
          <w:p w14:paraId="63F33A70" w14:textId="77777777" w:rsidR="00620B5D" w:rsidRDefault="00620B5D" w:rsidP="00E70D42">
            <w:pPr>
              <w:pStyle w:val="a5"/>
              <w:jc w:val="both"/>
              <w:rPr>
                <w:sz w:val="28"/>
                <w:szCs w:val="28"/>
              </w:rPr>
            </w:pPr>
          </w:p>
        </w:tc>
        <w:tc>
          <w:tcPr>
            <w:tcW w:w="3081" w:type="dxa"/>
            <w:vAlign w:val="center"/>
          </w:tcPr>
          <w:p w14:paraId="0515C6F6" w14:textId="77777777" w:rsidR="00620B5D" w:rsidRPr="00341B6F" w:rsidRDefault="00620B5D" w:rsidP="00620B5D">
            <w:pPr>
              <w:pStyle w:val="a5"/>
              <w:rPr>
                <w:sz w:val="22"/>
                <w:szCs w:val="22"/>
              </w:rPr>
            </w:pPr>
            <w:r w:rsidRPr="00341B6F">
              <w:rPr>
                <w:sz w:val="22"/>
                <w:szCs w:val="22"/>
              </w:rPr>
              <w:t xml:space="preserve">б) из </w:t>
            </w:r>
            <w:proofErr w:type="spellStart"/>
            <w:r w:rsidRPr="00341B6F">
              <w:rPr>
                <w:sz w:val="22"/>
                <w:szCs w:val="22"/>
              </w:rPr>
              <w:t>Дзенкуцу</w:t>
            </w:r>
            <w:proofErr w:type="spellEnd"/>
            <w:r w:rsidRPr="00341B6F">
              <w:rPr>
                <w:sz w:val="22"/>
                <w:szCs w:val="22"/>
              </w:rPr>
              <w:t xml:space="preserve"> дачи</w:t>
            </w:r>
          </w:p>
        </w:tc>
        <w:tc>
          <w:tcPr>
            <w:tcW w:w="4962" w:type="dxa"/>
          </w:tcPr>
          <w:p w14:paraId="2F7E90E7" w14:textId="77777777" w:rsidR="00620B5D" w:rsidRPr="00341B6F" w:rsidRDefault="00620B5D" w:rsidP="00620B5D">
            <w:pPr>
              <w:pStyle w:val="a5"/>
              <w:rPr>
                <w:sz w:val="22"/>
                <w:szCs w:val="22"/>
              </w:rPr>
            </w:pPr>
            <w:r w:rsidRPr="00341B6F">
              <w:rPr>
                <w:sz w:val="22"/>
                <w:szCs w:val="22"/>
              </w:rPr>
              <w:t xml:space="preserve">1.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p>
          <w:p w14:paraId="2589B6FA" w14:textId="77777777" w:rsidR="00620B5D" w:rsidRPr="00341B6F" w:rsidRDefault="00620B5D" w:rsidP="00620B5D">
            <w:pPr>
              <w:pStyle w:val="a5"/>
              <w:rPr>
                <w:sz w:val="22"/>
                <w:szCs w:val="22"/>
              </w:rPr>
            </w:pPr>
            <w:r w:rsidRPr="00341B6F">
              <w:rPr>
                <w:sz w:val="22"/>
                <w:szCs w:val="22"/>
              </w:rPr>
              <w:t xml:space="preserve"> 2. Кин </w:t>
            </w:r>
            <w:proofErr w:type="spellStart"/>
            <w:r w:rsidRPr="00341B6F">
              <w:rPr>
                <w:sz w:val="22"/>
                <w:szCs w:val="22"/>
              </w:rPr>
              <w:t>гери</w:t>
            </w:r>
            <w:proofErr w:type="spellEnd"/>
          </w:p>
          <w:p w14:paraId="2F3D4C1E" w14:textId="77777777" w:rsidR="00620B5D" w:rsidRPr="00341B6F" w:rsidRDefault="00620B5D" w:rsidP="00620B5D">
            <w:pPr>
              <w:pStyle w:val="a5"/>
              <w:rPr>
                <w:sz w:val="22"/>
                <w:szCs w:val="22"/>
              </w:rPr>
            </w:pPr>
            <w:r w:rsidRPr="00341B6F">
              <w:rPr>
                <w:sz w:val="22"/>
                <w:szCs w:val="22"/>
              </w:rPr>
              <w:t xml:space="preserve"> 3.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кин </w:t>
            </w:r>
            <w:proofErr w:type="spellStart"/>
            <w:r w:rsidRPr="00341B6F">
              <w:rPr>
                <w:sz w:val="22"/>
                <w:szCs w:val="22"/>
              </w:rPr>
              <w:t>гери</w:t>
            </w:r>
            <w:proofErr w:type="spellEnd"/>
            <w:r w:rsidRPr="00341B6F">
              <w:rPr>
                <w:sz w:val="22"/>
                <w:szCs w:val="22"/>
              </w:rPr>
              <w:t xml:space="preserve"> (на 2 счета, на 1 счет)</w:t>
            </w:r>
          </w:p>
          <w:p w14:paraId="5D9DF6AF" w14:textId="77777777" w:rsidR="00620B5D" w:rsidRPr="00341B6F" w:rsidRDefault="00620B5D" w:rsidP="00E70D42">
            <w:pPr>
              <w:pStyle w:val="a5"/>
              <w:jc w:val="both"/>
              <w:rPr>
                <w:sz w:val="22"/>
                <w:szCs w:val="22"/>
              </w:rPr>
            </w:pPr>
          </w:p>
        </w:tc>
      </w:tr>
      <w:tr w:rsidR="00620B5D" w14:paraId="45F5B672" w14:textId="77777777" w:rsidTr="0000646B">
        <w:tc>
          <w:tcPr>
            <w:tcW w:w="2584" w:type="dxa"/>
            <w:vMerge/>
          </w:tcPr>
          <w:p w14:paraId="71B2FF6C" w14:textId="77777777" w:rsidR="00620B5D" w:rsidRDefault="00620B5D" w:rsidP="00E70D42">
            <w:pPr>
              <w:pStyle w:val="a5"/>
              <w:jc w:val="both"/>
              <w:rPr>
                <w:sz w:val="28"/>
                <w:szCs w:val="28"/>
              </w:rPr>
            </w:pPr>
          </w:p>
        </w:tc>
        <w:tc>
          <w:tcPr>
            <w:tcW w:w="3081" w:type="dxa"/>
          </w:tcPr>
          <w:p w14:paraId="7AFDD08F" w14:textId="77777777" w:rsidR="00620B5D" w:rsidRPr="00341B6F" w:rsidRDefault="00620B5D" w:rsidP="00620B5D">
            <w:pPr>
              <w:pStyle w:val="a5"/>
              <w:rPr>
                <w:sz w:val="22"/>
                <w:szCs w:val="22"/>
              </w:rPr>
            </w:pPr>
            <w:proofErr w:type="spellStart"/>
            <w:r w:rsidRPr="00341B6F">
              <w:rPr>
                <w:sz w:val="22"/>
                <w:szCs w:val="22"/>
              </w:rPr>
              <w:t>Рэнраку</w:t>
            </w:r>
            <w:proofErr w:type="spellEnd"/>
            <w:r w:rsidRPr="00341B6F">
              <w:rPr>
                <w:sz w:val="22"/>
                <w:szCs w:val="22"/>
              </w:rPr>
              <w:t>:</w:t>
            </w:r>
          </w:p>
          <w:p w14:paraId="763707BD" w14:textId="77777777" w:rsidR="00620B5D" w:rsidRPr="00341B6F" w:rsidRDefault="00620B5D" w:rsidP="00620B5D">
            <w:pPr>
              <w:pStyle w:val="a5"/>
              <w:rPr>
                <w:sz w:val="22"/>
                <w:szCs w:val="22"/>
              </w:rPr>
            </w:pPr>
            <w:r w:rsidRPr="00341B6F">
              <w:rPr>
                <w:sz w:val="22"/>
                <w:szCs w:val="22"/>
              </w:rPr>
              <w:t xml:space="preserve"> </w:t>
            </w:r>
          </w:p>
        </w:tc>
        <w:tc>
          <w:tcPr>
            <w:tcW w:w="4962" w:type="dxa"/>
          </w:tcPr>
          <w:p w14:paraId="3830DF5D" w14:textId="77777777" w:rsidR="00620B5D" w:rsidRPr="00341B6F" w:rsidRDefault="00620B5D" w:rsidP="00E70D42">
            <w:pPr>
              <w:pStyle w:val="a5"/>
              <w:jc w:val="both"/>
              <w:rPr>
                <w:sz w:val="22"/>
                <w:szCs w:val="22"/>
              </w:rPr>
            </w:pPr>
            <w:r w:rsidRPr="00341B6F">
              <w:rPr>
                <w:sz w:val="22"/>
                <w:szCs w:val="22"/>
              </w:rPr>
              <w:t xml:space="preserve">1. </w:t>
            </w:r>
            <w:proofErr w:type="spellStart"/>
            <w:r w:rsidRPr="00341B6F">
              <w:rPr>
                <w:sz w:val="22"/>
                <w:szCs w:val="22"/>
              </w:rPr>
              <w:t>Кихон</w:t>
            </w:r>
            <w:proofErr w:type="spellEnd"/>
            <w:r w:rsidRPr="00341B6F">
              <w:rPr>
                <w:sz w:val="22"/>
                <w:szCs w:val="22"/>
              </w:rPr>
              <w:t xml:space="preserve"> </w:t>
            </w:r>
            <w:proofErr w:type="spellStart"/>
            <w:r w:rsidRPr="00341B6F">
              <w:rPr>
                <w:sz w:val="22"/>
                <w:szCs w:val="22"/>
              </w:rPr>
              <w:t>рэнраку</w:t>
            </w:r>
            <w:proofErr w:type="spellEnd"/>
            <w:r w:rsidRPr="00341B6F">
              <w:rPr>
                <w:sz w:val="22"/>
                <w:szCs w:val="22"/>
              </w:rPr>
              <w:t xml:space="preserve"> на 11 </w:t>
            </w:r>
            <w:proofErr w:type="spellStart"/>
            <w:r w:rsidRPr="00341B6F">
              <w:rPr>
                <w:sz w:val="22"/>
                <w:szCs w:val="22"/>
              </w:rPr>
              <w:t>кю</w:t>
            </w:r>
            <w:proofErr w:type="spellEnd"/>
          </w:p>
        </w:tc>
      </w:tr>
      <w:tr w:rsidR="00620B5D" w:rsidRPr="00824F9F" w14:paraId="3984265B" w14:textId="77777777" w:rsidTr="0000646B">
        <w:tc>
          <w:tcPr>
            <w:tcW w:w="2584" w:type="dxa"/>
            <w:vMerge/>
          </w:tcPr>
          <w:p w14:paraId="7E650E13" w14:textId="77777777" w:rsidR="00620B5D" w:rsidRDefault="00620B5D" w:rsidP="00E70D42">
            <w:pPr>
              <w:pStyle w:val="a5"/>
              <w:jc w:val="both"/>
              <w:rPr>
                <w:sz w:val="28"/>
                <w:szCs w:val="28"/>
              </w:rPr>
            </w:pPr>
          </w:p>
        </w:tc>
        <w:tc>
          <w:tcPr>
            <w:tcW w:w="3081" w:type="dxa"/>
          </w:tcPr>
          <w:p w14:paraId="05D9E6DE" w14:textId="77777777" w:rsidR="00620B5D" w:rsidRPr="00341B6F" w:rsidRDefault="00620B5D" w:rsidP="00620B5D">
            <w:pPr>
              <w:pStyle w:val="a5"/>
              <w:rPr>
                <w:sz w:val="22"/>
                <w:szCs w:val="22"/>
              </w:rPr>
            </w:pPr>
            <w:r w:rsidRPr="00341B6F">
              <w:rPr>
                <w:sz w:val="22"/>
                <w:szCs w:val="22"/>
              </w:rPr>
              <w:t>Кондиция:</w:t>
            </w:r>
          </w:p>
          <w:p w14:paraId="137A7EC9" w14:textId="77777777" w:rsidR="00620B5D" w:rsidRPr="00341B6F" w:rsidRDefault="00620B5D" w:rsidP="00E70D42">
            <w:pPr>
              <w:pStyle w:val="a5"/>
              <w:jc w:val="both"/>
              <w:rPr>
                <w:sz w:val="22"/>
                <w:szCs w:val="22"/>
              </w:rPr>
            </w:pPr>
          </w:p>
        </w:tc>
        <w:tc>
          <w:tcPr>
            <w:tcW w:w="4962" w:type="dxa"/>
          </w:tcPr>
          <w:p w14:paraId="5D5E97F8" w14:textId="77777777" w:rsidR="00620B5D" w:rsidRPr="00341B6F" w:rsidRDefault="00620B5D" w:rsidP="00620B5D">
            <w:pPr>
              <w:pStyle w:val="a5"/>
              <w:rPr>
                <w:sz w:val="22"/>
                <w:szCs w:val="22"/>
              </w:rPr>
            </w:pP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из </w:t>
            </w:r>
            <w:proofErr w:type="spellStart"/>
            <w:r w:rsidRPr="00341B6F">
              <w:rPr>
                <w:sz w:val="22"/>
                <w:szCs w:val="22"/>
              </w:rPr>
              <w:t>шидзентай</w:t>
            </w:r>
            <w:proofErr w:type="spellEnd"/>
            <w:r w:rsidRPr="00341B6F">
              <w:rPr>
                <w:sz w:val="22"/>
                <w:szCs w:val="22"/>
              </w:rPr>
              <w:t xml:space="preserve"> (2 минуты)</w:t>
            </w:r>
          </w:p>
          <w:p w14:paraId="10F8F2B8" w14:textId="77777777" w:rsidR="00620B5D" w:rsidRPr="00341B6F" w:rsidRDefault="00620B5D" w:rsidP="00620B5D">
            <w:pPr>
              <w:pStyle w:val="a5"/>
              <w:rPr>
                <w:sz w:val="22"/>
                <w:szCs w:val="22"/>
              </w:rPr>
            </w:pPr>
            <w:r w:rsidRPr="00341B6F">
              <w:rPr>
                <w:sz w:val="22"/>
                <w:szCs w:val="22"/>
              </w:rPr>
              <w:t xml:space="preserve"> 2. 15 отжиманий на </w:t>
            </w:r>
            <w:proofErr w:type="spellStart"/>
            <w:r w:rsidRPr="00341B6F">
              <w:rPr>
                <w:sz w:val="22"/>
                <w:szCs w:val="22"/>
              </w:rPr>
              <w:t>сэйкен</w:t>
            </w:r>
            <w:proofErr w:type="spellEnd"/>
            <w:r w:rsidRPr="00341B6F">
              <w:rPr>
                <w:sz w:val="22"/>
                <w:szCs w:val="22"/>
              </w:rPr>
              <w:t xml:space="preserve">, 20 подъемов туловища, 15 </w:t>
            </w:r>
            <w:proofErr w:type="spellStart"/>
            <w:r w:rsidRPr="00341B6F">
              <w:rPr>
                <w:sz w:val="22"/>
                <w:szCs w:val="22"/>
              </w:rPr>
              <w:t>выпрыгиваний</w:t>
            </w:r>
            <w:proofErr w:type="spellEnd"/>
          </w:p>
        </w:tc>
      </w:tr>
    </w:tbl>
    <w:p w14:paraId="1DC03CAA" w14:textId="77777777" w:rsidR="00E8528C" w:rsidRDefault="00E8528C" w:rsidP="00620B5D">
      <w:pPr>
        <w:pStyle w:val="a5"/>
        <w:tabs>
          <w:tab w:val="left" w:pos="1260"/>
        </w:tabs>
        <w:jc w:val="both"/>
        <w:rPr>
          <w:sz w:val="28"/>
          <w:szCs w:val="28"/>
          <w:lang w:val="ru-RU"/>
        </w:rPr>
      </w:pPr>
    </w:p>
    <w:tbl>
      <w:tblPr>
        <w:tblStyle w:val="af7"/>
        <w:tblW w:w="0" w:type="auto"/>
        <w:tblLook w:val="04A0" w:firstRow="1" w:lastRow="0" w:firstColumn="1" w:lastColumn="0" w:noHBand="0" w:noVBand="1"/>
      </w:tblPr>
      <w:tblGrid>
        <w:gridCol w:w="2547"/>
        <w:gridCol w:w="3118"/>
        <w:gridCol w:w="4671"/>
      </w:tblGrid>
      <w:tr w:rsidR="00620B5D" w:rsidRPr="00824F9F" w14:paraId="2BD992FA" w14:textId="77777777" w:rsidTr="00341B6F">
        <w:tc>
          <w:tcPr>
            <w:tcW w:w="2547" w:type="dxa"/>
            <w:vMerge w:val="restart"/>
            <w:vAlign w:val="center"/>
          </w:tcPr>
          <w:p w14:paraId="72E403CC" w14:textId="77777777" w:rsidR="00620B5D" w:rsidRPr="00341B6F" w:rsidRDefault="00620B5D" w:rsidP="00620B5D">
            <w:pPr>
              <w:pStyle w:val="a5"/>
              <w:rPr>
                <w:b/>
                <w:sz w:val="22"/>
                <w:szCs w:val="22"/>
              </w:rPr>
            </w:pPr>
            <w:r w:rsidRPr="00341B6F">
              <w:rPr>
                <w:b/>
                <w:sz w:val="22"/>
                <w:szCs w:val="22"/>
              </w:rPr>
              <w:t xml:space="preserve">10 </w:t>
            </w:r>
            <w:proofErr w:type="spellStart"/>
            <w:r w:rsidRPr="00341B6F">
              <w:rPr>
                <w:b/>
                <w:sz w:val="22"/>
                <w:szCs w:val="22"/>
              </w:rPr>
              <w:t>кю</w:t>
            </w:r>
            <w:proofErr w:type="spellEnd"/>
            <w:r w:rsidRPr="00341B6F">
              <w:rPr>
                <w:b/>
                <w:sz w:val="22"/>
                <w:szCs w:val="22"/>
              </w:rPr>
              <w:t xml:space="preserve"> (оранжевый пояс)</w:t>
            </w:r>
          </w:p>
          <w:p w14:paraId="3072923C" w14:textId="77777777" w:rsidR="00620B5D" w:rsidRDefault="00620B5D" w:rsidP="00620B5D">
            <w:pPr>
              <w:pStyle w:val="a5"/>
              <w:rPr>
                <w:b/>
                <w:sz w:val="28"/>
                <w:szCs w:val="28"/>
              </w:rPr>
            </w:pPr>
          </w:p>
        </w:tc>
        <w:tc>
          <w:tcPr>
            <w:tcW w:w="3118" w:type="dxa"/>
          </w:tcPr>
          <w:p w14:paraId="3660DBA4" w14:textId="77777777" w:rsidR="00620B5D" w:rsidRPr="00341B6F" w:rsidRDefault="00620B5D" w:rsidP="00620B5D">
            <w:pPr>
              <w:pStyle w:val="a5"/>
              <w:rPr>
                <w:sz w:val="22"/>
                <w:szCs w:val="22"/>
              </w:rPr>
            </w:pPr>
            <w:r w:rsidRPr="00341B6F">
              <w:rPr>
                <w:sz w:val="22"/>
                <w:szCs w:val="22"/>
              </w:rPr>
              <w:t>В перемещении:</w:t>
            </w:r>
          </w:p>
          <w:p w14:paraId="3CD7063C" w14:textId="77777777" w:rsidR="00620B5D" w:rsidRPr="00341B6F" w:rsidRDefault="00620B5D" w:rsidP="00620B5D">
            <w:pPr>
              <w:pStyle w:val="a5"/>
              <w:rPr>
                <w:sz w:val="22"/>
                <w:szCs w:val="22"/>
              </w:rPr>
            </w:pPr>
            <w:r w:rsidRPr="00341B6F">
              <w:rPr>
                <w:sz w:val="22"/>
                <w:szCs w:val="22"/>
              </w:rPr>
              <w:t xml:space="preserve">а) из </w:t>
            </w:r>
            <w:proofErr w:type="spellStart"/>
            <w:r w:rsidRPr="00341B6F">
              <w:rPr>
                <w:sz w:val="22"/>
                <w:szCs w:val="22"/>
              </w:rPr>
              <w:t>Дзенкуцу</w:t>
            </w:r>
            <w:proofErr w:type="spellEnd"/>
            <w:r w:rsidRPr="00341B6F">
              <w:rPr>
                <w:sz w:val="22"/>
                <w:szCs w:val="22"/>
              </w:rPr>
              <w:t xml:space="preserve"> дачи</w:t>
            </w:r>
          </w:p>
          <w:p w14:paraId="2016F59B" w14:textId="77777777" w:rsidR="00620B5D" w:rsidRPr="00341B6F" w:rsidRDefault="00620B5D" w:rsidP="00E8528C">
            <w:pPr>
              <w:pStyle w:val="a5"/>
              <w:rPr>
                <w:sz w:val="22"/>
                <w:szCs w:val="22"/>
              </w:rPr>
            </w:pPr>
          </w:p>
        </w:tc>
        <w:tc>
          <w:tcPr>
            <w:tcW w:w="4671" w:type="dxa"/>
          </w:tcPr>
          <w:p w14:paraId="2BD8EB90" w14:textId="77777777" w:rsidR="00620B5D" w:rsidRPr="00341B6F" w:rsidRDefault="00620B5D" w:rsidP="00620B5D">
            <w:pPr>
              <w:pStyle w:val="a5"/>
              <w:rPr>
                <w:sz w:val="22"/>
                <w:szCs w:val="22"/>
              </w:rPr>
            </w:pPr>
            <w:r w:rsidRPr="00341B6F">
              <w:rPr>
                <w:sz w:val="22"/>
                <w:szCs w:val="22"/>
              </w:rPr>
              <w:t xml:space="preserve">1. </w:t>
            </w:r>
            <w:proofErr w:type="spellStart"/>
            <w:r w:rsidRPr="00341B6F">
              <w:rPr>
                <w:sz w:val="22"/>
                <w:szCs w:val="22"/>
              </w:rPr>
              <w:t>Моротэ</w:t>
            </w:r>
            <w:proofErr w:type="spellEnd"/>
            <w:r w:rsidRPr="00341B6F">
              <w:rPr>
                <w:sz w:val="22"/>
                <w:szCs w:val="22"/>
              </w:rPr>
              <w:t xml:space="preserve"> цуки (3 уровня)</w:t>
            </w:r>
          </w:p>
          <w:p w14:paraId="3BD1CC41" w14:textId="77777777" w:rsidR="00620B5D" w:rsidRPr="00341B6F" w:rsidRDefault="00620B5D" w:rsidP="00620B5D">
            <w:pPr>
              <w:pStyle w:val="a5"/>
              <w:rPr>
                <w:sz w:val="22"/>
                <w:szCs w:val="22"/>
              </w:rPr>
            </w:pPr>
            <w:r w:rsidRPr="00341B6F">
              <w:rPr>
                <w:sz w:val="22"/>
                <w:szCs w:val="22"/>
              </w:rPr>
              <w:t xml:space="preserve"> 2. Ой цуки (3 уровня)</w:t>
            </w:r>
          </w:p>
          <w:p w14:paraId="7A95A463" w14:textId="77777777" w:rsidR="00620B5D" w:rsidRPr="00341B6F" w:rsidRDefault="00620B5D" w:rsidP="00620B5D">
            <w:pPr>
              <w:pStyle w:val="a5"/>
              <w:rPr>
                <w:sz w:val="22"/>
                <w:szCs w:val="22"/>
              </w:rPr>
            </w:pPr>
            <w:r w:rsidRPr="00341B6F">
              <w:rPr>
                <w:sz w:val="22"/>
                <w:szCs w:val="22"/>
              </w:rPr>
              <w:t xml:space="preserve"> 3. </w:t>
            </w:r>
            <w:proofErr w:type="spellStart"/>
            <w:r w:rsidRPr="00341B6F">
              <w:rPr>
                <w:sz w:val="22"/>
                <w:szCs w:val="22"/>
              </w:rPr>
              <w:t>Дзёдан</w:t>
            </w:r>
            <w:proofErr w:type="spellEnd"/>
            <w:r w:rsidRPr="00341B6F">
              <w:rPr>
                <w:sz w:val="22"/>
                <w:szCs w:val="22"/>
              </w:rPr>
              <w:t xml:space="preserve"> </w:t>
            </w:r>
            <w:proofErr w:type="spellStart"/>
            <w:r w:rsidRPr="00341B6F">
              <w:rPr>
                <w:sz w:val="22"/>
                <w:szCs w:val="22"/>
              </w:rPr>
              <w:t>укэ</w:t>
            </w:r>
            <w:proofErr w:type="spellEnd"/>
          </w:p>
          <w:p w14:paraId="59D074CE" w14:textId="77777777" w:rsidR="00620B5D" w:rsidRPr="00341B6F" w:rsidRDefault="00620B5D" w:rsidP="00620B5D">
            <w:pPr>
              <w:pStyle w:val="a5"/>
              <w:rPr>
                <w:sz w:val="22"/>
                <w:szCs w:val="22"/>
              </w:rPr>
            </w:pPr>
            <w:r w:rsidRPr="00341B6F">
              <w:rPr>
                <w:sz w:val="22"/>
                <w:szCs w:val="22"/>
              </w:rPr>
              <w:t xml:space="preserve"> 4. </w:t>
            </w:r>
            <w:proofErr w:type="spellStart"/>
            <w:r w:rsidRPr="00341B6F">
              <w:rPr>
                <w:sz w:val="22"/>
                <w:szCs w:val="22"/>
              </w:rPr>
              <w:t>Гэдан</w:t>
            </w:r>
            <w:proofErr w:type="spellEnd"/>
            <w:r w:rsidRPr="00341B6F">
              <w:rPr>
                <w:sz w:val="22"/>
                <w:szCs w:val="22"/>
              </w:rPr>
              <w:t xml:space="preserve"> </w:t>
            </w:r>
            <w:proofErr w:type="spellStart"/>
            <w:r w:rsidRPr="00341B6F">
              <w:rPr>
                <w:sz w:val="22"/>
                <w:szCs w:val="22"/>
              </w:rPr>
              <w:t>барай</w:t>
            </w:r>
            <w:proofErr w:type="spellEnd"/>
          </w:p>
          <w:p w14:paraId="2D1DF301" w14:textId="77777777" w:rsidR="00620B5D" w:rsidRPr="00341B6F" w:rsidRDefault="00620B5D" w:rsidP="00620B5D">
            <w:pPr>
              <w:pStyle w:val="a5"/>
              <w:rPr>
                <w:sz w:val="22"/>
                <w:szCs w:val="22"/>
              </w:rPr>
            </w:pPr>
            <w:r w:rsidRPr="00341B6F">
              <w:rPr>
                <w:sz w:val="22"/>
                <w:szCs w:val="22"/>
              </w:rPr>
              <w:t xml:space="preserve"> 5.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p>
          <w:p w14:paraId="710043FA" w14:textId="77777777" w:rsidR="00620B5D" w:rsidRPr="00341B6F" w:rsidRDefault="00620B5D" w:rsidP="00620B5D">
            <w:pPr>
              <w:pStyle w:val="a5"/>
              <w:rPr>
                <w:sz w:val="22"/>
                <w:szCs w:val="22"/>
              </w:rPr>
            </w:pPr>
            <w:r w:rsidRPr="00341B6F">
              <w:rPr>
                <w:sz w:val="22"/>
                <w:szCs w:val="22"/>
              </w:rPr>
              <w:t xml:space="preserve"> 6. Кин </w:t>
            </w:r>
            <w:proofErr w:type="spellStart"/>
            <w:r w:rsidRPr="00341B6F">
              <w:rPr>
                <w:sz w:val="22"/>
                <w:szCs w:val="22"/>
              </w:rPr>
              <w:t>гери</w:t>
            </w:r>
            <w:proofErr w:type="spellEnd"/>
          </w:p>
          <w:p w14:paraId="323CCD20" w14:textId="77777777" w:rsidR="00620B5D" w:rsidRPr="00341B6F" w:rsidRDefault="00620B5D" w:rsidP="00620B5D">
            <w:pPr>
              <w:pStyle w:val="a5"/>
              <w:rPr>
                <w:sz w:val="22"/>
                <w:szCs w:val="22"/>
              </w:rPr>
            </w:pPr>
            <w:r w:rsidRPr="00341B6F">
              <w:rPr>
                <w:sz w:val="22"/>
                <w:szCs w:val="22"/>
              </w:rPr>
              <w:t xml:space="preserve"> 7. На один шаг </w:t>
            </w:r>
            <w:proofErr w:type="spellStart"/>
            <w:r w:rsidRPr="00341B6F">
              <w:rPr>
                <w:sz w:val="22"/>
                <w:szCs w:val="22"/>
              </w:rPr>
              <w:t>моротэ</w:t>
            </w:r>
            <w:proofErr w:type="spellEnd"/>
            <w:r w:rsidRPr="00341B6F">
              <w:rPr>
                <w:sz w:val="22"/>
                <w:szCs w:val="22"/>
              </w:rPr>
              <w:t xml:space="preserve"> цуки </w:t>
            </w:r>
            <w:proofErr w:type="spellStart"/>
            <w:r w:rsidRPr="00341B6F">
              <w:rPr>
                <w:sz w:val="22"/>
                <w:szCs w:val="22"/>
              </w:rPr>
              <w:t>дзёдан</w:t>
            </w:r>
            <w:proofErr w:type="spellEnd"/>
            <w:r w:rsidRPr="00341B6F">
              <w:rPr>
                <w:sz w:val="22"/>
                <w:szCs w:val="22"/>
              </w:rPr>
              <w:t xml:space="preserve">, </w:t>
            </w:r>
            <w:proofErr w:type="spellStart"/>
            <w:r w:rsidRPr="00341B6F">
              <w:rPr>
                <w:sz w:val="22"/>
                <w:szCs w:val="22"/>
              </w:rPr>
              <w:t>чудан</w:t>
            </w:r>
            <w:proofErr w:type="spellEnd"/>
            <w:r w:rsidRPr="00341B6F">
              <w:rPr>
                <w:sz w:val="22"/>
                <w:szCs w:val="22"/>
              </w:rPr>
              <w:t xml:space="preserve">, </w:t>
            </w:r>
            <w:proofErr w:type="spellStart"/>
            <w:r w:rsidRPr="00341B6F">
              <w:rPr>
                <w:sz w:val="22"/>
                <w:szCs w:val="22"/>
              </w:rPr>
              <w:t>гэдан</w:t>
            </w:r>
            <w:proofErr w:type="spellEnd"/>
          </w:p>
          <w:p w14:paraId="61960F7A" w14:textId="77777777" w:rsidR="00620B5D" w:rsidRPr="00341B6F" w:rsidRDefault="00620B5D" w:rsidP="00620B5D">
            <w:pPr>
              <w:pStyle w:val="a5"/>
              <w:rPr>
                <w:sz w:val="22"/>
                <w:szCs w:val="22"/>
              </w:rPr>
            </w:pPr>
            <w:r w:rsidRPr="00341B6F">
              <w:rPr>
                <w:sz w:val="22"/>
                <w:szCs w:val="22"/>
              </w:rPr>
              <w:t xml:space="preserve"> 8. </w:t>
            </w:r>
            <w:proofErr w:type="spellStart"/>
            <w:r w:rsidRPr="00341B6F">
              <w:rPr>
                <w:sz w:val="22"/>
                <w:szCs w:val="22"/>
              </w:rPr>
              <w:t>Моротэ</w:t>
            </w:r>
            <w:proofErr w:type="spellEnd"/>
            <w:r w:rsidRPr="00341B6F">
              <w:rPr>
                <w:sz w:val="22"/>
                <w:szCs w:val="22"/>
              </w:rPr>
              <w:t xml:space="preserve"> цуки со сменой уровня на каждый шаг (под счет, </w:t>
            </w:r>
            <w:proofErr w:type="spellStart"/>
            <w:r w:rsidRPr="00341B6F">
              <w:rPr>
                <w:sz w:val="22"/>
                <w:szCs w:val="22"/>
              </w:rPr>
              <w:t>мугорэй</w:t>
            </w:r>
            <w:proofErr w:type="spellEnd"/>
            <w:r w:rsidRPr="00341B6F">
              <w:rPr>
                <w:sz w:val="22"/>
                <w:szCs w:val="22"/>
              </w:rPr>
              <w:t>)</w:t>
            </w:r>
          </w:p>
          <w:p w14:paraId="54DCA6C4" w14:textId="77777777" w:rsidR="00620B5D" w:rsidRPr="00341B6F" w:rsidRDefault="00620B5D" w:rsidP="00620B5D">
            <w:pPr>
              <w:pStyle w:val="a5"/>
              <w:rPr>
                <w:sz w:val="22"/>
                <w:szCs w:val="22"/>
              </w:rPr>
            </w:pPr>
            <w:r w:rsidRPr="00341B6F">
              <w:rPr>
                <w:sz w:val="22"/>
                <w:szCs w:val="22"/>
              </w:rPr>
              <w:lastRenderedPageBreak/>
              <w:t xml:space="preserve"> 9. Ой цуки со сменой уровня на каждый шаг (под счет, </w:t>
            </w:r>
            <w:proofErr w:type="spellStart"/>
            <w:r w:rsidRPr="00341B6F">
              <w:rPr>
                <w:sz w:val="22"/>
                <w:szCs w:val="22"/>
              </w:rPr>
              <w:t>мугорэй</w:t>
            </w:r>
            <w:proofErr w:type="spellEnd"/>
            <w:r w:rsidRPr="00341B6F">
              <w:rPr>
                <w:sz w:val="22"/>
                <w:szCs w:val="22"/>
              </w:rPr>
              <w:t>)</w:t>
            </w:r>
          </w:p>
          <w:p w14:paraId="2FF6992D" w14:textId="77777777" w:rsidR="00620B5D" w:rsidRPr="00341B6F" w:rsidRDefault="00620B5D" w:rsidP="00620B5D">
            <w:pPr>
              <w:pStyle w:val="a5"/>
              <w:rPr>
                <w:sz w:val="22"/>
                <w:szCs w:val="22"/>
              </w:rPr>
            </w:pPr>
            <w:r w:rsidRPr="00341B6F">
              <w:rPr>
                <w:sz w:val="22"/>
                <w:szCs w:val="22"/>
              </w:rPr>
              <w:t xml:space="preserve"> 10. Смена блока на каждый шаг – </w:t>
            </w:r>
            <w:proofErr w:type="spellStart"/>
            <w:r w:rsidRPr="00341B6F">
              <w:rPr>
                <w:sz w:val="22"/>
                <w:szCs w:val="22"/>
              </w:rPr>
              <w:t>дзёдан</w:t>
            </w:r>
            <w:proofErr w:type="spellEnd"/>
            <w:r w:rsidRPr="00341B6F">
              <w:rPr>
                <w:sz w:val="22"/>
                <w:szCs w:val="22"/>
              </w:rPr>
              <w:t xml:space="preserve"> </w:t>
            </w:r>
            <w:proofErr w:type="spellStart"/>
            <w:r w:rsidRPr="00341B6F">
              <w:rPr>
                <w:sz w:val="22"/>
                <w:szCs w:val="22"/>
              </w:rPr>
              <w:t>укэ</w:t>
            </w:r>
            <w:proofErr w:type="spellEnd"/>
            <w:r w:rsidRPr="00341B6F">
              <w:rPr>
                <w:sz w:val="22"/>
                <w:szCs w:val="22"/>
              </w:rPr>
              <w:t xml:space="preserve"> + </w:t>
            </w:r>
            <w:proofErr w:type="spellStart"/>
            <w:r w:rsidRPr="00341B6F">
              <w:rPr>
                <w:sz w:val="22"/>
                <w:szCs w:val="22"/>
              </w:rPr>
              <w:t>гэдан</w:t>
            </w:r>
            <w:proofErr w:type="spellEnd"/>
            <w:r w:rsidRPr="00341B6F">
              <w:rPr>
                <w:sz w:val="22"/>
                <w:szCs w:val="22"/>
              </w:rPr>
              <w:t xml:space="preserve"> </w:t>
            </w:r>
            <w:proofErr w:type="spellStart"/>
            <w:r w:rsidRPr="00341B6F">
              <w:rPr>
                <w:sz w:val="22"/>
                <w:szCs w:val="22"/>
              </w:rPr>
              <w:t>барай</w:t>
            </w:r>
            <w:proofErr w:type="spellEnd"/>
            <w:r w:rsidRPr="00341B6F">
              <w:rPr>
                <w:sz w:val="22"/>
                <w:szCs w:val="22"/>
              </w:rPr>
              <w:t xml:space="preserve"> + </w:t>
            </w:r>
            <w:proofErr w:type="spellStart"/>
            <w:r w:rsidRPr="00341B6F">
              <w:rPr>
                <w:sz w:val="22"/>
                <w:szCs w:val="22"/>
              </w:rPr>
              <w:t>дзёдан</w:t>
            </w:r>
            <w:proofErr w:type="spellEnd"/>
            <w:r w:rsidRPr="00341B6F">
              <w:rPr>
                <w:sz w:val="22"/>
                <w:szCs w:val="22"/>
              </w:rPr>
              <w:t xml:space="preserve"> </w:t>
            </w:r>
            <w:proofErr w:type="spellStart"/>
            <w:r w:rsidRPr="00341B6F">
              <w:rPr>
                <w:sz w:val="22"/>
                <w:szCs w:val="22"/>
              </w:rPr>
              <w:t>укэ</w:t>
            </w:r>
            <w:proofErr w:type="spellEnd"/>
          </w:p>
          <w:p w14:paraId="225F2360" w14:textId="77777777" w:rsidR="00620B5D" w:rsidRPr="00341B6F" w:rsidRDefault="00620B5D" w:rsidP="00620B5D">
            <w:pPr>
              <w:pStyle w:val="a5"/>
              <w:rPr>
                <w:sz w:val="22"/>
                <w:szCs w:val="22"/>
              </w:rPr>
            </w:pPr>
            <w:r w:rsidRPr="00341B6F">
              <w:rPr>
                <w:sz w:val="22"/>
                <w:szCs w:val="22"/>
              </w:rPr>
              <w:t xml:space="preserve"> + поворот </w:t>
            </w:r>
            <w:proofErr w:type="spellStart"/>
            <w:r w:rsidRPr="00341B6F">
              <w:rPr>
                <w:sz w:val="22"/>
                <w:szCs w:val="22"/>
              </w:rPr>
              <w:t>гэдан</w:t>
            </w:r>
            <w:proofErr w:type="spellEnd"/>
            <w:r w:rsidRPr="00341B6F">
              <w:rPr>
                <w:sz w:val="22"/>
                <w:szCs w:val="22"/>
              </w:rPr>
              <w:t xml:space="preserve"> </w:t>
            </w:r>
            <w:proofErr w:type="spellStart"/>
            <w:r w:rsidRPr="00341B6F">
              <w:rPr>
                <w:sz w:val="22"/>
                <w:szCs w:val="22"/>
              </w:rPr>
              <w:t>барай</w:t>
            </w:r>
            <w:proofErr w:type="spellEnd"/>
            <w:r w:rsidRPr="00341B6F">
              <w:rPr>
                <w:sz w:val="22"/>
                <w:szCs w:val="22"/>
              </w:rPr>
              <w:t xml:space="preserve"> (под счет, </w:t>
            </w:r>
            <w:proofErr w:type="spellStart"/>
            <w:r w:rsidRPr="00341B6F">
              <w:rPr>
                <w:sz w:val="22"/>
                <w:szCs w:val="22"/>
              </w:rPr>
              <w:t>мугорэ</w:t>
            </w:r>
            <w:proofErr w:type="spellEnd"/>
            <w:r w:rsidRPr="00341B6F">
              <w:rPr>
                <w:sz w:val="22"/>
                <w:szCs w:val="22"/>
              </w:rPr>
              <w:t>)</w:t>
            </w:r>
          </w:p>
          <w:p w14:paraId="4FB347E2" w14:textId="787DD3B1" w:rsidR="00620B5D" w:rsidRPr="00341B6F" w:rsidRDefault="00620B5D" w:rsidP="00341B6F">
            <w:pPr>
              <w:pStyle w:val="a5"/>
              <w:rPr>
                <w:sz w:val="22"/>
                <w:szCs w:val="22"/>
              </w:rPr>
            </w:pPr>
            <w:r w:rsidRPr="00341B6F">
              <w:rPr>
                <w:sz w:val="22"/>
                <w:szCs w:val="22"/>
              </w:rPr>
              <w:t xml:space="preserve"> 11.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на месте + кин </w:t>
            </w:r>
            <w:proofErr w:type="spellStart"/>
            <w:r w:rsidRPr="00341B6F">
              <w:rPr>
                <w:sz w:val="22"/>
                <w:szCs w:val="22"/>
              </w:rPr>
              <w:t>гери</w:t>
            </w:r>
            <w:proofErr w:type="spellEnd"/>
            <w:r w:rsidRPr="00341B6F">
              <w:rPr>
                <w:sz w:val="22"/>
                <w:szCs w:val="22"/>
              </w:rPr>
              <w:t xml:space="preserve"> шаг вперед, наоборот</w:t>
            </w:r>
          </w:p>
        </w:tc>
      </w:tr>
      <w:tr w:rsidR="00620B5D" w:rsidRPr="00824F9F" w14:paraId="6963781F" w14:textId="77777777" w:rsidTr="00341B6F">
        <w:tc>
          <w:tcPr>
            <w:tcW w:w="2547" w:type="dxa"/>
            <w:vMerge/>
          </w:tcPr>
          <w:p w14:paraId="54E84D8C" w14:textId="77777777" w:rsidR="00620B5D" w:rsidRDefault="00620B5D" w:rsidP="00E8528C">
            <w:pPr>
              <w:pStyle w:val="a5"/>
              <w:rPr>
                <w:b/>
                <w:sz w:val="28"/>
                <w:szCs w:val="28"/>
              </w:rPr>
            </w:pPr>
          </w:p>
        </w:tc>
        <w:tc>
          <w:tcPr>
            <w:tcW w:w="3118" w:type="dxa"/>
          </w:tcPr>
          <w:p w14:paraId="6EF3CDB2" w14:textId="77777777" w:rsidR="00620B5D" w:rsidRPr="00341B6F" w:rsidRDefault="00620B5D" w:rsidP="00620B5D">
            <w:pPr>
              <w:pStyle w:val="a5"/>
              <w:rPr>
                <w:sz w:val="22"/>
                <w:szCs w:val="22"/>
              </w:rPr>
            </w:pPr>
            <w:r w:rsidRPr="00341B6F">
              <w:rPr>
                <w:sz w:val="22"/>
                <w:szCs w:val="22"/>
              </w:rPr>
              <w:t>Кумитэ:</w:t>
            </w:r>
          </w:p>
          <w:p w14:paraId="1A271DB4" w14:textId="77777777" w:rsidR="00620B5D" w:rsidRPr="00341B6F" w:rsidRDefault="00620B5D" w:rsidP="00E8528C">
            <w:pPr>
              <w:pStyle w:val="a5"/>
              <w:rPr>
                <w:sz w:val="22"/>
                <w:szCs w:val="22"/>
              </w:rPr>
            </w:pPr>
          </w:p>
        </w:tc>
        <w:tc>
          <w:tcPr>
            <w:tcW w:w="4671" w:type="dxa"/>
          </w:tcPr>
          <w:p w14:paraId="69AB3590" w14:textId="77777777" w:rsidR="00620B5D" w:rsidRPr="00341B6F" w:rsidRDefault="00620B5D" w:rsidP="00620B5D">
            <w:pPr>
              <w:pStyle w:val="a5"/>
              <w:rPr>
                <w:sz w:val="22"/>
                <w:szCs w:val="22"/>
              </w:rPr>
            </w:pPr>
            <w:r w:rsidRPr="00341B6F">
              <w:rPr>
                <w:sz w:val="22"/>
                <w:szCs w:val="22"/>
              </w:rPr>
              <w:t xml:space="preserve">1. </w:t>
            </w:r>
            <w:proofErr w:type="spellStart"/>
            <w:r w:rsidRPr="00341B6F">
              <w:rPr>
                <w:sz w:val="22"/>
                <w:szCs w:val="22"/>
              </w:rPr>
              <w:t>Иппон</w:t>
            </w:r>
            <w:proofErr w:type="spellEnd"/>
            <w:r w:rsidRPr="00341B6F">
              <w:rPr>
                <w:sz w:val="22"/>
                <w:szCs w:val="22"/>
              </w:rPr>
              <w:t xml:space="preserve"> кумитэ </w:t>
            </w:r>
            <w:proofErr w:type="spellStart"/>
            <w:r w:rsidRPr="00341B6F">
              <w:rPr>
                <w:sz w:val="22"/>
                <w:szCs w:val="22"/>
              </w:rPr>
              <w:t>соно</w:t>
            </w:r>
            <w:proofErr w:type="spellEnd"/>
            <w:r w:rsidRPr="00341B6F">
              <w:rPr>
                <w:sz w:val="22"/>
                <w:szCs w:val="22"/>
              </w:rPr>
              <w:t xml:space="preserve"> </w:t>
            </w:r>
            <w:proofErr w:type="spellStart"/>
            <w:r w:rsidRPr="00341B6F">
              <w:rPr>
                <w:sz w:val="22"/>
                <w:szCs w:val="22"/>
              </w:rPr>
              <w:t>ичи</w:t>
            </w:r>
            <w:proofErr w:type="spellEnd"/>
          </w:p>
          <w:p w14:paraId="018F169F" w14:textId="259FA4B1" w:rsidR="00620B5D" w:rsidRPr="00341B6F" w:rsidRDefault="00620B5D" w:rsidP="00341B6F">
            <w:pPr>
              <w:pStyle w:val="a5"/>
              <w:rPr>
                <w:sz w:val="22"/>
                <w:szCs w:val="22"/>
              </w:rPr>
            </w:pPr>
            <w:r w:rsidRPr="00341B6F">
              <w:rPr>
                <w:sz w:val="22"/>
                <w:szCs w:val="22"/>
              </w:rPr>
              <w:t xml:space="preserve"> 2. </w:t>
            </w:r>
            <w:proofErr w:type="spellStart"/>
            <w:r w:rsidRPr="00341B6F">
              <w:rPr>
                <w:sz w:val="22"/>
                <w:szCs w:val="22"/>
              </w:rPr>
              <w:t>Иппон</w:t>
            </w:r>
            <w:proofErr w:type="spellEnd"/>
            <w:r w:rsidRPr="00341B6F">
              <w:rPr>
                <w:sz w:val="22"/>
                <w:szCs w:val="22"/>
              </w:rPr>
              <w:t xml:space="preserve"> кумитэ </w:t>
            </w:r>
            <w:proofErr w:type="spellStart"/>
            <w:r w:rsidRPr="00341B6F">
              <w:rPr>
                <w:sz w:val="22"/>
                <w:szCs w:val="22"/>
              </w:rPr>
              <w:t>соно</w:t>
            </w:r>
            <w:proofErr w:type="spellEnd"/>
            <w:r w:rsidRPr="00341B6F">
              <w:rPr>
                <w:sz w:val="22"/>
                <w:szCs w:val="22"/>
              </w:rPr>
              <w:t xml:space="preserve"> ни</w:t>
            </w:r>
          </w:p>
        </w:tc>
      </w:tr>
      <w:tr w:rsidR="00620B5D" w:rsidRPr="00824F9F" w14:paraId="7A6EF7A0" w14:textId="77777777" w:rsidTr="00341B6F">
        <w:trPr>
          <w:trHeight w:val="445"/>
        </w:trPr>
        <w:tc>
          <w:tcPr>
            <w:tcW w:w="2547" w:type="dxa"/>
            <w:vMerge/>
          </w:tcPr>
          <w:p w14:paraId="28043D78" w14:textId="77777777" w:rsidR="00620B5D" w:rsidRDefault="00620B5D" w:rsidP="00E8528C">
            <w:pPr>
              <w:pStyle w:val="a5"/>
              <w:rPr>
                <w:b/>
                <w:sz w:val="28"/>
                <w:szCs w:val="28"/>
              </w:rPr>
            </w:pPr>
          </w:p>
        </w:tc>
        <w:tc>
          <w:tcPr>
            <w:tcW w:w="3118" w:type="dxa"/>
          </w:tcPr>
          <w:p w14:paraId="130A7686" w14:textId="37DE1BC5" w:rsidR="00620B5D" w:rsidRPr="00341B6F" w:rsidRDefault="00620B5D" w:rsidP="00341B6F">
            <w:pPr>
              <w:pStyle w:val="a5"/>
              <w:rPr>
                <w:sz w:val="22"/>
                <w:szCs w:val="22"/>
              </w:rPr>
            </w:pPr>
            <w:proofErr w:type="spellStart"/>
            <w:r w:rsidRPr="00341B6F">
              <w:rPr>
                <w:sz w:val="22"/>
                <w:szCs w:val="22"/>
              </w:rPr>
              <w:t>Рэнраку</w:t>
            </w:r>
            <w:proofErr w:type="spellEnd"/>
            <w:r w:rsidRPr="00341B6F">
              <w:rPr>
                <w:sz w:val="22"/>
                <w:szCs w:val="22"/>
              </w:rPr>
              <w:t>:</w:t>
            </w:r>
          </w:p>
        </w:tc>
        <w:tc>
          <w:tcPr>
            <w:tcW w:w="4671" w:type="dxa"/>
          </w:tcPr>
          <w:p w14:paraId="0B814CE0" w14:textId="57114F63" w:rsidR="00620B5D" w:rsidRPr="00341B6F" w:rsidRDefault="00620B5D" w:rsidP="00341B6F">
            <w:pPr>
              <w:pStyle w:val="a5"/>
              <w:rPr>
                <w:sz w:val="22"/>
                <w:szCs w:val="22"/>
              </w:rPr>
            </w:pPr>
            <w:r w:rsidRPr="00341B6F">
              <w:rPr>
                <w:sz w:val="22"/>
                <w:szCs w:val="22"/>
              </w:rPr>
              <w:t xml:space="preserve">1. </w:t>
            </w:r>
            <w:proofErr w:type="spellStart"/>
            <w:r w:rsidRPr="00341B6F">
              <w:rPr>
                <w:sz w:val="22"/>
                <w:szCs w:val="22"/>
              </w:rPr>
              <w:t>Кихон</w:t>
            </w:r>
            <w:proofErr w:type="spellEnd"/>
            <w:r w:rsidRPr="00341B6F">
              <w:rPr>
                <w:sz w:val="22"/>
                <w:szCs w:val="22"/>
              </w:rPr>
              <w:t xml:space="preserve"> </w:t>
            </w:r>
            <w:proofErr w:type="spellStart"/>
            <w:r w:rsidRPr="00341B6F">
              <w:rPr>
                <w:sz w:val="22"/>
                <w:szCs w:val="22"/>
              </w:rPr>
              <w:t>рэнраку</w:t>
            </w:r>
            <w:proofErr w:type="spellEnd"/>
            <w:r w:rsidRPr="00341B6F">
              <w:rPr>
                <w:sz w:val="22"/>
                <w:szCs w:val="22"/>
              </w:rPr>
              <w:t xml:space="preserve"> на 10 </w:t>
            </w:r>
            <w:proofErr w:type="spellStart"/>
            <w:r w:rsidRPr="00341B6F">
              <w:rPr>
                <w:sz w:val="22"/>
                <w:szCs w:val="22"/>
              </w:rPr>
              <w:t>кю</w:t>
            </w:r>
            <w:proofErr w:type="spellEnd"/>
            <w:r w:rsidRPr="00341B6F">
              <w:rPr>
                <w:sz w:val="22"/>
                <w:szCs w:val="22"/>
              </w:rPr>
              <w:t xml:space="preserve"> в перемещении</w:t>
            </w:r>
          </w:p>
        </w:tc>
      </w:tr>
      <w:tr w:rsidR="00620B5D" w14:paraId="767FFB39" w14:textId="77777777" w:rsidTr="00341B6F">
        <w:tc>
          <w:tcPr>
            <w:tcW w:w="2547" w:type="dxa"/>
            <w:vMerge/>
          </w:tcPr>
          <w:p w14:paraId="0E1EB58E" w14:textId="77777777" w:rsidR="00620B5D" w:rsidRDefault="00620B5D" w:rsidP="00E8528C">
            <w:pPr>
              <w:pStyle w:val="a5"/>
              <w:rPr>
                <w:b/>
                <w:sz w:val="28"/>
                <w:szCs w:val="28"/>
              </w:rPr>
            </w:pPr>
          </w:p>
        </w:tc>
        <w:tc>
          <w:tcPr>
            <w:tcW w:w="3118" w:type="dxa"/>
          </w:tcPr>
          <w:p w14:paraId="5054ED3D" w14:textId="5F8D0A65" w:rsidR="00620B5D" w:rsidRPr="00341B6F" w:rsidRDefault="00620B5D" w:rsidP="00341B6F">
            <w:pPr>
              <w:pStyle w:val="a5"/>
              <w:rPr>
                <w:sz w:val="22"/>
                <w:szCs w:val="22"/>
              </w:rPr>
            </w:pPr>
            <w:r w:rsidRPr="00341B6F">
              <w:rPr>
                <w:sz w:val="22"/>
                <w:szCs w:val="22"/>
              </w:rPr>
              <w:t>Ката:</w:t>
            </w:r>
          </w:p>
        </w:tc>
        <w:tc>
          <w:tcPr>
            <w:tcW w:w="4671" w:type="dxa"/>
          </w:tcPr>
          <w:p w14:paraId="51564ACA" w14:textId="4E1F662D" w:rsidR="00620B5D" w:rsidRPr="00341B6F" w:rsidRDefault="00620B5D" w:rsidP="00341B6F">
            <w:pPr>
              <w:pStyle w:val="a5"/>
              <w:rPr>
                <w:sz w:val="22"/>
                <w:szCs w:val="22"/>
              </w:rPr>
            </w:pPr>
            <w:r w:rsidRPr="00341B6F">
              <w:rPr>
                <w:sz w:val="22"/>
                <w:szCs w:val="22"/>
              </w:rPr>
              <w:t xml:space="preserve">1. </w:t>
            </w:r>
            <w:proofErr w:type="spellStart"/>
            <w:r w:rsidRPr="00341B6F">
              <w:rPr>
                <w:sz w:val="22"/>
                <w:szCs w:val="22"/>
              </w:rPr>
              <w:t>Тайкёку</w:t>
            </w:r>
            <w:proofErr w:type="spellEnd"/>
            <w:r w:rsidRPr="00341B6F">
              <w:rPr>
                <w:sz w:val="22"/>
                <w:szCs w:val="22"/>
              </w:rPr>
              <w:t xml:space="preserve"> </w:t>
            </w:r>
            <w:proofErr w:type="spellStart"/>
            <w:r w:rsidRPr="00341B6F">
              <w:rPr>
                <w:sz w:val="22"/>
                <w:szCs w:val="22"/>
              </w:rPr>
              <w:t>соно</w:t>
            </w:r>
            <w:proofErr w:type="spellEnd"/>
            <w:r w:rsidRPr="00341B6F">
              <w:rPr>
                <w:sz w:val="22"/>
                <w:szCs w:val="22"/>
              </w:rPr>
              <w:t xml:space="preserve"> </w:t>
            </w:r>
            <w:proofErr w:type="spellStart"/>
            <w:r w:rsidRPr="00341B6F">
              <w:rPr>
                <w:sz w:val="22"/>
                <w:szCs w:val="22"/>
              </w:rPr>
              <w:t>ичи</w:t>
            </w:r>
            <w:proofErr w:type="spellEnd"/>
          </w:p>
        </w:tc>
      </w:tr>
      <w:tr w:rsidR="00620B5D" w:rsidRPr="00824F9F" w14:paraId="4140ECFA" w14:textId="77777777" w:rsidTr="00341B6F">
        <w:tc>
          <w:tcPr>
            <w:tcW w:w="2547" w:type="dxa"/>
            <w:vMerge/>
          </w:tcPr>
          <w:p w14:paraId="26D5C3BA" w14:textId="77777777" w:rsidR="00620B5D" w:rsidRDefault="00620B5D" w:rsidP="00E8528C">
            <w:pPr>
              <w:pStyle w:val="a5"/>
              <w:rPr>
                <w:b/>
                <w:sz w:val="28"/>
                <w:szCs w:val="28"/>
              </w:rPr>
            </w:pPr>
          </w:p>
        </w:tc>
        <w:tc>
          <w:tcPr>
            <w:tcW w:w="3118" w:type="dxa"/>
          </w:tcPr>
          <w:p w14:paraId="71C28086" w14:textId="77777777" w:rsidR="00620B5D" w:rsidRPr="00341B6F" w:rsidRDefault="00620B5D" w:rsidP="00620B5D">
            <w:pPr>
              <w:pStyle w:val="a5"/>
              <w:rPr>
                <w:sz w:val="22"/>
                <w:szCs w:val="22"/>
              </w:rPr>
            </w:pPr>
            <w:r w:rsidRPr="00341B6F">
              <w:rPr>
                <w:sz w:val="22"/>
                <w:szCs w:val="22"/>
              </w:rPr>
              <w:t>Кондиция:</w:t>
            </w:r>
          </w:p>
          <w:p w14:paraId="4DC9793C" w14:textId="77777777" w:rsidR="00620B5D" w:rsidRPr="00341B6F" w:rsidRDefault="00620B5D" w:rsidP="00E8528C">
            <w:pPr>
              <w:pStyle w:val="a5"/>
              <w:rPr>
                <w:sz w:val="22"/>
                <w:szCs w:val="22"/>
              </w:rPr>
            </w:pPr>
          </w:p>
        </w:tc>
        <w:tc>
          <w:tcPr>
            <w:tcW w:w="4671" w:type="dxa"/>
          </w:tcPr>
          <w:p w14:paraId="453CC3A5" w14:textId="77777777" w:rsidR="00620B5D" w:rsidRPr="00341B6F" w:rsidRDefault="00620B5D" w:rsidP="00620B5D">
            <w:pPr>
              <w:pStyle w:val="a5"/>
              <w:jc w:val="both"/>
              <w:rPr>
                <w:sz w:val="22"/>
                <w:szCs w:val="22"/>
              </w:rPr>
            </w:pPr>
            <w:r w:rsidRPr="00341B6F">
              <w:rPr>
                <w:sz w:val="22"/>
                <w:szCs w:val="22"/>
              </w:rPr>
              <w:t xml:space="preserve">1. Кин </w:t>
            </w:r>
            <w:proofErr w:type="spellStart"/>
            <w:r w:rsidRPr="00341B6F">
              <w:rPr>
                <w:sz w:val="22"/>
                <w:szCs w:val="22"/>
              </w:rPr>
              <w:t>гери</w:t>
            </w:r>
            <w:proofErr w:type="spellEnd"/>
            <w:r w:rsidRPr="00341B6F">
              <w:rPr>
                <w:sz w:val="22"/>
                <w:szCs w:val="22"/>
              </w:rPr>
              <w:t xml:space="preserve"> из </w:t>
            </w:r>
            <w:proofErr w:type="spellStart"/>
            <w:r w:rsidRPr="00341B6F">
              <w:rPr>
                <w:sz w:val="22"/>
                <w:szCs w:val="22"/>
              </w:rPr>
              <w:t>шидзентай</w:t>
            </w:r>
            <w:proofErr w:type="spellEnd"/>
            <w:r w:rsidRPr="00341B6F">
              <w:rPr>
                <w:sz w:val="22"/>
                <w:szCs w:val="22"/>
              </w:rPr>
              <w:t xml:space="preserve"> (3 минуты)</w:t>
            </w:r>
          </w:p>
          <w:p w14:paraId="472A6A68" w14:textId="77777777" w:rsidR="00620B5D" w:rsidRPr="00341B6F" w:rsidRDefault="00620B5D" w:rsidP="00620B5D">
            <w:pPr>
              <w:pStyle w:val="a5"/>
              <w:jc w:val="both"/>
              <w:rPr>
                <w:sz w:val="22"/>
                <w:szCs w:val="22"/>
              </w:rPr>
            </w:pPr>
            <w:r w:rsidRPr="00341B6F">
              <w:rPr>
                <w:sz w:val="22"/>
                <w:szCs w:val="22"/>
              </w:rPr>
              <w:t xml:space="preserve"> 2. 25 отжиманий на </w:t>
            </w:r>
            <w:proofErr w:type="spellStart"/>
            <w:r w:rsidRPr="00341B6F">
              <w:rPr>
                <w:sz w:val="22"/>
                <w:szCs w:val="22"/>
              </w:rPr>
              <w:t>сэйкэн</w:t>
            </w:r>
            <w:proofErr w:type="spellEnd"/>
            <w:r w:rsidRPr="00341B6F">
              <w:rPr>
                <w:sz w:val="22"/>
                <w:szCs w:val="22"/>
              </w:rPr>
              <w:t xml:space="preserve">, 30 подъемов туловища, 20 </w:t>
            </w:r>
            <w:proofErr w:type="spellStart"/>
            <w:r w:rsidRPr="00341B6F">
              <w:rPr>
                <w:sz w:val="22"/>
                <w:szCs w:val="22"/>
              </w:rPr>
              <w:t>выпрыгиваний</w:t>
            </w:r>
            <w:proofErr w:type="spellEnd"/>
          </w:p>
        </w:tc>
      </w:tr>
    </w:tbl>
    <w:p w14:paraId="72CFFA73" w14:textId="77777777" w:rsidR="00E8528C" w:rsidRPr="00E8528C" w:rsidRDefault="00E8528C" w:rsidP="00E8528C">
      <w:pPr>
        <w:pStyle w:val="a5"/>
        <w:jc w:val="center"/>
        <w:rPr>
          <w:rFonts w:ascii="Times New Roman" w:hAnsi="Times New Roman"/>
          <w:b/>
          <w:sz w:val="28"/>
          <w:szCs w:val="28"/>
          <w:lang w:val="ru-RU"/>
        </w:rPr>
      </w:pPr>
    </w:p>
    <w:p w14:paraId="57FF4180" w14:textId="3C19C7CE" w:rsidR="00B06382" w:rsidRDefault="00B06382" w:rsidP="00B06382">
      <w:pPr>
        <w:pStyle w:val="a5"/>
        <w:jc w:val="center"/>
        <w:rPr>
          <w:rFonts w:ascii="Times New Roman" w:hAnsi="Times New Roman"/>
          <w:b/>
          <w:sz w:val="28"/>
          <w:szCs w:val="28"/>
          <w:lang w:val="ru-RU"/>
        </w:rPr>
      </w:pPr>
      <w:r w:rsidRPr="00832A64">
        <w:rPr>
          <w:rFonts w:ascii="Times New Roman" w:hAnsi="Times New Roman"/>
          <w:b/>
          <w:sz w:val="28"/>
          <w:szCs w:val="28"/>
          <w:lang w:val="ru-RU"/>
        </w:rPr>
        <w:t>Этап начальной подготовки</w:t>
      </w:r>
      <w:r w:rsidR="00341B6F">
        <w:rPr>
          <w:rFonts w:ascii="Times New Roman" w:hAnsi="Times New Roman"/>
          <w:b/>
          <w:sz w:val="28"/>
          <w:szCs w:val="28"/>
          <w:lang w:val="ru-RU"/>
        </w:rPr>
        <w:t xml:space="preserve"> </w:t>
      </w:r>
      <w:r w:rsidRPr="00832A64">
        <w:rPr>
          <w:rFonts w:ascii="Times New Roman" w:hAnsi="Times New Roman"/>
          <w:b/>
          <w:sz w:val="28"/>
          <w:szCs w:val="28"/>
          <w:lang w:val="ru-RU"/>
        </w:rPr>
        <w:t>(</w:t>
      </w:r>
      <w:r w:rsidR="00CE27E5" w:rsidRPr="00832A64">
        <w:rPr>
          <w:rFonts w:ascii="Times New Roman" w:hAnsi="Times New Roman"/>
          <w:b/>
          <w:sz w:val="28"/>
          <w:szCs w:val="28"/>
          <w:lang w:val="ru-RU"/>
        </w:rPr>
        <w:t>свыше года обучения</w:t>
      </w:r>
      <w:r w:rsidRPr="00832A64">
        <w:rPr>
          <w:rFonts w:ascii="Times New Roman" w:hAnsi="Times New Roman"/>
          <w:b/>
          <w:sz w:val="28"/>
          <w:szCs w:val="28"/>
          <w:lang w:val="ru-RU"/>
        </w:rPr>
        <w:t>)</w:t>
      </w:r>
    </w:p>
    <w:p w14:paraId="76809EE4" w14:textId="77777777" w:rsidR="00E70D42" w:rsidRDefault="00E70D42" w:rsidP="00B06382">
      <w:pPr>
        <w:pStyle w:val="a5"/>
        <w:jc w:val="center"/>
        <w:rPr>
          <w:rFonts w:ascii="Times New Roman" w:hAnsi="Times New Roman"/>
          <w:b/>
          <w:sz w:val="28"/>
          <w:szCs w:val="28"/>
          <w:lang w:val="ru-RU"/>
        </w:rPr>
      </w:pPr>
    </w:p>
    <w:p w14:paraId="3F5C9766" w14:textId="77777777" w:rsidR="006C4C98" w:rsidRDefault="006C4C98" w:rsidP="00E70D42">
      <w:pPr>
        <w:pStyle w:val="a5"/>
        <w:jc w:val="both"/>
        <w:rPr>
          <w:sz w:val="28"/>
          <w:szCs w:val="28"/>
          <w:lang w:val="ru-RU"/>
        </w:rPr>
      </w:pPr>
      <w:r>
        <w:rPr>
          <w:sz w:val="28"/>
          <w:szCs w:val="28"/>
          <w:lang w:val="ru-RU"/>
        </w:rPr>
        <w:t>На этапе начальной подготовки 2 и 3 года обучения основными задачами являются:</w:t>
      </w:r>
    </w:p>
    <w:p w14:paraId="5E290695" w14:textId="77777777" w:rsidR="0049179D" w:rsidRDefault="006C4C98" w:rsidP="006C4C98">
      <w:pPr>
        <w:pStyle w:val="a5"/>
        <w:numPr>
          <w:ilvl w:val="0"/>
          <w:numId w:val="15"/>
        </w:numPr>
        <w:jc w:val="both"/>
        <w:rPr>
          <w:sz w:val="28"/>
          <w:szCs w:val="28"/>
          <w:lang w:val="ru-RU"/>
        </w:rPr>
      </w:pPr>
      <w:r>
        <w:rPr>
          <w:sz w:val="28"/>
          <w:szCs w:val="28"/>
          <w:lang w:val="ru-RU"/>
        </w:rPr>
        <w:t>обучить</w:t>
      </w:r>
      <w:r w:rsidR="0049179D">
        <w:rPr>
          <w:sz w:val="28"/>
          <w:szCs w:val="28"/>
          <w:lang w:val="ru-RU"/>
        </w:rPr>
        <w:t>:</w:t>
      </w:r>
    </w:p>
    <w:p w14:paraId="66EE7CDC" w14:textId="77777777" w:rsidR="0049179D" w:rsidRDefault="0049179D" w:rsidP="0049179D">
      <w:pPr>
        <w:pStyle w:val="a5"/>
        <w:ind w:left="720"/>
        <w:jc w:val="both"/>
        <w:rPr>
          <w:sz w:val="28"/>
          <w:szCs w:val="28"/>
          <w:lang w:val="ru-RU"/>
        </w:rPr>
      </w:pPr>
      <w:r>
        <w:rPr>
          <w:sz w:val="28"/>
          <w:szCs w:val="28"/>
          <w:lang w:val="ru-RU"/>
        </w:rPr>
        <w:t xml:space="preserve">а) </w:t>
      </w:r>
      <w:r w:rsidR="006C4C98" w:rsidRPr="006C4C98">
        <w:rPr>
          <w:sz w:val="28"/>
          <w:szCs w:val="28"/>
          <w:lang w:val="ru-RU"/>
        </w:rPr>
        <w:t>прямы</w:t>
      </w:r>
      <w:r w:rsidR="006C4C98">
        <w:rPr>
          <w:sz w:val="28"/>
          <w:szCs w:val="28"/>
          <w:lang w:val="ru-RU"/>
        </w:rPr>
        <w:t>м</w:t>
      </w:r>
      <w:r w:rsidR="006C4C98" w:rsidRPr="006C4C98">
        <w:rPr>
          <w:sz w:val="28"/>
          <w:szCs w:val="28"/>
          <w:lang w:val="ru-RU"/>
        </w:rPr>
        <w:t xml:space="preserve"> удар</w:t>
      </w:r>
      <w:r w:rsidR="006C4C98">
        <w:rPr>
          <w:sz w:val="28"/>
          <w:szCs w:val="28"/>
          <w:lang w:val="ru-RU"/>
        </w:rPr>
        <w:t>ам</w:t>
      </w:r>
      <w:r w:rsidR="006C4C98" w:rsidRPr="006C4C98">
        <w:rPr>
          <w:sz w:val="28"/>
          <w:szCs w:val="28"/>
          <w:lang w:val="ru-RU"/>
        </w:rPr>
        <w:t xml:space="preserve"> н</w:t>
      </w:r>
      <w:r>
        <w:rPr>
          <w:sz w:val="28"/>
          <w:szCs w:val="28"/>
          <w:lang w:val="ru-RU"/>
        </w:rPr>
        <w:t>а дальней и средней дистанциях;</w:t>
      </w:r>
    </w:p>
    <w:p w14:paraId="6638F1FD" w14:textId="77777777" w:rsidR="0049179D" w:rsidRDefault="0049179D" w:rsidP="0049179D">
      <w:pPr>
        <w:pStyle w:val="a5"/>
        <w:ind w:left="720"/>
        <w:jc w:val="both"/>
        <w:rPr>
          <w:sz w:val="28"/>
          <w:szCs w:val="28"/>
          <w:lang w:val="ru-RU"/>
        </w:rPr>
      </w:pPr>
      <w:r>
        <w:rPr>
          <w:sz w:val="28"/>
          <w:szCs w:val="28"/>
          <w:lang w:val="ru-RU"/>
        </w:rPr>
        <w:t xml:space="preserve">б) </w:t>
      </w:r>
      <w:r w:rsidR="006C4C98" w:rsidRPr="006C4C98">
        <w:rPr>
          <w:sz w:val="28"/>
          <w:szCs w:val="28"/>
          <w:lang w:val="ru-RU"/>
        </w:rPr>
        <w:t>удар</w:t>
      </w:r>
      <w:r w:rsidR="006C4C98">
        <w:rPr>
          <w:sz w:val="28"/>
          <w:szCs w:val="28"/>
          <w:lang w:val="ru-RU"/>
        </w:rPr>
        <w:t>ам</w:t>
      </w:r>
      <w:r w:rsidR="006C4C98" w:rsidRPr="006C4C98">
        <w:rPr>
          <w:sz w:val="28"/>
          <w:szCs w:val="28"/>
          <w:lang w:val="ru-RU"/>
        </w:rPr>
        <w:t xml:space="preserve"> коленом</w:t>
      </w:r>
      <w:r>
        <w:rPr>
          <w:sz w:val="28"/>
          <w:szCs w:val="28"/>
          <w:lang w:val="ru-RU"/>
        </w:rPr>
        <w:t>;</w:t>
      </w:r>
    </w:p>
    <w:p w14:paraId="31A87098" w14:textId="77777777" w:rsidR="0049179D" w:rsidRDefault="0049179D" w:rsidP="0049179D">
      <w:pPr>
        <w:pStyle w:val="a5"/>
        <w:ind w:left="720"/>
        <w:jc w:val="both"/>
        <w:rPr>
          <w:sz w:val="28"/>
          <w:szCs w:val="28"/>
          <w:lang w:val="ru-RU"/>
        </w:rPr>
      </w:pPr>
      <w:r>
        <w:rPr>
          <w:sz w:val="28"/>
          <w:szCs w:val="28"/>
          <w:lang w:val="ru-RU"/>
        </w:rPr>
        <w:t xml:space="preserve">в) ударам </w:t>
      </w:r>
      <w:r w:rsidR="006C4C98" w:rsidRPr="006C4C98">
        <w:rPr>
          <w:sz w:val="28"/>
          <w:szCs w:val="28"/>
          <w:lang w:val="ru-RU"/>
        </w:rPr>
        <w:t xml:space="preserve">на средней и ближней дистанции на месте и в перемещениях; </w:t>
      </w:r>
    </w:p>
    <w:p w14:paraId="25F45076" w14:textId="77777777" w:rsidR="0049179D" w:rsidRDefault="0049179D" w:rsidP="0049179D">
      <w:pPr>
        <w:pStyle w:val="a5"/>
        <w:ind w:left="720"/>
        <w:jc w:val="both"/>
        <w:rPr>
          <w:sz w:val="28"/>
          <w:szCs w:val="28"/>
          <w:lang w:val="ru-RU"/>
        </w:rPr>
      </w:pPr>
      <w:r>
        <w:rPr>
          <w:sz w:val="28"/>
          <w:szCs w:val="28"/>
          <w:lang w:val="ru-RU"/>
        </w:rPr>
        <w:t xml:space="preserve">г) </w:t>
      </w:r>
      <w:r w:rsidR="006C4C98" w:rsidRPr="006C4C98">
        <w:rPr>
          <w:sz w:val="28"/>
          <w:szCs w:val="28"/>
          <w:lang w:val="ru-RU"/>
        </w:rPr>
        <w:t>боковы</w:t>
      </w:r>
      <w:r w:rsidR="006C4C98">
        <w:rPr>
          <w:sz w:val="28"/>
          <w:szCs w:val="28"/>
          <w:lang w:val="ru-RU"/>
        </w:rPr>
        <w:t>м</w:t>
      </w:r>
      <w:r w:rsidR="006C4C98" w:rsidRPr="006C4C98">
        <w:rPr>
          <w:sz w:val="28"/>
          <w:szCs w:val="28"/>
          <w:lang w:val="ru-RU"/>
        </w:rPr>
        <w:t xml:space="preserve"> удар</w:t>
      </w:r>
      <w:r w:rsidR="006C4C98">
        <w:rPr>
          <w:sz w:val="28"/>
          <w:szCs w:val="28"/>
          <w:lang w:val="ru-RU"/>
        </w:rPr>
        <w:t>ам</w:t>
      </w:r>
      <w:r w:rsidR="006C4C98" w:rsidRPr="006C4C98">
        <w:rPr>
          <w:sz w:val="28"/>
          <w:szCs w:val="28"/>
          <w:lang w:val="ru-RU"/>
        </w:rPr>
        <w:t xml:space="preserve"> и удар</w:t>
      </w:r>
      <w:r w:rsidR="006C4C98">
        <w:rPr>
          <w:sz w:val="28"/>
          <w:szCs w:val="28"/>
          <w:lang w:val="ru-RU"/>
        </w:rPr>
        <w:t>ам</w:t>
      </w:r>
      <w:r w:rsidR="006C4C98" w:rsidRPr="006C4C98">
        <w:rPr>
          <w:sz w:val="28"/>
          <w:szCs w:val="28"/>
          <w:lang w:val="ru-RU"/>
        </w:rPr>
        <w:t xml:space="preserve"> снизу, на средней, </w:t>
      </w:r>
      <w:r>
        <w:rPr>
          <w:sz w:val="28"/>
          <w:szCs w:val="28"/>
          <w:lang w:val="ru-RU"/>
        </w:rPr>
        <w:t>ближней дистанциях;</w:t>
      </w:r>
    </w:p>
    <w:p w14:paraId="28BF7F28" w14:textId="77777777" w:rsidR="006C4C98" w:rsidRDefault="0049179D" w:rsidP="0049179D">
      <w:pPr>
        <w:pStyle w:val="a5"/>
        <w:ind w:left="720"/>
        <w:jc w:val="both"/>
        <w:rPr>
          <w:sz w:val="28"/>
          <w:szCs w:val="28"/>
          <w:lang w:val="ru-RU"/>
        </w:rPr>
      </w:pPr>
      <w:r>
        <w:rPr>
          <w:sz w:val="28"/>
          <w:szCs w:val="28"/>
          <w:lang w:val="ru-RU"/>
        </w:rPr>
        <w:t xml:space="preserve">д) </w:t>
      </w:r>
      <w:r w:rsidR="006C4C98" w:rsidRPr="006C4C98">
        <w:rPr>
          <w:sz w:val="28"/>
          <w:szCs w:val="28"/>
          <w:lang w:val="ru-RU"/>
        </w:rPr>
        <w:t>удар</w:t>
      </w:r>
      <w:r w:rsidR="006C4C98">
        <w:rPr>
          <w:sz w:val="28"/>
          <w:szCs w:val="28"/>
          <w:lang w:val="ru-RU"/>
        </w:rPr>
        <w:t>ам</w:t>
      </w:r>
      <w:r w:rsidR="006C4C98" w:rsidRPr="006C4C98">
        <w:rPr>
          <w:sz w:val="28"/>
          <w:szCs w:val="28"/>
          <w:lang w:val="ru-RU"/>
        </w:rPr>
        <w:t xml:space="preserve"> коленом на мест</w:t>
      </w:r>
      <w:r>
        <w:rPr>
          <w:sz w:val="28"/>
          <w:szCs w:val="28"/>
          <w:lang w:val="ru-RU"/>
        </w:rPr>
        <w:t>е и в перемещениях, бой с тенью;</w:t>
      </w:r>
    </w:p>
    <w:p w14:paraId="557DF586" w14:textId="77777777" w:rsidR="006C4C98" w:rsidRDefault="0049179D" w:rsidP="006C4C98">
      <w:pPr>
        <w:pStyle w:val="a5"/>
        <w:numPr>
          <w:ilvl w:val="0"/>
          <w:numId w:val="15"/>
        </w:numPr>
        <w:jc w:val="both"/>
        <w:rPr>
          <w:sz w:val="28"/>
          <w:szCs w:val="28"/>
          <w:lang w:val="ru-RU"/>
        </w:rPr>
      </w:pPr>
      <w:r>
        <w:rPr>
          <w:sz w:val="28"/>
          <w:szCs w:val="28"/>
          <w:lang w:val="ru-RU"/>
        </w:rPr>
        <w:t>закрепить навык:</w:t>
      </w:r>
    </w:p>
    <w:p w14:paraId="5C410745" w14:textId="77777777" w:rsidR="0049179D" w:rsidRDefault="0049179D" w:rsidP="0049179D">
      <w:pPr>
        <w:pStyle w:val="a5"/>
        <w:ind w:left="360"/>
        <w:jc w:val="both"/>
        <w:rPr>
          <w:sz w:val="28"/>
          <w:szCs w:val="28"/>
          <w:lang w:val="ru-RU"/>
        </w:rPr>
      </w:pPr>
      <w:r>
        <w:rPr>
          <w:sz w:val="28"/>
          <w:szCs w:val="28"/>
          <w:lang w:val="ru-RU"/>
        </w:rPr>
        <w:t xml:space="preserve">     а) </w:t>
      </w:r>
      <w:r w:rsidRPr="006C4C98">
        <w:rPr>
          <w:sz w:val="28"/>
          <w:szCs w:val="28"/>
          <w:lang w:val="ru-RU"/>
        </w:rPr>
        <w:t>прямы</w:t>
      </w:r>
      <w:r>
        <w:rPr>
          <w:sz w:val="28"/>
          <w:szCs w:val="28"/>
          <w:lang w:val="ru-RU"/>
        </w:rPr>
        <w:t>м</w:t>
      </w:r>
      <w:r w:rsidRPr="006C4C98">
        <w:rPr>
          <w:sz w:val="28"/>
          <w:szCs w:val="28"/>
          <w:lang w:val="ru-RU"/>
        </w:rPr>
        <w:t xml:space="preserve"> удар</w:t>
      </w:r>
      <w:r>
        <w:rPr>
          <w:sz w:val="28"/>
          <w:szCs w:val="28"/>
          <w:lang w:val="ru-RU"/>
        </w:rPr>
        <w:t>ам</w:t>
      </w:r>
      <w:r w:rsidRPr="006C4C98">
        <w:rPr>
          <w:sz w:val="28"/>
          <w:szCs w:val="28"/>
          <w:lang w:val="ru-RU"/>
        </w:rPr>
        <w:t xml:space="preserve"> н</w:t>
      </w:r>
      <w:r>
        <w:rPr>
          <w:sz w:val="28"/>
          <w:szCs w:val="28"/>
          <w:lang w:val="ru-RU"/>
        </w:rPr>
        <w:t>а дальней и средней дистанциях;</w:t>
      </w:r>
    </w:p>
    <w:p w14:paraId="45C0C9FE" w14:textId="77777777" w:rsidR="0049179D" w:rsidRDefault="0049179D" w:rsidP="0049179D">
      <w:pPr>
        <w:pStyle w:val="a5"/>
        <w:ind w:left="720"/>
        <w:jc w:val="both"/>
        <w:rPr>
          <w:sz w:val="28"/>
          <w:szCs w:val="28"/>
          <w:lang w:val="ru-RU"/>
        </w:rPr>
      </w:pPr>
      <w:r>
        <w:rPr>
          <w:sz w:val="28"/>
          <w:szCs w:val="28"/>
          <w:lang w:val="ru-RU"/>
        </w:rPr>
        <w:t xml:space="preserve">б) </w:t>
      </w:r>
      <w:r w:rsidRPr="006C4C98">
        <w:rPr>
          <w:sz w:val="28"/>
          <w:szCs w:val="28"/>
          <w:lang w:val="ru-RU"/>
        </w:rPr>
        <w:t>удар</w:t>
      </w:r>
      <w:r>
        <w:rPr>
          <w:sz w:val="28"/>
          <w:szCs w:val="28"/>
          <w:lang w:val="ru-RU"/>
        </w:rPr>
        <w:t>ам</w:t>
      </w:r>
      <w:r w:rsidRPr="006C4C98">
        <w:rPr>
          <w:sz w:val="28"/>
          <w:szCs w:val="28"/>
          <w:lang w:val="ru-RU"/>
        </w:rPr>
        <w:t xml:space="preserve"> коленом</w:t>
      </w:r>
      <w:r>
        <w:rPr>
          <w:sz w:val="28"/>
          <w:szCs w:val="28"/>
          <w:lang w:val="ru-RU"/>
        </w:rPr>
        <w:t>;</w:t>
      </w:r>
    </w:p>
    <w:p w14:paraId="1011ECA5" w14:textId="77777777" w:rsidR="0049179D" w:rsidRDefault="0049179D" w:rsidP="0049179D">
      <w:pPr>
        <w:pStyle w:val="a5"/>
        <w:ind w:left="720"/>
        <w:jc w:val="both"/>
        <w:rPr>
          <w:sz w:val="28"/>
          <w:szCs w:val="28"/>
          <w:lang w:val="ru-RU"/>
        </w:rPr>
      </w:pPr>
      <w:r>
        <w:rPr>
          <w:sz w:val="28"/>
          <w:szCs w:val="28"/>
          <w:lang w:val="ru-RU"/>
        </w:rPr>
        <w:t xml:space="preserve">в) ударам </w:t>
      </w:r>
      <w:r w:rsidRPr="006C4C98">
        <w:rPr>
          <w:sz w:val="28"/>
          <w:szCs w:val="28"/>
          <w:lang w:val="ru-RU"/>
        </w:rPr>
        <w:t xml:space="preserve">на средней и ближней дистанции на месте и в перемещениях; </w:t>
      </w:r>
    </w:p>
    <w:p w14:paraId="1AB0217A" w14:textId="77777777" w:rsidR="0049179D" w:rsidRDefault="0049179D" w:rsidP="0049179D">
      <w:pPr>
        <w:pStyle w:val="a5"/>
        <w:ind w:left="720"/>
        <w:jc w:val="both"/>
        <w:rPr>
          <w:sz w:val="28"/>
          <w:szCs w:val="28"/>
          <w:lang w:val="ru-RU"/>
        </w:rPr>
      </w:pPr>
      <w:r>
        <w:rPr>
          <w:sz w:val="28"/>
          <w:szCs w:val="28"/>
          <w:lang w:val="ru-RU"/>
        </w:rPr>
        <w:t xml:space="preserve">г) </w:t>
      </w:r>
      <w:r w:rsidRPr="006C4C98">
        <w:rPr>
          <w:sz w:val="28"/>
          <w:szCs w:val="28"/>
          <w:lang w:val="ru-RU"/>
        </w:rPr>
        <w:t>боковы</w:t>
      </w:r>
      <w:r>
        <w:rPr>
          <w:sz w:val="28"/>
          <w:szCs w:val="28"/>
          <w:lang w:val="ru-RU"/>
        </w:rPr>
        <w:t>м</w:t>
      </w:r>
      <w:r w:rsidRPr="006C4C98">
        <w:rPr>
          <w:sz w:val="28"/>
          <w:szCs w:val="28"/>
          <w:lang w:val="ru-RU"/>
        </w:rPr>
        <w:t xml:space="preserve"> удар</w:t>
      </w:r>
      <w:r>
        <w:rPr>
          <w:sz w:val="28"/>
          <w:szCs w:val="28"/>
          <w:lang w:val="ru-RU"/>
        </w:rPr>
        <w:t>ам</w:t>
      </w:r>
      <w:r w:rsidRPr="006C4C98">
        <w:rPr>
          <w:sz w:val="28"/>
          <w:szCs w:val="28"/>
          <w:lang w:val="ru-RU"/>
        </w:rPr>
        <w:t xml:space="preserve"> и удар</w:t>
      </w:r>
      <w:r>
        <w:rPr>
          <w:sz w:val="28"/>
          <w:szCs w:val="28"/>
          <w:lang w:val="ru-RU"/>
        </w:rPr>
        <w:t>ам</w:t>
      </w:r>
      <w:r w:rsidRPr="006C4C98">
        <w:rPr>
          <w:sz w:val="28"/>
          <w:szCs w:val="28"/>
          <w:lang w:val="ru-RU"/>
        </w:rPr>
        <w:t xml:space="preserve"> снизу, на средней, </w:t>
      </w:r>
      <w:r>
        <w:rPr>
          <w:sz w:val="28"/>
          <w:szCs w:val="28"/>
          <w:lang w:val="ru-RU"/>
        </w:rPr>
        <w:t>ближней дистанциях;</w:t>
      </w:r>
    </w:p>
    <w:p w14:paraId="72010D40" w14:textId="77777777" w:rsidR="0049179D" w:rsidRDefault="0049179D" w:rsidP="0049179D">
      <w:pPr>
        <w:pStyle w:val="a5"/>
        <w:ind w:left="720"/>
        <w:jc w:val="both"/>
        <w:rPr>
          <w:sz w:val="28"/>
          <w:szCs w:val="28"/>
          <w:lang w:val="ru-RU"/>
        </w:rPr>
      </w:pPr>
      <w:r>
        <w:rPr>
          <w:sz w:val="28"/>
          <w:szCs w:val="28"/>
          <w:lang w:val="ru-RU"/>
        </w:rPr>
        <w:t xml:space="preserve">д) </w:t>
      </w:r>
      <w:r w:rsidRPr="006C4C98">
        <w:rPr>
          <w:sz w:val="28"/>
          <w:szCs w:val="28"/>
          <w:lang w:val="ru-RU"/>
        </w:rPr>
        <w:t>удар</w:t>
      </w:r>
      <w:r>
        <w:rPr>
          <w:sz w:val="28"/>
          <w:szCs w:val="28"/>
          <w:lang w:val="ru-RU"/>
        </w:rPr>
        <w:t>ам</w:t>
      </w:r>
      <w:r w:rsidRPr="006C4C98">
        <w:rPr>
          <w:sz w:val="28"/>
          <w:szCs w:val="28"/>
          <w:lang w:val="ru-RU"/>
        </w:rPr>
        <w:t xml:space="preserve"> коленом на мест</w:t>
      </w:r>
      <w:r>
        <w:rPr>
          <w:sz w:val="28"/>
          <w:szCs w:val="28"/>
          <w:lang w:val="ru-RU"/>
        </w:rPr>
        <w:t>е и в перемещениях, бой с тенью;</w:t>
      </w:r>
    </w:p>
    <w:p w14:paraId="2D66387A" w14:textId="77777777" w:rsidR="0049179D" w:rsidRPr="0049179D" w:rsidRDefault="006C4C98" w:rsidP="0049179D">
      <w:pPr>
        <w:pStyle w:val="a5"/>
        <w:numPr>
          <w:ilvl w:val="0"/>
          <w:numId w:val="15"/>
        </w:numPr>
        <w:jc w:val="both"/>
        <w:rPr>
          <w:sz w:val="28"/>
          <w:szCs w:val="28"/>
          <w:lang w:val="ru-RU"/>
        </w:rPr>
      </w:pPr>
      <w:r w:rsidRPr="0049179D">
        <w:rPr>
          <w:sz w:val="28"/>
          <w:szCs w:val="28"/>
          <w:lang w:val="ru-RU"/>
        </w:rPr>
        <w:t xml:space="preserve"> совершенствовать</w:t>
      </w:r>
      <w:r w:rsidR="0049179D" w:rsidRPr="0049179D">
        <w:rPr>
          <w:sz w:val="28"/>
          <w:szCs w:val="28"/>
          <w:lang w:val="ru-RU"/>
        </w:rPr>
        <w:t xml:space="preserve"> техник</w:t>
      </w:r>
      <w:r w:rsidR="0049179D">
        <w:rPr>
          <w:sz w:val="28"/>
          <w:szCs w:val="28"/>
          <w:lang w:val="ru-RU"/>
        </w:rPr>
        <w:t>у и тактику</w:t>
      </w:r>
      <w:r w:rsidR="0049179D" w:rsidRPr="0049179D">
        <w:rPr>
          <w:sz w:val="28"/>
          <w:szCs w:val="28"/>
          <w:lang w:val="ru-RU"/>
        </w:rPr>
        <w:t xml:space="preserve"> от атакующих и контратакующих приемов, ударов на дальней, средней дистанциях, боковых и снизу ударов на средней и ближних дистанциях и защит</w:t>
      </w:r>
      <w:r w:rsidR="0049179D">
        <w:rPr>
          <w:sz w:val="28"/>
          <w:szCs w:val="28"/>
          <w:lang w:val="ru-RU"/>
        </w:rPr>
        <w:t>у</w:t>
      </w:r>
      <w:r w:rsidR="0049179D" w:rsidRPr="0049179D">
        <w:rPr>
          <w:sz w:val="28"/>
          <w:szCs w:val="28"/>
          <w:lang w:val="ru-RU"/>
        </w:rPr>
        <w:t xml:space="preserve">. </w:t>
      </w:r>
    </w:p>
    <w:p w14:paraId="45916D46" w14:textId="77777777" w:rsidR="00C17594" w:rsidRDefault="00C17594" w:rsidP="0049179D">
      <w:pPr>
        <w:ind w:firstLine="0"/>
        <w:jc w:val="both"/>
        <w:rPr>
          <w:rFonts w:ascii="Times New Roman" w:hAnsi="Times New Roman" w:cs="Times New Roman"/>
          <w:b/>
          <w:sz w:val="28"/>
          <w:szCs w:val="28"/>
          <w:lang w:val="ru-RU" w:eastAsia="ru-RU"/>
        </w:rPr>
      </w:pPr>
    </w:p>
    <w:tbl>
      <w:tblPr>
        <w:tblStyle w:val="af7"/>
        <w:tblW w:w="0" w:type="auto"/>
        <w:tblLook w:val="04A0" w:firstRow="1" w:lastRow="0" w:firstColumn="1" w:lastColumn="0" w:noHBand="0" w:noVBand="1"/>
      </w:tblPr>
      <w:tblGrid>
        <w:gridCol w:w="2830"/>
        <w:gridCol w:w="2835"/>
        <w:gridCol w:w="4671"/>
      </w:tblGrid>
      <w:tr w:rsidR="00ED66A9" w:rsidRPr="00824F9F" w14:paraId="46D80DE4" w14:textId="77777777" w:rsidTr="00ED66A9">
        <w:tc>
          <w:tcPr>
            <w:tcW w:w="2830" w:type="dxa"/>
            <w:vMerge w:val="restart"/>
            <w:vAlign w:val="center"/>
          </w:tcPr>
          <w:p w14:paraId="7719DECF" w14:textId="77777777" w:rsidR="00ED66A9" w:rsidRPr="00341B6F" w:rsidRDefault="00ED66A9" w:rsidP="00ED66A9">
            <w:pPr>
              <w:ind w:firstLine="851"/>
              <w:rPr>
                <w:b/>
                <w:sz w:val="22"/>
                <w:szCs w:val="22"/>
              </w:rPr>
            </w:pPr>
            <w:r w:rsidRPr="00341B6F">
              <w:rPr>
                <w:b/>
                <w:sz w:val="22"/>
                <w:szCs w:val="22"/>
              </w:rPr>
              <w:t xml:space="preserve">9 </w:t>
            </w:r>
            <w:proofErr w:type="spellStart"/>
            <w:r w:rsidRPr="00341B6F">
              <w:rPr>
                <w:b/>
                <w:sz w:val="22"/>
                <w:szCs w:val="22"/>
              </w:rPr>
              <w:t>кю</w:t>
            </w:r>
            <w:proofErr w:type="spellEnd"/>
            <w:r w:rsidRPr="00341B6F">
              <w:rPr>
                <w:b/>
                <w:sz w:val="22"/>
                <w:szCs w:val="22"/>
              </w:rPr>
              <w:t xml:space="preserve"> (оранжевый пояс с голубой полоской)</w:t>
            </w:r>
          </w:p>
          <w:p w14:paraId="368596DF" w14:textId="77777777" w:rsidR="00ED66A9" w:rsidRPr="00341B6F" w:rsidRDefault="00ED66A9" w:rsidP="00ED66A9">
            <w:pPr>
              <w:rPr>
                <w:b/>
                <w:sz w:val="22"/>
                <w:szCs w:val="22"/>
              </w:rPr>
            </w:pPr>
          </w:p>
        </w:tc>
        <w:tc>
          <w:tcPr>
            <w:tcW w:w="2835" w:type="dxa"/>
            <w:vAlign w:val="center"/>
          </w:tcPr>
          <w:p w14:paraId="3DF9C39A" w14:textId="77777777" w:rsidR="00ED66A9" w:rsidRPr="00341B6F" w:rsidRDefault="00ED66A9" w:rsidP="00ED66A9">
            <w:pPr>
              <w:rPr>
                <w:sz w:val="22"/>
                <w:szCs w:val="22"/>
              </w:rPr>
            </w:pPr>
            <w:r w:rsidRPr="00341B6F">
              <w:rPr>
                <w:sz w:val="22"/>
                <w:szCs w:val="22"/>
              </w:rPr>
              <w:t>Выходы в стойку:</w:t>
            </w:r>
          </w:p>
          <w:p w14:paraId="31D1B593" w14:textId="77777777" w:rsidR="00ED66A9" w:rsidRPr="00341B6F" w:rsidRDefault="00ED66A9" w:rsidP="00ED66A9">
            <w:pPr>
              <w:rPr>
                <w:sz w:val="22"/>
                <w:szCs w:val="22"/>
              </w:rPr>
            </w:pPr>
          </w:p>
        </w:tc>
        <w:tc>
          <w:tcPr>
            <w:tcW w:w="4671" w:type="dxa"/>
            <w:vAlign w:val="center"/>
          </w:tcPr>
          <w:p w14:paraId="552F9EF2" w14:textId="77777777" w:rsidR="00ED66A9" w:rsidRPr="00341B6F" w:rsidRDefault="00ED66A9" w:rsidP="00ED66A9">
            <w:pPr>
              <w:rPr>
                <w:sz w:val="22"/>
                <w:szCs w:val="22"/>
              </w:rPr>
            </w:pPr>
            <w:r w:rsidRPr="00341B6F">
              <w:rPr>
                <w:sz w:val="22"/>
                <w:szCs w:val="22"/>
              </w:rPr>
              <w:t xml:space="preserve">1. </w:t>
            </w:r>
            <w:proofErr w:type="spellStart"/>
            <w:r w:rsidRPr="00341B6F">
              <w:rPr>
                <w:sz w:val="22"/>
                <w:szCs w:val="22"/>
              </w:rPr>
              <w:t>Дзенкуцу</w:t>
            </w:r>
            <w:proofErr w:type="spellEnd"/>
            <w:r w:rsidRPr="00341B6F">
              <w:rPr>
                <w:sz w:val="22"/>
                <w:szCs w:val="22"/>
              </w:rPr>
              <w:t xml:space="preserve"> дачи</w:t>
            </w:r>
          </w:p>
          <w:p w14:paraId="1EF17BE3" w14:textId="77777777" w:rsidR="00ED66A9" w:rsidRPr="00341B6F" w:rsidRDefault="00ED66A9" w:rsidP="00ED66A9">
            <w:pPr>
              <w:rPr>
                <w:sz w:val="22"/>
                <w:szCs w:val="22"/>
              </w:rPr>
            </w:pPr>
            <w:r w:rsidRPr="00341B6F">
              <w:rPr>
                <w:sz w:val="22"/>
                <w:szCs w:val="22"/>
              </w:rPr>
              <w:t xml:space="preserve"> 2. </w:t>
            </w:r>
            <w:proofErr w:type="spellStart"/>
            <w:r w:rsidRPr="00341B6F">
              <w:rPr>
                <w:sz w:val="22"/>
                <w:szCs w:val="22"/>
              </w:rPr>
              <w:t>Кокуцу</w:t>
            </w:r>
            <w:proofErr w:type="spellEnd"/>
            <w:r w:rsidRPr="00341B6F">
              <w:rPr>
                <w:sz w:val="22"/>
                <w:szCs w:val="22"/>
              </w:rPr>
              <w:t xml:space="preserve"> дачи</w:t>
            </w:r>
          </w:p>
          <w:p w14:paraId="312A825E" w14:textId="77777777" w:rsidR="00ED66A9" w:rsidRPr="00341B6F" w:rsidRDefault="00ED66A9" w:rsidP="00ED66A9">
            <w:pPr>
              <w:rPr>
                <w:sz w:val="22"/>
                <w:szCs w:val="22"/>
              </w:rPr>
            </w:pPr>
            <w:r w:rsidRPr="00341B6F">
              <w:rPr>
                <w:sz w:val="22"/>
                <w:szCs w:val="22"/>
              </w:rPr>
              <w:t xml:space="preserve"> 3. </w:t>
            </w:r>
            <w:proofErr w:type="spellStart"/>
            <w:r w:rsidRPr="00341B6F">
              <w:rPr>
                <w:sz w:val="22"/>
                <w:szCs w:val="22"/>
              </w:rPr>
              <w:t>Санчин</w:t>
            </w:r>
            <w:proofErr w:type="spellEnd"/>
            <w:r w:rsidRPr="00341B6F">
              <w:rPr>
                <w:sz w:val="22"/>
                <w:szCs w:val="22"/>
              </w:rPr>
              <w:t xml:space="preserve"> дачи</w:t>
            </w:r>
          </w:p>
        </w:tc>
      </w:tr>
      <w:tr w:rsidR="00ED66A9" w:rsidRPr="00824F9F" w14:paraId="6E2A6425" w14:textId="77777777" w:rsidTr="00ED66A9">
        <w:tc>
          <w:tcPr>
            <w:tcW w:w="2830" w:type="dxa"/>
            <w:vMerge/>
          </w:tcPr>
          <w:p w14:paraId="6999B114" w14:textId="77777777" w:rsidR="00ED66A9" w:rsidRPr="00341B6F" w:rsidRDefault="00ED66A9" w:rsidP="001A7391">
            <w:pPr>
              <w:jc w:val="both"/>
              <w:rPr>
                <w:b/>
                <w:sz w:val="22"/>
                <w:szCs w:val="22"/>
              </w:rPr>
            </w:pPr>
          </w:p>
        </w:tc>
        <w:tc>
          <w:tcPr>
            <w:tcW w:w="2835" w:type="dxa"/>
            <w:vAlign w:val="center"/>
          </w:tcPr>
          <w:p w14:paraId="482B3085" w14:textId="77777777" w:rsidR="00ED66A9" w:rsidRPr="00341B6F" w:rsidRDefault="00ED66A9" w:rsidP="00ED66A9">
            <w:pPr>
              <w:rPr>
                <w:sz w:val="22"/>
                <w:szCs w:val="22"/>
              </w:rPr>
            </w:pPr>
            <w:r w:rsidRPr="00341B6F">
              <w:rPr>
                <w:sz w:val="22"/>
                <w:szCs w:val="22"/>
              </w:rPr>
              <w:t>Проверка стойки:</w:t>
            </w:r>
          </w:p>
          <w:p w14:paraId="3BF13981" w14:textId="77777777" w:rsidR="00ED66A9" w:rsidRPr="00341B6F" w:rsidRDefault="00ED66A9" w:rsidP="00ED66A9">
            <w:pPr>
              <w:rPr>
                <w:sz w:val="22"/>
                <w:szCs w:val="22"/>
              </w:rPr>
            </w:pPr>
          </w:p>
        </w:tc>
        <w:tc>
          <w:tcPr>
            <w:tcW w:w="4671" w:type="dxa"/>
            <w:vAlign w:val="center"/>
          </w:tcPr>
          <w:p w14:paraId="3037E5E0" w14:textId="77777777" w:rsidR="00ED66A9" w:rsidRPr="00341B6F" w:rsidRDefault="00ED66A9" w:rsidP="00ED66A9">
            <w:pPr>
              <w:rPr>
                <w:sz w:val="22"/>
                <w:szCs w:val="22"/>
              </w:rPr>
            </w:pPr>
            <w:r w:rsidRPr="00341B6F">
              <w:rPr>
                <w:sz w:val="22"/>
                <w:szCs w:val="22"/>
              </w:rPr>
              <w:t xml:space="preserve">1. </w:t>
            </w:r>
            <w:proofErr w:type="spellStart"/>
            <w:r w:rsidRPr="00341B6F">
              <w:rPr>
                <w:sz w:val="22"/>
                <w:szCs w:val="22"/>
              </w:rPr>
              <w:t>Дзенкуцу</w:t>
            </w:r>
            <w:proofErr w:type="spellEnd"/>
            <w:r w:rsidRPr="00341B6F">
              <w:rPr>
                <w:sz w:val="22"/>
                <w:szCs w:val="22"/>
              </w:rPr>
              <w:t xml:space="preserve"> дачи</w:t>
            </w:r>
          </w:p>
          <w:p w14:paraId="6B7A9E4F" w14:textId="77777777" w:rsidR="00ED66A9" w:rsidRPr="00341B6F" w:rsidRDefault="00ED66A9" w:rsidP="00ED66A9">
            <w:pPr>
              <w:rPr>
                <w:sz w:val="22"/>
                <w:szCs w:val="22"/>
              </w:rPr>
            </w:pPr>
            <w:r w:rsidRPr="00341B6F">
              <w:rPr>
                <w:sz w:val="22"/>
                <w:szCs w:val="22"/>
              </w:rPr>
              <w:t xml:space="preserve"> 2. </w:t>
            </w:r>
            <w:proofErr w:type="spellStart"/>
            <w:r w:rsidRPr="00341B6F">
              <w:rPr>
                <w:sz w:val="22"/>
                <w:szCs w:val="22"/>
              </w:rPr>
              <w:t>Кокуцу</w:t>
            </w:r>
            <w:proofErr w:type="spellEnd"/>
            <w:r w:rsidRPr="00341B6F">
              <w:rPr>
                <w:sz w:val="22"/>
                <w:szCs w:val="22"/>
              </w:rPr>
              <w:t xml:space="preserve"> дачи</w:t>
            </w:r>
          </w:p>
          <w:p w14:paraId="5A183808" w14:textId="77777777" w:rsidR="00ED66A9" w:rsidRPr="00341B6F" w:rsidRDefault="00ED66A9" w:rsidP="00ED66A9">
            <w:pPr>
              <w:rPr>
                <w:sz w:val="22"/>
                <w:szCs w:val="22"/>
              </w:rPr>
            </w:pPr>
            <w:r w:rsidRPr="00341B6F">
              <w:rPr>
                <w:sz w:val="22"/>
                <w:szCs w:val="22"/>
              </w:rPr>
              <w:t xml:space="preserve"> 3. </w:t>
            </w:r>
            <w:proofErr w:type="spellStart"/>
            <w:r w:rsidRPr="00341B6F">
              <w:rPr>
                <w:sz w:val="22"/>
                <w:szCs w:val="22"/>
              </w:rPr>
              <w:t>Санчин</w:t>
            </w:r>
            <w:proofErr w:type="spellEnd"/>
            <w:r w:rsidRPr="00341B6F">
              <w:rPr>
                <w:sz w:val="22"/>
                <w:szCs w:val="22"/>
              </w:rPr>
              <w:t xml:space="preserve"> дачи</w:t>
            </w:r>
          </w:p>
        </w:tc>
      </w:tr>
      <w:tr w:rsidR="00ED66A9" w:rsidRPr="00824F9F" w14:paraId="2D23061F" w14:textId="77777777" w:rsidTr="00ED66A9">
        <w:tc>
          <w:tcPr>
            <w:tcW w:w="2830" w:type="dxa"/>
            <w:vMerge/>
          </w:tcPr>
          <w:p w14:paraId="6B50C617" w14:textId="77777777" w:rsidR="00ED66A9" w:rsidRPr="00341B6F" w:rsidRDefault="00ED66A9" w:rsidP="001A7391">
            <w:pPr>
              <w:jc w:val="both"/>
              <w:rPr>
                <w:b/>
                <w:sz w:val="22"/>
                <w:szCs w:val="22"/>
              </w:rPr>
            </w:pPr>
          </w:p>
        </w:tc>
        <w:tc>
          <w:tcPr>
            <w:tcW w:w="2835" w:type="dxa"/>
            <w:vAlign w:val="center"/>
          </w:tcPr>
          <w:p w14:paraId="14CC5ADE" w14:textId="77777777" w:rsidR="00ED66A9" w:rsidRPr="00341B6F" w:rsidRDefault="00ED66A9" w:rsidP="00ED66A9">
            <w:pPr>
              <w:rPr>
                <w:sz w:val="22"/>
                <w:szCs w:val="22"/>
              </w:rPr>
            </w:pPr>
            <w:r w:rsidRPr="00341B6F">
              <w:rPr>
                <w:sz w:val="22"/>
                <w:szCs w:val="22"/>
              </w:rPr>
              <w:t>На месте:</w:t>
            </w:r>
          </w:p>
          <w:p w14:paraId="7EC6A985" w14:textId="77777777" w:rsidR="00ED66A9" w:rsidRPr="00341B6F" w:rsidRDefault="00ED66A9" w:rsidP="00ED66A9">
            <w:pPr>
              <w:rPr>
                <w:sz w:val="22"/>
                <w:szCs w:val="22"/>
              </w:rPr>
            </w:pPr>
          </w:p>
        </w:tc>
        <w:tc>
          <w:tcPr>
            <w:tcW w:w="4671" w:type="dxa"/>
            <w:vAlign w:val="center"/>
          </w:tcPr>
          <w:p w14:paraId="26626055" w14:textId="77777777" w:rsidR="00ED66A9" w:rsidRPr="00341B6F" w:rsidRDefault="00ED66A9" w:rsidP="00ED66A9">
            <w:pPr>
              <w:rPr>
                <w:sz w:val="22"/>
                <w:szCs w:val="22"/>
              </w:rPr>
            </w:pPr>
            <w:r w:rsidRPr="00341B6F">
              <w:rPr>
                <w:sz w:val="22"/>
                <w:szCs w:val="22"/>
              </w:rPr>
              <w:t xml:space="preserve">а) из </w:t>
            </w:r>
            <w:proofErr w:type="spellStart"/>
            <w:r w:rsidRPr="00341B6F">
              <w:rPr>
                <w:sz w:val="22"/>
                <w:szCs w:val="22"/>
              </w:rPr>
              <w:t>Санчин</w:t>
            </w:r>
            <w:proofErr w:type="spellEnd"/>
            <w:r w:rsidRPr="00341B6F">
              <w:rPr>
                <w:sz w:val="22"/>
                <w:szCs w:val="22"/>
              </w:rPr>
              <w:t xml:space="preserve"> дачи</w:t>
            </w:r>
          </w:p>
          <w:p w14:paraId="27167106" w14:textId="77777777" w:rsidR="00ED66A9" w:rsidRPr="00341B6F" w:rsidRDefault="00ED66A9" w:rsidP="00ED66A9">
            <w:pPr>
              <w:rPr>
                <w:sz w:val="22"/>
                <w:szCs w:val="22"/>
              </w:rPr>
            </w:pPr>
            <w:r w:rsidRPr="00341B6F">
              <w:rPr>
                <w:sz w:val="22"/>
                <w:szCs w:val="22"/>
              </w:rPr>
              <w:t xml:space="preserve">1. </w:t>
            </w:r>
            <w:proofErr w:type="spellStart"/>
            <w:r w:rsidRPr="00341B6F">
              <w:rPr>
                <w:sz w:val="22"/>
                <w:szCs w:val="22"/>
              </w:rPr>
              <w:t>Аго</w:t>
            </w:r>
            <w:proofErr w:type="spellEnd"/>
            <w:r w:rsidRPr="00341B6F">
              <w:rPr>
                <w:sz w:val="22"/>
                <w:szCs w:val="22"/>
              </w:rPr>
              <w:t xml:space="preserve"> учи, </w:t>
            </w:r>
            <w:proofErr w:type="spellStart"/>
            <w:r w:rsidRPr="00341B6F">
              <w:rPr>
                <w:sz w:val="22"/>
                <w:szCs w:val="22"/>
              </w:rPr>
              <w:t>сэйкен</w:t>
            </w:r>
            <w:proofErr w:type="spellEnd"/>
            <w:r w:rsidRPr="00341B6F">
              <w:rPr>
                <w:sz w:val="22"/>
                <w:szCs w:val="22"/>
              </w:rPr>
              <w:t xml:space="preserve"> цуки (3 уровня)</w:t>
            </w:r>
          </w:p>
          <w:p w14:paraId="22FACC59" w14:textId="77777777" w:rsidR="00ED66A9" w:rsidRPr="00341B6F" w:rsidRDefault="00ED66A9" w:rsidP="00ED66A9">
            <w:pPr>
              <w:rPr>
                <w:sz w:val="22"/>
                <w:szCs w:val="22"/>
              </w:rPr>
            </w:pPr>
            <w:r w:rsidRPr="00341B6F">
              <w:rPr>
                <w:sz w:val="22"/>
                <w:szCs w:val="22"/>
              </w:rPr>
              <w:t xml:space="preserve"> 2. Учи </w:t>
            </w:r>
            <w:proofErr w:type="spellStart"/>
            <w:r w:rsidRPr="00341B6F">
              <w:rPr>
                <w:sz w:val="22"/>
                <w:szCs w:val="22"/>
              </w:rPr>
              <w:t>укэ</w:t>
            </w:r>
            <w:proofErr w:type="spellEnd"/>
            <w:r w:rsidRPr="00341B6F">
              <w:rPr>
                <w:sz w:val="22"/>
                <w:szCs w:val="22"/>
              </w:rPr>
              <w:t xml:space="preserve">, сото </w:t>
            </w:r>
            <w:proofErr w:type="spellStart"/>
            <w:r w:rsidRPr="00341B6F">
              <w:rPr>
                <w:sz w:val="22"/>
                <w:szCs w:val="22"/>
              </w:rPr>
              <w:t>укэ</w:t>
            </w:r>
            <w:proofErr w:type="spellEnd"/>
          </w:p>
          <w:p w14:paraId="0A7E2BA8" w14:textId="77777777" w:rsidR="00ED66A9" w:rsidRPr="00341B6F" w:rsidRDefault="00ED66A9" w:rsidP="00ED66A9">
            <w:pPr>
              <w:rPr>
                <w:sz w:val="22"/>
                <w:szCs w:val="22"/>
              </w:rPr>
            </w:pPr>
            <w:r w:rsidRPr="00341B6F">
              <w:rPr>
                <w:sz w:val="22"/>
                <w:szCs w:val="22"/>
              </w:rPr>
              <w:t xml:space="preserve"> 3. </w:t>
            </w:r>
            <w:proofErr w:type="spellStart"/>
            <w:r w:rsidRPr="00341B6F">
              <w:rPr>
                <w:sz w:val="22"/>
                <w:szCs w:val="22"/>
              </w:rPr>
              <w:t>Самбон</w:t>
            </w:r>
            <w:proofErr w:type="spellEnd"/>
            <w:r w:rsidRPr="00341B6F">
              <w:rPr>
                <w:sz w:val="22"/>
                <w:szCs w:val="22"/>
              </w:rPr>
              <w:t xml:space="preserve"> цуки (</w:t>
            </w:r>
            <w:proofErr w:type="spellStart"/>
            <w:r w:rsidRPr="00341B6F">
              <w:rPr>
                <w:sz w:val="22"/>
                <w:szCs w:val="22"/>
              </w:rPr>
              <w:t>дзедан</w:t>
            </w:r>
            <w:proofErr w:type="spellEnd"/>
            <w:r w:rsidRPr="00341B6F">
              <w:rPr>
                <w:sz w:val="22"/>
                <w:szCs w:val="22"/>
              </w:rPr>
              <w:t xml:space="preserve">, </w:t>
            </w:r>
            <w:proofErr w:type="spellStart"/>
            <w:r w:rsidRPr="00341B6F">
              <w:rPr>
                <w:sz w:val="22"/>
                <w:szCs w:val="22"/>
              </w:rPr>
              <w:t>гэдан</w:t>
            </w:r>
            <w:proofErr w:type="spellEnd"/>
            <w:r w:rsidRPr="00341B6F">
              <w:rPr>
                <w:sz w:val="22"/>
                <w:szCs w:val="22"/>
              </w:rPr>
              <w:t xml:space="preserve">, </w:t>
            </w:r>
            <w:proofErr w:type="spellStart"/>
            <w:r w:rsidRPr="00341B6F">
              <w:rPr>
                <w:sz w:val="22"/>
                <w:szCs w:val="22"/>
              </w:rPr>
              <w:t>чудан</w:t>
            </w:r>
            <w:proofErr w:type="spellEnd"/>
            <w:r w:rsidRPr="00341B6F">
              <w:rPr>
                <w:sz w:val="22"/>
                <w:szCs w:val="22"/>
              </w:rPr>
              <w:t>)</w:t>
            </w:r>
          </w:p>
          <w:p w14:paraId="255D7DC9" w14:textId="77777777" w:rsidR="00ED66A9" w:rsidRPr="00341B6F" w:rsidRDefault="00ED66A9" w:rsidP="00ED66A9">
            <w:pPr>
              <w:rPr>
                <w:sz w:val="22"/>
                <w:szCs w:val="22"/>
              </w:rPr>
            </w:pPr>
            <w:r w:rsidRPr="00341B6F">
              <w:rPr>
                <w:sz w:val="22"/>
                <w:szCs w:val="22"/>
              </w:rPr>
              <w:t xml:space="preserve"> 4. Сото </w:t>
            </w:r>
            <w:proofErr w:type="spellStart"/>
            <w:r w:rsidRPr="00341B6F">
              <w:rPr>
                <w:sz w:val="22"/>
                <w:szCs w:val="22"/>
              </w:rPr>
              <w:t>укэ</w:t>
            </w:r>
            <w:proofErr w:type="spellEnd"/>
            <w:r w:rsidRPr="00341B6F">
              <w:rPr>
                <w:sz w:val="22"/>
                <w:szCs w:val="22"/>
              </w:rPr>
              <w:t xml:space="preserve"> + учи </w:t>
            </w:r>
            <w:proofErr w:type="spellStart"/>
            <w:r w:rsidRPr="00341B6F">
              <w:rPr>
                <w:sz w:val="22"/>
                <w:szCs w:val="22"/>
              </w:rPr>
              <w:t>укэ</w:t>
            </w:r>
            <w:proofErr w:type="spellEnd"/>
            <w:r w:rsidRPr="00341B6F">
              <w:rPr>
                <w:sz w:val="22"/>
                <w:szCs w:val="22"/>
              </w:rPr>
              <w:t xml:space="preserve"> одной рукой, наоборот (на 2 счета, на 1 счет)</w:t>
            </w:r>
          </w:p>
          <w:p w14:paraId="0EAF52E0" w14:textId="77777777" w:rsidR="00ED66A9" w:rsidRPr="00341B6F" w:rsidRDefault="00ED66A9" w:rsidP="00ED66A9">
            <w:pPr>
              <w:rPr>
                <w:sz w:val="22"/>
                <w:szCs w:val="22"/>
              </w:rPr>
            </w:pPr>
            <w:r w:rsidRPr="00341B6F">
              <w:rPr>
                <w:sz w:val="22"/>
                <w:szCs w:val="22"/>
              </w:rPr>
              <w:t xml:space="preserve"> 5. Блок + удар (разными руками)</w:t>
            </w:r>
          </w:p>
          <w:p w14:paraId="770B2075" w14:textId="77777777" w:rsidR="00ED66A9" w:rsidRPr="00341B6F" w:rsidRDefault="00ED66A9" w:rsidP="00ED66A9">
            <w:pPr>
              <w:rPr>
                <w:sz w:val="22"/>
                <w:szCs w:val="22"/>
              </w:rPr>
            </w:pPr>
            <w:r w:rsidRPr="00341B6F">
              <w:rPr>
                <w:sz w:val="22"/>
                <w:szCs w:val="22"/>
              </w:rPr>
              <w:t xml:space="preserve">б) из </w:t>
            </w:r>
            <w:proofErr w:type="spellStart"/>
            <w:r w:rsidRPr="00341B6F">
              <w:rPr>
                <w:sz w:val="22"/>
                <w:szCs w:val="22"/>
              </w:rPr>
              <w:t>Шидзентай</w:t>
            </w:r>
            <w:proofErr w:type="spellEnd"/>
          </w:p>
          <w:p w14:paraId="00E9147B" w14:textId="77777777" w:rsidR="00ED66A9" w:rsidRPr="00341B6F" w:rsidRDefault="00ED66A9" w:rsidP="00ED66A9">
            <w:pPr>
              <w:rPr>
                <w:sz w:val="22"/>
                <w:szCs w:val="22"/>
              </w:rPr>
            </w:pPr>
            <w:r w:rsidRPr="00341B6F">
              <w:rPr>
                <w:sz w:val="22"/>
                <w:szCs w:val="22"/>
              </w:rPr>
              <w:t xml:space="preserve">1.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чудан</w:t>
            </w:r>
            <w:proofErr w:type="spellEnd"/>
          </w:p>
          <w:p w14:paraId="08C35C6C" w14:textId="77777777" w:rsidR="00ED66A9" w:rsidRPr="00341B6F" w:rsidRDefault="00ED66A9" w:rsidP="00ED66A9">
            <w:pPr>
              <w:rPr>
                <w:sz w:val="22"/>
                <w:szCs w:val="22"/>
              </w:rPr>
            </w:pPr>
            <w:r w:rsidRPr="00341B6F">
              <w:rPr>
                <w:sz w:val="22"/>
                <w:szCs w:val="22"/>
              </w:rPr>
              <w:t xml:space="preserve">2.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кин </w:t>
            </w:r>
            <w:proofErr w:type="spellStart"/>
            <w:r w:rsidRPr="00341B6F">
              <w:rPr>
                <w:sz w:val="22"/>
                <w:szCs w:val="22"/>
              </w:rPr>
              <w:t>гери</w:t>
            </w:r>
            <w:proofErr w:type="spellEnd"/>
            <w:r w:rsidRPr="00341B6F">
              <w:rPr>
                <w:sz w:val="22"/>
                <w:szCs w:val="22"/>
              </w:rPr>
              <w:t xml:space="preserve"> +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чудан</w:t>
            </w:r>
            <w:proofErr w:type="spellEnd"/>
            <w:r w:rsidRPr="00341B6F">
              <w:rPr>
                <w:sz w:val="22"/>
                <w:szCs w:val="22"/>
              </w:rPr>
              <w:t xml:space="preserve"> одной ногой (на 3 счета, на 1</w:t>
            </w:r>
          </w:p>
          <w:p w14:paraId="49BD5561" w14:textId="77777777" w:rsidR="00ED66A9" w:rsidRPr="00341B6F" w:rsidRDefault="00ED66A9" w:rsidP="00ED66A9">
            <w:pPr>
              <w:rPr>
                <w:sz w:val="22"/>
                <w:szCs w:val="22"/>
              </w:rPr>
            </w:pPr>
            <w:r w:rsidRPr="00341B6F">
              <w:rPr>
                <w:sz w:val="22"/>
                <w:szCs w:val="22"/>
              </w:rPr>
              <w:lastRenderedPageBreak/>
              <w:t xml:space="preserve"> счет)</w:t>
            </w:r>
          </w:p>
          <w:p w14:paraId="7F814DC7" w14:textId="77777777" w:rsidR="00ED66A9" w:rsidRPr="00341B6F" w:rsidRDefault="00ED66A9" w:rsidP="00ED66A9">
            <w:pPr>
              <w:rPr>
                <w:sz w:val="22"/>
                <w:szCs w:val="22"/>
              </w:rPr>
            </w:pPr>
            <w:r w:rsidRPr="00341B6F">
              <w:rPr>
                <w:sz w:val="22"/>
                <w:szCs w:val="22"/>
              </w:rPr>
              <w:t xml:space="preserve">3.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кин </w:t>
            </w:r>
            <w:proofErr w:type="spellStart"/>
            <w:r w:rsidRPr="00341B6F">
              <w:rPr>
                <w:sz w:val="22"/>
                <w:szCs w:val="22"/>
              </w:rPr>
              <w:t>гери</w:t>
            </w:r>
            <w:proofErr w:type="spellEnd"/>
            <w:r w:rsidRPr="00341B6F">
              <w:rPr>
                <w:sz w:val="22"/>
                <w:szCs w:val="22"/>
              </w:rPr>
              <w:t xml:space="preserve"> +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чудан</w:t>
            </w:r>
            <w:proofErr w:type="spellEnd"/>
            <w:r w:rsidRPr="00341B6F">
              <w:rPr>
                <w:sz w:val="22"/>
                <w:szCs w:val="22"/>
              </w:rPr>
              <w:t xml:space="preserve"> со сменой ног (на 3 счета, на 1</w:t>
            </w:r>
          </w:p>
          <w:p w14:paraId="1E91C43B" w14:textId="77777777" w:rsidR="00ED66A9" w:rsidRPr="00341B6F" w:rsidRDefault="00ED66A9" w:rsidP="00ED66A9">
            <w:pPr>
              <w:rPr>
                <w:sz w:val="22"/>
                <w:szCs w:val="22"/>
              </w:rPr>
            </w:pPr>
            <w:r w:rsidRPr="00341B6F">
              <w:rPr>
                <w:sz w:val="22"/>
                <w:szCs w:val="22"/>
              </w:rPr>
              <w:t xml:space="preserve"> счет)</w:t>
            </w:r>
          </w:p>
          <w:p w14:paraId="5921C580" w14:textId="77777777" w:rsidR="00ED66A9" w:rsidRPr="00341B6F" w:rsidRDefault="00ED66A9" w:rsidP="00ED66A9">
            <w:pPr>
              <w:rPr>
                <w:sz w:val="22"/>
                <w:szCs w:val="22"/>
              </w:rPr>
            </w:pPr>
            <w:r w:rsidRPr="00341B6F">
              <w:rPr>
                <w:sz w:val="22"/>
                <w:szCs w:val="22"/>
              </w:rPr>
              <w:t xml:space="preserve">в) из </w:t>
            </w:r>
            <w:proofErr w:type="spellStart"/>
            <w:r w:rsidRPr="00341B6F">
              <w:rPr>
                <w:sz w:val="22"/>
                <w:szCs w:val="22"/>
              </w:rPr>
              <w:t>Кокуцу</w:t>
            </w:r>
            <w:proofErr w:type="spellEnd"/>
            <w:r w:rsidRPr="00341B6F">
              <w:rPr>
                <w:sz w:val="22"/>
                <w:szCs w:val="22"/>
              </w:rPr>
              <w:t xml:space="preserve"> дачи</w:t>
            </w:r>
          </w:p>
          <w:p w14:paraId="7FA2B6EF" w14:textId="77777777" w:rsidR="00ED66A9" w:rsidRPr="00341B6F" w:rsidRDefault="00ED66A9" w:rsidP="00ED66A9">
            <w:pPr>
              <w:rPr>
                <w:sz w:val="22"/>
                <w:szCs w:val="22"/>
              </w:rPr>
            </w:pPr>
            <w:r w:rsidRPr="00341B6F">
              <w:rPr>
                <w:sz w:val="22"/>
                <w:szCs w:val="22"/>
              </w:rPr>
              <w:t xml:space="preserve">1.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кин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чудан</w:t>
            </w:r>
            <w:proofErr w:type="spellEnd"/>
          </w:p>
          <w:p w14:paraId="2050DD32" w14:textId="77777777" w:rsidR="00ED66A9" w:rsidRPr="00341B6F" w:rsidRDefault="00ED66A9" w:rsidP="00ED66A9">
            <w:pPr>
              <w:rPr>
                <w:sz w:val="22"/>
                <w:szCs w:val="22"/>
              </w:rPr>
            </w:pPr>
            <w:r w:rsidRPr="00341B6F">
              <w:rPr>
                <w:sz w:val="22"/>
                <w:szCs w:val="22"/>
              </w:rPr>
              <w:t xml:space="preserve">2.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кин </w:t>
            </w:r>
            <w:proofErr w:type="spellStart"/>
            <w:r w:rsidRPr="00341B6F">
              <w:rPr>
                <w:sz w:val="22"/>
                <w:szCs w:val="22"/>
              </w:rPr>
              <w:t>гери</w:t>
            </w:r>
            <w:proofErr w:type="spellEnd"/>
            <w:r w:rsidRPr="00341B6F">
              <w:rPr>
                <w:sz w:val="22"/>
                <w:szCs w:val="22"/>
              </w:rPr>
              <w:t xml:space="preserve"> +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чудан</w:t>
            </w:r>
            <w:proofErr w:type="spellEnd"/>
            <w:r w:rsidRPr="00341B6F">
              <w:rPr>
                <w:sz w:val="22"/>
                <w:szCs w:val="22"/>
              </w:rPr>
              <w:t xml:space="preserve"> (на 3 счета, на 1 счет)</w:t>
            </w:r>
          </w:p>
          <w:p w14:paraId="59429011" w14:textId="77777777" w:rsidR="00ED66A9" w:rsidRPr="00341B6F" w:rsidRDefault="00ED66A9" w:rsidP="00ED66A9">
            <w:pPr>
              <w:rPr>
                <w:sz w:val="22"/>
                <w:szCs w:val="22"/>
              </w:rPr>
            </w:pPr>
            <w:r w:rsidRPr="00341B6F">
              <w:rPr>
                <w:sz w:val="22"/>
                <w:szCs w:val="22"/>
              </w:rPr>
              <w:t xml:space="preserve">г) из </w:t>
            </w:r>
            <w:proofErr w:type="spellStart"/>
            <w:r w:rsidRPr="00341B6F">
              <w:rPr>
                <w:sz w:val="22"/>
                <w:szCs w:val="22"/>
              </w:rPr>
              <w:t>Дзенкуцу</w:t>
            </w:r>
            <w:proofErr w:type="spellEnd"/>
            <w:r w:rsidRPr="00341B6F">
              <w:rPr>
                <w:sz w:val="22"/>
                <w:szCs w:val="22"/>
              </w:rPr>
              <w:t xml:space="preserve"> дачи</w:t>
            </w:r>
          </w:p>
          <w:p w14:paraId="699DD243" w14:textId="77777777" w:rsidR="00ED66A9" w:rsidRPr="00341B6F" w:rsidRDefault="00ED66A9" w:rsidP="00ED66A9">
            <w:pPr>
              <w:rPr>
                <w:sz w:val="22"/>
                <w:szCs w:val="22"/>
              </w:rPr>
            </w:pPr>
            <w:r w:rsidRPr="00341B6F">
              <w:rPr>
                <w:sz w:val="22"/>
                <w:szCs w:val="22"/>
              </w:rPr>
              <w:t xml:space="preserve">1.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чудан</w:t>
            </w:r>
            <w:proofErr w:type="spellEnd"/>
          </w:p>
          <w:p w14:paraId="6698385E" w14:textId="77777777" w:rsidR="00ED66A9" w:rsidRPr="00341B6F" w:rsidRDefault="00ED66A9" w:rsidP="00ED66A9">
            <w:pPr>
              <w:rPr>
                <w:sz w:val="22"/>
                <w:szCs w:val="22"/>
              </w:rPr>
            </w:pPr>
            <w:r w:rsidRPr="00341B6F">
              <w:rPr>
                <w:sz w:val="22"/>
                <w:szCs w:val="22"/>
              </w:rPr>
              <w:t xml:space="preserve">2.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кин </w:t>
            </w:r>
            <w:proofErr w:type="spellStart"/>
            <w:r w:rsidRPr="00341B6F">
              <w:rPr>
                <w:sz w:val="22"/>
                <w:szCs w:val="22"/>
              </w:rPr>
              <w:t>гери</w:t>
            </w:r>
            <w:proofErr w:type="spellEnd"/>
            <w:r w:rsidRPr="00341B6F">
              <w:rPr>
                <w:sz w:val="22"/>
                <w:szCs w:val="22"/>
              </w:rPr>
              <w:t xml:space="preserve"> +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чудан</w:t>
            </w:r>
            <w:proofErr w:type="spellEnd"/>
            <w:r w:rsidRPr="00341B6F">
              <w:rPr>
                <w:sz w:val="22"/>
                <w:szCs w:val="22"/>
              </w:rPr>
              <w:t xml:space="preserve"> (на 3 счета, на 1 счет)</w:t>
            </w:r>
          </w:p>
          <w:p w14:paraId="78B75ACB" w14:textId="77777777" w:rsidR="00ED66A9" w:rsidRPr="00341B6F" w:rsidRDefault="00ED66A9" w:rsidP="00ED66A9">
            <w:pPr>
              <w:rPr>
                <w:sz w:val="22"/>
                <w:szCs w:val="22"/>
              </w:rPr>
            </w:pPr>
          </w:p>
        </w:tc>
      </w:tr>
      <w:tr w:rsidR="00ED66A9" w14:paraId="062B91F3" w14:textId="77777777" w:rsidTr="00ED66A9">
        <w:tc>
          <w:tcPr>
            <w:tcW w:w="2830" w:type="dxa"/>
            <w:vMerge/>
          </w:tcPr>
          <w:p w14:paraId="33AEAE27" w14:textId="77777777" w:rsidR="00ED66A9" w:rsidRPr="00341B6F" w:rsidRDefault="00ED66A9" w:rsidP="001A7391">
            <w:pPr>
              <w:jc w:val="both"/>
              <w:rPr>
                <w:b/>
                <w:sz w:val="22"/>
                <w:szCs w:val="22"/>
              </w:rPr>
            </w:pPr>
          </w:p>
        </w:tc>
        <w:tc>
          <w:tcPr>
            <w:tcW w:w="2835" w:type="dxa"/>
            <w:vAlign w:val="center"/>
          </w:tcPr>
          <w:p w14:paraId="4F5BCE4E" w14:textId="77777777" w:rsidR="00ED66A9" w:rsidRPr="00341B6F" w:rsidRDefault="00ED66A9" w:rsidP="00ED66A9">
            <w:pPr>
              <w:rPr>
                <w:sz w:val="22"/>
                <w:szCs w:val="22"/>
              </w:rPr>
            </w:pPr>
            <w:r w:rsidRPr="00341B6F">
              <w:rPr>
                <w:sz w:val="22"/>
                <w:szCs w:val="22"/>
              </w:rPr>
              <w:t>Дыхание:</w:t>
            </w:r>
          </w:p>
          <w:p w14:paraId="100672C3" w14:textId="77777777" w:rsidR="00ED66A9" w:rsidRPr="00341B6F" w:rsidRDefault="00ED66A9" w:rsidP="00ED66A9">
            <w:pPr>
              <w:rPr>
                <w:sz w:val="22"/>
                <w:szCs w:val="22"/>
              </w:rPr>
            </w:pPr>
          </w:p>
        </w:tc>
        <w:tc>
          <w:tcPr>
            <w:tcW w:w="4671" w:type="dxa"/>
          </w:tcPr>
          <w:p w14:paraId="626D4FF2" w14:textId="77777777" w:rsidR="00ED66A9" w:rsidRPr="00341B6F" w:rsidRDefault="00ED66A9" w:rsidP="00ED66A9">
            <w:pPr>
              <w:jc w:val="both"/>
              <w:rPr>
                <w:sz w:val="22"/>
                <w:szCs w:val="22"/>
              </w:rPr>
            </w:pPr>
            <w:r w:rsidRPr="00341B6F">
              <w:rPr>
                <w:sz w:val="22"/>
                <w:szCs w:val="22"/>
              </w:rPr>
              <w:t xml:space="preserve">1. </w:t>
            </w:r>
            <w:proofErr w:type="spellStart"/>
            <w:r w:rsidRPr="00341B6F">
              <w:rPr>
                <w:sz w:val="22"/>
                <w:szCs w:val="22"/>
              </w:rPr>
              <w:t>Нагарэ</w:t>
            </w:r>
            <w:proofErr w:type="spellEnd"/>
          </w:p>
          <w:p w14:paraId="16A0DE18" w14:textId="77777777" w:rsidR="00ED66A9" w:rsidRPr="00341B6F" w:rsidRDefault="00ED66A9" w:rsidP="00ED66A9">
            <w:pPr>
              <w:jc w:val="both"/>
              <w:rPr>
                <w:sz w:val="22"/>
                <w:szCs w:val="22"/>
              </w:rPr>
            </w:pPr>
            <w:r w:rsidRPr="00341B6F">
              <w:rPr>
                <w:sz w:val="22"/>
                <w:szCs w:val="22"/>
              </w:rPr>
              <w:t xml:space="preserve"> 2. </w:t>
            </w:r>
            <w:proofErr w:type="spellStart"/>
            <w:r w:rsidRPr="00341B6F">
              <w:rPr>
                <w:sz w:val="22"/>
                <w:szCs w:val="22"/>
              </w:rPr>
              <w:t>Гяку</w:t>
            </w:r>
            <w:proofErr w:type="spellEnd"/>
            <w:r w:rsidRPr="00341B6F">
              <w:rPr>
                <w:sz w:val="22"/>
                <w:szCs w:val="22"/>
              </w:rPr>
              <w:t xml:space="preserve"> </w:t>
            </w:r>
            <w:proofErr w:type="spellStart"/>
            <w:r w:rsidRPr="00341B6F">
              <w:rPr>
                <w:sz w:val="22"/>
                <w:szCs w:val="22"/>
              </w:rPr>
              <w:t>нагарэ</w:t>
            </w:r>
            <w:proofErr w:type="spellEnd"/>
          </w:p>
          <w:p w14:paraId="3474F6C4" w14:textId="77777777" w:rsidR="00ED66A9" w:rsidRPr="00341B6F" w:rsidRDefault="00ED66A9" w:rsidP="001A7391">
            <w:pPr>
              <w:jc w:val="both"/>
              <w:rPr>
                <w:sz w:val="22"/>
                <w:szCs w:val="22"/>
              </w:rPr>
            </w:pPr>
          </w:p>
        </w:tc>
      </w:tr>
      <w:tr w:rsidR="00ED66A9" w:rsidRPr="00824F9F" w14:paraId="11DE4BE0" w14:textId="77777777" w:rsidTr="00ED66A9">
        <w:tc>
          <w:tcPr>
            <w:tcW w:w="2830" w:type="dxa"/>
            <w:vMerge/>
          </w:tcPr>
          <w:p w14:paraId="508ADB76" w14:textId="77777777" w:rsidR="00ED66A9" w:rsidRPr="00341B6F" w:rsidRDefault="00ED66A9" w:rsidP="001A7391">
            <w:pPr>
              <w:jc w:val="both"/>
              <w:rPr>
                <w:b/>
                <w:sz w:val="22"/>
                <w:szCs w:val="22"/>
              </w:rPr>
            </w:pPr>
          </w:p>
        </w:tc>
        <w:tc>
          <w:tcPr>
            <w:tcW w:w="2835" w:type="dxa"/>
            <w:vAlign w:val="center"/>
          </w:tcPr>
          <w:p w14:paraId="7A1222F1" w14:textId="77777777" w:rsidR="00ED66A9" w:rsidRPr="00341B6F" w:rsidRDefault="00ED66A9" w:rsidP="00ED66A9">
            <w:pPr>
              <w:rPr>
                <w:sz w:val="22"/>
                <w:szCs w:val="22"/>
              </w:rPr>
            </w:pPr>
            <w:r w:rsidRPr="00341B6F">
              <w:rPr>
                <w:sz w:val="22"/>
                <w:szCs w:val="22"/>
              </w:rPr>
              <w:t>В перемещении:</w:t>
            </w:r>
          </w:p>
          <w:p w14:paraId="24D37907" w14:textId="77777777" w:rsidR="00ED66A9" w:rsidRPr="00341B6F" w:rsidRDefault="00ED66A9" w:rsidP="00ED66A9">
            <w:pPr>
              <w:rPr>
                <w:sz w:val="22"/>
                <w:szCs w:val="22"/>
              </w:rPr>
            </w:pPr>
          </w:p>
        </w:tc>
        <w:tc>
          <w:tcPr>
            <w:tcW w:w="4671" w:type="dxa"/>
          </w:tcPr>
          <w:p w14:paraId="5FD6D696" w14:textId="77777777" w:rsidR="00ED66A9" w:rsidRPr="00341B6F" w:rsidRDefault="00ED66A9" w:rsidP="00C17594">
            <w:pPr>
              <w:jc w:val="both"/>
              <w:rPr>
                <w:sz w:val="22"/>
                <w:szCs w:val="22"/>
              </w:rPr>
            </w:pPr>
            <w:r w:rsidRPr="00341B6F">
              <w:rPr>
                <w:sz w:val="22"/>
                <w:szCs w:val="22"/>
              </w:rPr>
              <w:t xml:space="preserve">а) из </w:t>
            </w:r>
            <w:proofErr w:type="spellStart"/>
            <w:r w:rsidRPr="00341B6F">
              <w:rPr>
                <w:sz w:val="22"/>
                <w:szCs w:val="22"/>
              </w:rPr>
              <w:t>дзенкуцу</w:t>
            </w:r>
            <w:proofErr w:type="spellEnd"/>
            <w:r w:rsidRPr="00341B6F">
              <w:rPr>
                <w:sz w:val="22"/>
                <w:szCs w:val="22"/>
              </w:rPr>
              <w:t xml:space="preserve"> дачи</w:t>
            </w:r>
          </w:p>
          <w:p w14:paraId="4FF3188D" w14:textId="77777777" w:rsidR="00ED66A9" w:rsidRPr="00341B6F" w:rsidRDefault="00ED66A9" w:rsidP="00C17594">
            <w:pPr>
              <w:jc w:val="both"/>
              <w:rPr>
                <w:sz w:val="22"/>
                <w:szCs w:val="22"/>
              </w:rPr>
            </w:pPr>
            <w:r w:rsidRPr="00341B6F">
              <w:rPr>
                <w:sz w:val="22"/>
                <w:szCs w:val="22"/>
              </w:rPr>
              <w:t xml:space="preserve"> 1. </w:t>
            </w:r>
            <w:proofErr w:type="spellStart"/>
            <w:r w:rsidRPr="00341B6F">
              <w:rPr>
                <w:sz w:val="22"/>
                <w:szCs w:val="22"/>
              </w:rPr>
              <w:t>Аго</w:t>
            </w:r>
            <w:proofErr w:type="spellEnd"/>
            <w:r w:rsidRPr="00341B6F">
              <w:rPr>
                <w:sz w:val="22"/>
                <w:szCs w:val="22"/>
              </w:rPr>
              <w:t xml:space="preserve"> учи, </w:t>
            </w:r>
            <w:proofErr w:type="spellStart"/>
            <w:r w:rsidRPr="00341B6F">
              <w:rPr>
                <w:sz w:val="22"/>
                <w:szCs w:val="22"/>
              </w:rPr>
              <w:t>гяку</w:t>
            </w:r>
            <w:proofErr w:type="spellEnd"/>
            <w:r w:rsidRPr="00341B6F">
              <w:rPr>
                <w:sz w:val="22"/>
                <w:szCs w:val="22"/>
              </w:rPr>
              <w:t xml:space="preserve"> цуки (3 уровня)</w:t>
            </w:r>
          </w:p>
          <w:p w14:paraId="3C01ADD1" w14:textId="77777777" w:rsidR="00ED66A9" w:rsidRPr="00341B6F" w:rsidRDefault="00ED66A9" w:rsidP="00C17594">
            <w:pPr>
              <w:jc w:val="both"/>
              <w:rPr>
                <w:sz w:val="22"/>
                <w:szCs w:val="22"/>
              </w:rPr>
            </w:pPr>
            <w:r w:rsidRPr="00341B6F">
              <w:rPr>
                <w:sz w:val="22"/>
                <w:szCs w:val="22"/>
              </w:rPr>
              <w:t xml:space="preserve"> 2. Учи </w:t>
            </w:r>
            <w:proofErr w:type="spellStart"/>
            <w:r w:rsidRPr="00341B6F">
              <w:rPr>
                <w:sz w:val="22"/>
                <w:szCs w:val="22"/>
              </w:rPr>
              <w:t>укэ</w:t>
            </w:r>
            <w:proofErr w:type="spellEnd"/>
            <w:r w:rsidRPr="00341B6F">
              <w:rPr>
                <w:sz w:val="22"/>
                <w:szCs w:val="22"/>
              </w:rPr>
              <w:t xml:space="preserve">, сото </w:t>
            </w:r>
            <w:proofErr w:type="spellStart"/>
            <w:r w:rsidRPr="00341B6F">
              <w:rPr>
                <w:sz w:val="22"/>
                <w:szCs w:val="22"/>
              </w:rPr>
              <w:t>укэ</w:t>
            </w:r>
            <w:proofErr w:type="spellEnd"/>
          </w:p>
          <w:p w14:paraId="2776078A" w14:textId="77777777" w:rsidR="00ED66A9" w:rsidRPr="00341B6F" w:rsidRDefault="00ED66A9" w:rsidP="00C17594">
            <w:pPr>
              <w:jc w:val="both"/>
              <w:rPr>
                <w:sz w:val="22"/>
                <w:szCs w:val="22"/>
              </w:rPr>
            </w:pPr>
            <w:r w:rsidRPr="00341B6F">
              <w:rPr>
                <w:sz w:val="22"/>
                <w:szCs w:val="22"/>
              </w:rPr>
              <w:t xml:space="preserve"> 3.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p>
          <w:p w14:paraId="760C0016" w14:textId="77777777" w:rsidR="00ED66A9" w:rsidRPr="00341B6F" w:rsidRDefault="00ED66A9" w:rsidP="00C17594">
            <w:pPr>
              <w:jc w:val="both"/>
              <w:rPr>
                <w:sz w:val="22"/>
                <w:szCs w:val="22"/>
              </w:rPr>
            </w:pPr>
            <w:r w:rsidRPr="00341B6F">
              <w:rPr>
                <w:sz w:val="22"/>
                <w:szCs w:val="22"/>
              </w:rPr>
              <w:t xml:space="preserve"> 4. </w:t>
            </w:r>
            <w:proofErr w:type="spellStart"/>
            <w:r w:rsidRPr="00341B6F">
              <w:rPr>
                <w:sz w:val="22"/>
                <w:szCs w:val="22"/>
              </w:rPr>
              <w:t>Гяку</w:t>
            </w:r>
            <w:proofErr w:type="spellEnd"/>
            <w:r w:rsidRPr="00341B6F">
              <w:rPr>
                <w:sz w:val="22"/>
                <w:szCs w:val="22"/>
              </w:rPr>
              <w:t xml:space="preserve"> цуки со сменой уровня (без поворота) (на 3 счета, на 1 счет)</w:t>
            </w:r>
          </w:p>
          <w:p w14:paraId="456C4CB8" w14:textId="77777777" w:rsidR="00ED66A9" w:rsidRPr="00341B6F" w:rsidRDefault="00ED66A9" w:rsidP="00C17594">
            <w:pPr>
              <w:jc w:val="both"/>
              <w:rPr>
                <w:sz w:val="22"/>
                <w:szCs w:val="22"/>
              </w:rPr>
            </w:pPr>
            <w:r w:rsidRPr="00341B6F">
              <w:rPr>
                <w:sz w:val="22"/>
                <w:szCs w:val="22"/>
              </w:rPr>
              <w:t xml:space="preserve"> 5. Смена блока на каждый шаг - </w:t>
            </w:r>
            <w:proofErr w:type="spellStart"/>
            <w:r w:rsidRPr="00341B6F">
              <w:rPr>
                <w:sz w:val="22"/>
                <w:szCs w:val="22"/>
              </w:rPr>
              <w:t>дзедан</w:t>
            </w:r>
            <w:proofErr w:type="spellEnd"/>
            <w:r w:rsidRPr="00341B6F">
              <w:rPr>
                <w:sz w:val="22"/>
                <w:szCs w:val="22"/>
              </w:rPr>
              <w:t xml:space="preserve"> </w:t>
            </w:r>
            <w:proofErr w:type="spellStart"/>
            <w:r w:rsidRPr="00341B6F">
              <w:rPr>
                <w:sz w:val="22"/>
                <w:szCs w:val="22"/>
              </w:rPr>
              <w:t>укэ</w:t>
            </w:r>
            <w:proofErr w:type="spellEnd"/>
            <w:r w:rsidRPr="00341B6F">
              <w:rPr>
                <w:sz w:val="22"/>
                <w:szCs w:val="22"/>
              </w:rPr>
              <w:t xml:space="preserve"> + сото </w:t>
            </w:r>
            <w:proofErr w:type="spellStart"/>
            <w:r w:rsidRPr="00341B6F">
              <w:rPr>
                <w:sz w:val="22"/>
                <w:szCs w:val="22"/>
              </w:rPr>
              <w:t>укэ</w:t>
            </w:r>
            <w:proofErr w:type="spellEnd"/>
            <w:r w:rsidRPr="00341B6F">
              <w:rPr>
                <w:sz w:val="22"/>
                <w:szCs w:val="22"/>
              </w:rPr>
              <w:t xml:space="preserve"> + учи </w:t>
            </w:r>
            <w:proofErr w:type="spellStart"/>
            <w:r w:rsidRPr="00341B6F">
              <w:rPr>
                <w:sz w:val="22"/>
                <w:szCs w:val="22"/>
              </w:rPr>
              <w:t>укэ</w:t>
            </w:r>
            <w:proofErr w:type="spellEnd"/>
            <w:r w:rsidRPr="00341B6F">
              <w:rPr>
                <w:sz w:val="22"/>
                <w:szCs w:val="22"/>
              </w:rPr>
              <w:t xml:space="preserve"> +</w:t>
            </w:r>
          </w:p>
          <w:p w14:paraId="66C80B14" w14:textId="77777777" w:rsidR="00ED66A9" w:rsidRPr="00341B6F" w:rsidRDefault="00ED66A9" w:rsidP="00C17594">
            <w:pPr>
              <w:jc w:val="both"/>
              <w:rPr>
                <w:sz w:val="22"/>
                <w:szCs w:val="22"/>
              </w:rPr>
            </w:pPr>
            <w:r w:rsidRPr="00341B6F">
              <w:rPr>
                <w:sz w:val="22"/>
                <w:szCs w:val="22"/>
              </w:rPr>
              <w:t xml:space="preserve"> поворот </w:t>
            </w:r>
            <w:proofErr w:type="spellStart"/>
            <w:r w:rsidRPr="00341B6F">
              <w:rPr>
                <w:sz w:val="22"/>
                <w:szCs w:val="22"/>
              </w:rPr>
              <w:t>гэдан</w:t>
            </w:r>
            <w:proofErr w:type="spellEnd"/>
            <w:r w:rsidRPr="00341B6F">
              <w:rPr>
                <w:sz w:val="22"/>
                <w:szCs w:val="22"/>
              </w:rPr>
              <w:t xml:space="preserve"> </w:t>
            </w:r>
            <w:proofErr w:type="spellStart"/>
            <w:r w:rsidRPr="00341B6F">
              <w:rPr>
                <w:sz w:val="22"/>
                <w:szCs w:val="22"/>
              </w:rPr>
              <w:t>барай</w:t>
            </w:r>
            <w:proofErr w:type="spellEnd"/>
          </w:p>
          <w:p w14:paraId="235DEF1C" w14:textId="77777777" w:rsidR="00ED66A9" w:rsidRPr="00341B6F" w:rsidRDefault="00ED66A9" w:rsidP="00C17594">
            <w:pPr>
              <w:jc w:val="both"/>
              <w:rPr>
                <w:sz w:val="22"/>
                <w:szCs w:val="22"/>
              </w:rPr>
            </w:pPr>
            <w:r w:rsidRPr="00341B6F">
              <w:rPr>
                <w:sz w:val="22"/>
                <w:szCs w:val="22"/>
              </w:rPr>
              <w:t xml:space="preserve"> 6. Ниппон цуки, </w:t>
            </w:r>
            <w:proofErr w:type="spellStart"/>
            <w:r w:rsidRPr="00341B6F">
              <w:rPr>
                <w:sz w:val="22"/>
                <w:szCs w:val="22"/>
              </w:rPr>
              <w:t>самбон</w:t>
            </w:r>
            <w:proofErr w:type="spellEnd"/>
            <w:r w:rsidRPr="00341B6F">
              <w:rPr>
                <w:sz w:val="22"/>
                <w:szCs w:val="22"/>
              </w:rPr>
              <w:t xml:space="preserve"> цуки</w:t>
            </w:r>
          </w:p>
          <w:p w14:paraId="65AACDC7" w14:textId="77777777" w:rsidR="00ED66A9" w:rsidRPr="00341B6F" w:rsidRDefault="00ED66A9" w:rsidP="00C17594">
            <w:pPr>
              <w:jc w:val="both"/>
              <w:rPr>
                <w:sz w:val="22"/>
                <w:szCs w:val="22"/>
              </w:rPr>
            </w:pPr>
            <w:r w:rsidRPr="00341B6F">
              <w:rPr>
                <w:sz w:val="22"/>
                <w:szCs w:val="22"/>
              </w:rPr>
              <w:t xml:space="preserve"> 7. </w:t>
            </w:r>
            <w:proofErr w:type="spellStart"/>
            <w:r w:rsidRPr="00341B6F">
              <w:rPr>
                <w:sz w:val="22"/>
                <w:szCs w:val="22"/>
              </w:rPr>
              <w:t>Дзедан</w:t>
            </w:r>
            <w:proofErr w:type="spellEnd"/>
            <w:r w:rsidRPr="00341B6F">
              <w:rPr>
                <w:sz w:val="22"/>
                <w:szCs w:val="22"/>
              </w:rPr>
              <w:t xml:space="preserve"> </w:t>
            </w:r>
            <w:proofErr w:type="spellStart"/>
            <w:r w:rsidRPr="00341B6F">
              <w:rPr>
                <w:sz w:val="22"/>
                <w:szCs w:val="22"/>
              </w:rPr>
              <w:t>укэ</w:t>
            </w:r>
            <w:proofErr w:type="spellEnd"/>
            <w:r w:rsidRPr="00341B6F">
              <w:rPr>
                <w:sz w:val="22"/>
                <w:szCs w:val="22"/>
              </w:rPr>
              <w:t xml:space="preserve"> + </w:t>
            </w:r>
            <w:proofErr w:type="spellStart"/>
            <w:r w:rsidRPr="00341B6F">
              <w:rPr>
                <w:sz w:val="22"/>
                <w:szCs w:val="22"/>
              </w:rPr>
              <w:t>гяку</w:t>
            </w:r>
            <w:proofErr w:type="spellEnd"/>
            <w:r w:rsidRPr="00341B6F">
              <w:rPr>
                <w:sz w:val="22"/>
                <w:szCs w:val="22"/>
              </w:rPr>
              <w:t xml:space="preserve"> цуки, сото </w:t>
            </w:r>
            <w:proofErr w:type="spellStart"/>
            <w:r w:rsidRPr="00341B6F">
              <w:rPr>
                <w:sz w:val="22"/>
                <w:szCs w:val="22"/>
              </w:rPr>
              <w:t>укэ</w:t>
            </w:r>
            <w:proofErr w:type="spellEnd"/>
            <w:r w:rsidRPr="00341B6F">
              <w:rPr>
                <w:sz w:val="22"/>
                <w:szCs w:val="22"/>
              </w:rPr>
              <w:t xml:space="preserve"> + </w:t>
            </w:r>
            <w:proofErr w:type="spellStart"/>
            <w:r w:rsidRPr="00341B6F">
              <w:rPr>
                <w:sz w:val="22"/>
                <w:szCs w:val="22"/>
              </w:rPr>
              <w:t>гяку</w:t>
            </w:r>
            <w:proofErr w:type="spellEnd"/>
            <w:r w:rsidRPr="00341B6F">
              <w:rPr>
                <w:sz w:val="22"/>
                <w:szCs w:val="22"/>
              </w:rPr>
              <w:t xml:space="preserve"> цуки, учи </w:t>
            </w:r>
            <w:proofErr w:type="spellStart"/>
            <w:r w:rsidRPr="00341B6F">
              <w:rPr>
                <w:sz w:val="22"/>
                <w:szCs w:val="22"/>
              </w:rPr>
              <w:t>укэ</w:t>
            </w:r>
            <w:proofErr w:type="spellEnd"/>
            <w:r w:rsidRPr="00341B6F">
              <w:rPr>
                <w:sz w:val="22"/>
                <w:szCs w:val="22"/>
              </w:rPr>
              <w:t xml:space="preserve"> + </w:t>
            </w:r>
            <w:proofErr w:type="spellStart"/>
            <w:r w:rsidRPr="00341B6F">
              <w:rPr>
                <w:sz w:val="22"/>
                <w:szCs w:val="22"/>
              </w:rPr>
              <w:t>гяку</w:t>
            </w:r>
            <w:proofErr w:type="spellEnd"/>
            <w:r w:rsidRPr="00341B6F">
              <w:rPr>
                <w:sz w:val="22"/>
                <w:szCs w:val="22"/>
              </w:rPr>
              <w:t xml:space="preserve"> цуки, </w:t>
            </w:r>
            <w:proofErr w:type="spellStart"/>
            <w:r w:rsidRPr="00341B6F">
              <w:rPr>
                <w:sz w:val="22"/>
                <w:szCs w:val="22"/>
              </w:rPr>
              <w:t>гэдан</w:t>
            </w:r>
            <w:proofErr w:type="spellEnd"/>
          </w:p>
          <w:p w14:paraId="64A52581" w14:textId="77777777" w:rsidR="00ED66A9" w:rsidRPr="00341B6F" w:rsidRDefault="00ED66A9" w:rsidP="00C17594">
            <w:pPr>
              <w:jc w:val="both"/>
              <w:rPr>
                <w:sz w:val="22"/>
                <w:szCs w:val="22"/>
              </w:rPr>
            </w:pPr>
            <w:r w:rsidRPr="00341B6F">
              <w:rPr>
                <w:sz w:val="22"/>
                <w:szCs w:val="22"/>
              </w:rPr>
              <w:t xml:space="preserve"> </w:t>
            </w:r>
            <w:proofErr w:type="spellStart"/>
            <w:r w:rsidRPr="00341B6F">
              <w:rPr>
                <w:sz w:val="22"/>
                <w:szCs w:val="22"/>
              </w:rPr>
              <w:t>барай</w:t>
            </w:r>
            <w:proofErr w:type="spellEnd"/>
            <w:r w:rsidRPr="00341B6F">
              <w:rPr>
                <w:sz w:val="22"/>
                <w:szCs w:val="22"/>
              </w:rPr>
              <w:t xml:space="preserve"> + </w:t>
            </w:r>
            <w:proofErr w:type="spellStart"/>
            <w:r w:rsidRPr="00341B6F">
              <w:rPr>
                <w:sz w:val="22"/>
                <w:szCs w:val="22"/>
              </w:rPr>
              <w:t>гяку</w:t>
            </w:r>
            <w:proofErr w:type="spellEnd"/>
            <w:r w:rsidRPr="00341B6F">
              <w:rPr>
                <w:sz w:val="22"/>
                <w:szCs w:val="22"/>
              </w:rPr>
              <w:t xml:space="preserve"> цуки</w:t>
            </w:r>
          </w:p>
          <w:p w14:paraId="2E9CBA61" w14:textId="77777777" w:rsidR="00ED66A9" w:rsidRPr="00341B6F" w:rsidRDefault="00ED66A9" w:rsidP="00C17594">
            <w:pPr>
              <w:jc w:val="both"/>
              <w:rPr>
                <w:sz w:val="22"/>
                <w:szCs w:val="22"/>
              </w:rPr>
            </w:pPr>
            <w:r w:rsidRPr="00341B6F">
              <w:rPr>
                <w:sz w:val="22"/>
                <w:szCs w:val="22"/>
              </w:rPr>
              <w:t xml:space="preserve"> 8.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w:t>
            </w:r>
            <w:proofErr w:type="spellStart"/>
            <w:r w:rsidRPr="00341B6F">
              <w:rPr>
                <w:sz w:val="22"/>
                <w:szCs w:val="22"/>
              </w:rPr>
              <w:t>гяку</w:t>
            </w:r>
            <w:proofErr w:type="spellEnd"/>
            <w:r w:rsidRPr="00341B6F">
              <w:rPr>
                <w:sz w:val="22"/>
                <w:szCs w:val="22"/>
              </w:rPr>
              <w:t xml:space="preserve"> цуки,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ой цуки</w:t>
            </w:r>
          </w:p>
          <w:p w14:paraId="4DA6E006" w14:textId="77777777" w:rsidR="00ED66A9" w:rsidRPr="00341B6F" w:rsidRDefault="00ED66A9" w:rsidP="00C17594">
            <w:pPr>
              <w:jc w:val="both"/>
              <w:rPr>
                <w:sz w:val="22"/>
                <w:szCs w:val="22"/>
              </w:rPr>
            </w:pPr>
            <w:r w:rsidRPr="00341B6F">
              <w:rPr>
                <w:sz w:val="22"/>
                <w:szCs w:val="22"/>
              </w:rPr>
              <w:t xml:space="preserve">б) из </w:t>
            </w:r>
            <w:proofErr w:type="spellStart"/>
            <w:r w:rsidRPr="00341B6F">
              <w:rPr>
                <w:sz w:val="22"/>
                <w:szCs w:val="22"/>
              </w:rPr>
              <w:t>Санчин</w:t>
            </w:r>
            <w:proofErr w:type="spellEnd"/>
            <w:r w:rsidRPr="00341B6F">
              <w:rPr>
                <w:sz w:val="22"/>
                <w:szCs w:val="22"/>
              </w:rPr>
              <w:t xml:space="preserve"> дачи</w:t>
            </w:r>
          </w:p>
          <w:p w14:paraId="15ED1648" w14:textId="77777777" w:rsidR="00ED66A9" w:rsidRPr="00341B6F" w:rsidRDefault="00ED66A9" w:rsidP="00C17594">
            <w:pPr>
              <w:jc w:val="both"/>
              <w:rPr>
                <w:sz w:val="22"/>
                <w:szCs w:val="22"/>
              </w:rPr>
            </w:pPr>
            <w:r w:rsidRPr="00341B6F">
              <w:rPr>
                <w:sz w:val="22"/>
                <w:szCs w:val="22"/>
              </w:rPr>
              <w:t xml:space="preserve"> 1) </w:t>
            </w:r>
            <w:proofErr w:type="spellStart"/>
            <w:r w:rsidRPr="00341B6F">
              <w:rPr>
                <w:sz w:val="22"/>
                <w:szCs w:val="22"/>
              </w:rPr>
              <w:t>гяку</w:t>
            </w:r>
            <w:proofErr w:type="spellEnd"/>
            <w:r w:rsidRPr="00341B6F">
              <w:rPr>
                <w:sz w:val="22"/>
                <w:szCs w:val="22"/>
              </w:rPr>
              <w:t xml:space="preserve"> цуки (3 уровня), учи </w:t>
            </w:r>
            <w:proofErr w:type="spellStart"/>
            <w:r w:rsidRPr="00341B6F">
              <w:rPr>
                <w:sz w:val="22"/>
                <w:szCs w:val="22"/>
              </w:rPr>
              <w:t>укэ</w:t>
            </w:r>
            <w:proofErr w:type="spellEnd"/>
            <w:r w:rsidRPr="00341B6F">
              <w:rPr>
                <w:sz w:val="22"/>
                <w:szCs w:val="22"/>
              </w:rPr>
              <w:t xml:space="preserve">, сото </w:t>
            </w:r>
            <w:proofErr w:type="spellStart"/>
            <w:r w:rsidRPr="00341B6F">
              <w:rPr>
                <w:sz w:val="22"/>
                <w:szCs w:val="22"/>
              </w:rPr>
              <w:t>укэ</w:t>
            </w:r>
            <w:proofErr w:type="spellEnd"/>
            <w:r w:rsidRPr="00341B6F">
              <w:rPr>
                <w:sz w:val="22"/>
                <w:szCs w:val="22"/>
              </w:rPr>
              <w:t xml:space="preserve">, </w:t>
            </w:r>
            <w:proofErr w:type="spellStart"/>
            <w:r w:rsidRPr="00341B6F">
              <w:rPr>
                <w:sz w:val="22"/>
                <w:szCs w:val="22"/>
              </w:rPr>
              <w:t>самбон</w:t>
            </w:r>
            <w:proofErr w:type="spellEnd"/>
            <w:r w:rsidRPr="00341B6F">
              <w:rPr>
                <w:sz w:val="22"/>
                <w:szCs w:val="22"/>
              </w:rPr>
              <w:t xml:space="preserve"> цуки</w:t>
            </w:r>
          </w:p>
          <w:p w14:paraId="437C824D" w14:textId="77777777" w:rsidR="00ED66A9" w:rsidRPr="00341B6F" w:rsidRDefault="00ED66A9" w:rsidP="00C17594">
            <w:pPr>
              <w:jc w:val="both"/>
              <w:rPr>
                <w:sz w:val="22"/>
                <w:szCs w:val="22"/>
              </w:rPr>
            </w:pPr>
            <w:r w:rsidRPr="00341B6F">
              <w:rPr>
                <w:sz w:val="22"/>
                <w:szCs w:val="22"/>
              </w:rPr>
              <w:t xml:space="preserve">в) из </w:t>
            </w:r>
            <w:proofErr w:type="spellStart"/>
            <w:r w:rsidRPr="00341B6F">
              <w:rPr>
                <w:sz w:val="22"/>
                <w:szCs w:val="22"/>
              </w:rPr>
              <w:t>Кокуцу</w:t>
            </w:r>
            <w:proofErr w:type="spellEnd"/>
            <w:r w:rsidRPr="00341B6F">
              <w:rPr>
                <w:sz w:val="22"/>
                <w:szCs w:val="22"/>
              </w:rPr>
              <w:t xml:space="preserve"> дачи</w:t>
            </w:r>
          </w:p>
          <w:p w14:paraId="1A9F9C04" w14:textId="77777777" w:rsidR="00ED66A9" w:rsidRPr="00341B6F" w:rsidRDefault="00ED66A9" w:rsidP="00C17594">
            <w:pPr>
              <w:jc w:val="both"/>
              <w:rPr>
                <w:sz w:val="22"/>
                <w:szCs w:val="22"/>
              </w:rPr>
            </w:pPr>
            <w:r w:rsidRPr="00341B6F">
              <w:rPr>
                <w:sz w:val="22"/>
                <w:szCs w:val="22"/>
              </w:rPr>
              <w:t xml:space="preserve"> 1.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кин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в перемещении назад</w:t>
            </w:r>
          </w:p>
          <w:p w14:paraId="78310956" w14:textId="77777777" w:rsidR="00ED66A9" w:rsidRPr="00341B6F" w:rsidRDefault="00ED66A9" w:rsidP="00C17594">
            <w:pPr>
              <w:jc w:val="both"/>
              <w:rPr>
                <w:sz w:val="22"/>
                <w:szCs w:val="22"/>
              </w:rPr>
            </w:pPr>
            <w:r w:rsidRPr="00341B6F">
              <w:rPr>
                <w:sz w:val="22"/>
                <w:szCs w:val="22"/>
              </w:rPr>
              <w:t xml:space="preserve"> 2. Смена удара на каждый шаг (</w:t>
            </w:r>
            <w:proofErr w:type="spellStart"/>
            <w:r w:rsidRPr="00341B6F">
              <w:rPr>
                <w:sz w:val="22"/>
                <w:szCs w:val="22"/>
              </w:rPr>
              <w:t>хидза</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 xml:space="preserve"> + кин </w:t>
            </w:r>
            <w:proofErr w:type="spellStart"/>
            <w:r w:rsidRPr="00341B6F">
              <w:rPr>
                <w:sz w:val="22"/>
                <w:szCs w:val="22"/>
              </w:rPr>
              <w:t>гери</w:t>
            </w:r>
            <w:proofErr w:type="spellEnd"/>
            <w:r w:rsidRPr="00341B6F">
              <w:rPr>
                <w:sz w:val="22"/>
                <w:szCs w:val="22"/>
              </w:rPr>
              <w:t xml:space="preserve">+ </w:t>
            </w:r>
            <w:proofErr w:type="spellStart"/>
            <w:r w:rsidRPr="00341B6F">
              <w:rPr>
                <w:sz w:val="22"/>
                <w:szCs w:val="22"/>
              </w:rPr>
              <w:t>маэ</w:t>
            </w:r>
            <w:proofErr w:type="spellEnd"/>
            <w:r w:rsidRPr="00341B6F">
              <w:rPr>
                <w:sz w:val="22"/>
                <w:szCs w:val="22"/>
              </w:rPr>
              <w:t xml:space="preserve"> </w:t>
            </w:r>
            <w:proofErr w:type="spellStart"/>
            <w:r w:rsidRPr="00341B6F">
              <w:rPr>
                <w:sz w:val="22"/>
                <w:szCs w:val="22"/>
              </w:rPr>
              <w:t>гери</w:t>
            </w:r>
            <w:proofErr w:type="spellEnd"/>
            <w:r w:rsidRPr="00341B6F">
              <w:rPr>
                <w:sz w:val="22"/>
                <w:szCs w:val="22"/>
              </w:rPr>
              <w:t>)</w:t>
            </w:r>
          </w:p>
          <w:p w14:paraId="0C4017D0" w14:textId="77777777" w:rsidR="00ED66A9" w:rsidRPr="00341B6F" w:rsidRDefault="00ED66A9" w:rsidP="001A7391">
            <w:pPr>
              <w:jc w:val="both"/>
              <w:rPr>
                <w:sz w:val="22"/>
                <w:szCs w:val="22"/>
              </w:rPr>
            </w:pPr>
          </w:p>
        </w:tc>
      </w:tr>
      <w:tr w:rsidR="00ED66A9" w14:paraId="669AFBBC" w14:textId="77777777" w:rsidTr="00ED66A9">
        <w:tc>
          <w:tcPr>
            <w:tcW w:w="2830" w:type="dxa"/>
            <w:vMerge/>
          </w:tcPr>
          <w:p w14:paraId="18118487" w14:textId="77777777" w:rsidR="00ED66A9" w:rsidRDefault="00ED66A9" w:rsidP="001A7391">
            <w:pPr>
              <w:jc w:val="both"/>
              <w:rPr>
                <w:b/>
                <w:sz w:val="28"/>
                <w:szCs w:val="28"/>
              </w:rPr>
            </w:pPr>
          </w:p>
        </w:tc>
        <w:tc>
          <w:tcPr>
            <w:tcW w:w="2835" w:type="dxa"/>
            <w:vAlign w:val="center"/>
          </w:tcPr>
          <w:p w14:paraId="2C0CBE0E" w14:textId="6175C35A" w:rsidR="00ED66A9" w:rsidRPr="00341B6F" w:rsidRDefault="00ED66A9" w:rsidP="00341B6F">
            <w:pPr>
              <w:rPr>
                <w:sz w:val="22"/>
                <w:szCs w:val="22"/>
              </w:rPr>
            </w:pPr>
            <w:r w:rsidRPr="00341B6F">
              <w:rPr>
                <w:sz w:val="22"/>
                <w:szCs w:val="22"/>
              </w:rPr>
              <w:t>Кумитэ:</w:t>
            </w:r>
          </w:p>
        </w:tc>
        <w:tc>
          <w:tcPr>
            <w:tcW w:w="4671" w:type="dxa"/>
          </w:tcPr>
          <w:p w14:paraId="7FE3F0D4" w14:textId="77777777" w:rsidR="00ED66A9" w:rsidRPr="00341B6F" w:rsidRDefault="00ED66A9" w:rsidP="001A7391">
            <w:pPr>
              <w:jc w:val="both"/>
              <w:rPr>
                <w:sz w:val="22"/>
                <w:szCs w:val="22"/>
              </w:rPr>
            </w:pPr>
            <w:r w:rsidRPr="00341B6F">
              <w:rPr>
                <w:sz w:val="22"/>
                <w:szCs w:val="22"/>
              </w:rPr>
              <w:t xml:space="preserve">1. </w:t>
            </w:r>
            <w:proofErr w:type="spellStart"/>
            <w:r w:rsidRPr="00341B6F">
              <w:rPr>
                <w:sz w:val="22"/>
                <w:szCs w:val="22"/>
              </w:rPr>
              <w:t>Самбон</w:t>
            </w:r>
            <w:proofErr w:type="spellEnd"/>
            <w:r w:rsidRPr="00341B6F">
              <w:rPr>
                <w:sz w:val="22"/>
                <w:szCs w:val="22"/>
              </w:rPr>
              <w:t xml:space="preserve"> </w:t>
            </w:r>
            <w:proofErr w:type="spellStart"/>
            <w:r w:rsidRPr="00341B6F">
              <w:rPr>
                <w:sz w:val="22"/>
                <w:szCs w:val="22"/>
              </w:rPr>
              <w:t>кумит</w:t>
            </w:r>
            <w:proofErr w:type="spellEnd"/>
          </w:p>
        </w:tc>
      </w:tr>
      <w:tr w:rsidR="00ED66A9" w:rsidRPr="00824F9F" w14:paraId="03244DF8" w14:textId="77777777" w:rsidTr="00ED66A9">
        <w:tc>
          <w:tcPr>
            <w:tcW w:w="2830" w:type="dxa"/>
            <w:vMerge/>
          </w:tcPr>
          <w:p w14:paraId="62B84BEA" w14:textId="77777777" w:rsidR="00ED66A9" w:rsidRDefault="00ED66A9" w:rsidP="001A7391">
            <w:pPr>
              <w:jc w:val="both"/>
              <w:rPr>
                <w:b/>
                <w:sz w:val="28"/>
                <w:szCs w:val="28"/>
              </w:rPr>
            </w:pPr>
          </w:p>
        </w:tc>
        <w:tc>
          <w:tcPr>
            <w:tcW w:w="2835" w:type="dxa"/>
            <w:vAlign w:val="center"/>
          </w:tcPr>
          <w:p w14:paraId="53452A12" w14:textId="77777777" w:rsidR="00ED66A9" w:rsidRPr="00341B6F" w:rsidRDefault="00ED66A9" w:rsidP="00ED66A9">
            <w:pPr>
              <w:rPr>
                <w:sz w:val="22"/>
                <w:szCs w:val="22"/>
              </w:rPr>
            </w:pPr>
            <w:proofErr w:type="spellStart"/>
            <w:r w:rsidRPr="00341B6F">
              <w:rPr>
                <w:sz w:val="22"/>
                <w:szCs w:val="22"/>
              </w:rPr>
              <w:t>Рэнраку</w:t>
            </w:r>
            <w:proofErr w:type="spellEnd"/>
            <w:r w:rsidRPr="00341B6F">
              <w:rPr>
                <w:sz w:val="22"/>
                <w:szCs w:val="22"/>
              </w:rPr>
              <w:t>:</w:t>
            </w:r>
          </w:p>
          <w:p w14:paraId="1F6BDB1E" w14:textId="77777777" w:rsidR="00ED66A9" w:rsidRPr="00341B6F" w:rsidRDefault="00ED66A9" w:rsidP="00ED66A9">
            <w:pPr>
              <w:rPr>
                <w:sz w:val="22"/>
                <w:szCs w:val="22"/>
              </w:rPr>
            </w:pPr>
          </w:p>
        </w:tc>
        <w:tc>
          <w:tcPr>
            <w:tcW w:w="4671" w:type="dxa"/>
          </w:tcPr>
          <w:p w14:paraId="07C1DAEE" w14:textId="77777777" w:rsidR="00ED66A9" w:rsidRPr="00341B6F" w:rsidRDefault="00ED66A9" w:rsidP="00ED66A9">
            <w:pPr>
              <w:jc w:val="both"/>
              <w:rPr>
                <w:sz w:val="22"/>
                <w:szCs w:val="22"/>
              </w:rPr>
            </w:pPr>
            <w:r w:rsidRPr="00341B6F">
              <w:rPr>
                <w:sz w:val="22"/>
                <w:szCs w:val="22"/>
              </w:rPr>
              <w:t xml:space="preserve">1. </w:t>
            </w:r>
            <w:proofErr w:type="spellStart"/>
            <w:r w:rsidRPr="00341B6F">
              <w:rPr>
                <w:sz w:val="22"/>
                <w:szCs w:val="22"/>
              </w:rPr>
              <w:t>Кихон</w:t>
            </w:r>
            <w:proofErr w:type="spellEnd"/>
            <w:r w:rsidRPr="00341B6F">
              <w:rPr>
                <w:sz w:val="22"/>
                <w:szCs w:val="22"/>
              </w:rPr>
              <w:t xml:space="preserve"> </w:t>
            </w:r>
            <w:proofErr w:type="spellStart"/>
            <w:r w:rsidRPr="00341B6F">
              <w:rPr>
                <w:sz w:val="22"/>
                <w:szCs w:val="22"/>
              </w:rPr>
              <w:t>рэнраку</w:t>
            </w:r>
            <w:proofErr w:type="spellEnd"/>
            <w:r w:rsidRPr="00341B6F">
              <w:rPr>
                <w:sz w:val="22"/>
                <w:szCs w:val="22"/>
              </w:rPr>
              <w:t xml:space="preserve"> на 11 и 9 </w:t>
            </w:r>
            <w:proofErr w:type="spellStart"/>
            <w:r w:rsidRPr="00341B6F">
              <w:rPr>
                <w:sz w:val="22"/>
                <w:szCs w:val="22"/>
              </w:rPr>
              <w:t>кю</w:t>
            </w:r>
            <w:proofErr w:type="spellEnd"/>
            <w:r w:rsidRPr="00341B6F">
              <w:rPr>
                <w:sz w:val="22"/>
                <w:szCs w:val="22"/>
              </w:rPr>
              <w:t xml:space="preserve"> на месте</w:t>
            </w:r>
          </w:p>
          <w:p w14:paraId="32F88573" w14:textId="77777777" w:rsidR="00ED66A9" w:rsidRPr="00341B6F" w:rsidRDefault="00ED66A9" w:rsidP="001A7391">
            <w:pPr>
              <w:jc w:val="both"/>
              <w:rPr>
                <w:sz w:val="22"/>
                <w:szCs w:val="22"/>
              </w:rPr>
            </w:pPr>
            <w:r w:rsidRPr="00341B6F">
              <w:rPr>
                <w:sz w:val="22"/>
                <w:szCs w:val="22"/>
              </w:rPr>
              <w:t xml:space="preserve"> 2. </w:t>
            </w:r>
            <w:proofErr w:type="spellStart"/>
            <w:r w:rsidRPr="00341B6F">
              <w:rPr>
                <w:sz w:val="22"/>
                <w:szCs w:val="22"/>
              </w:rPr>
              <w:t>Кихон</w:t>
            </w:r>
            <w:proofErr w:type="spellEnd"/>
            <w:r w:rsidRPr="00341B6F">
              <w:rPr>
                <w:sz w:val="22"/>
                <w:szCs w:val="22"/>
              </w:rPr>
              <w:t xml:space="preserve"> </w:t>
            </w:r>
            <w:proofErr w:type="spellStart"/>
            <w:r w:rsidRPr="00341B6F">
              <w:rPr>
                <w:sz w:val="22"/>
                <w:szCs w:val="22"/>
              </w:rPr>
              <w:t>рэнраку</w:t>
            </w:r>
            <w:proofErr w:type="spellEnd"/>
            <w:r w:rsidRPr="00341B6F">
              <w:rPr>
                <w:sz w:val="22"/>
                <w:szCs w:val="22"/>
              </w:rPr>
              <w:t xml:space="preserve"> на 10 и 9 </w:t>
            </w:r>
            <w:proofErr w:type="spellStart"/>
            <w:r w:rsidRPr="00341B6F">
              <w:rPr>
                <w:sz w:val="22"/>
                <w:szCs w:val="22"/>
              </w:rPr>
              <w:t>кю</w:t>
            </w:r>
            <w:proofErr w:type="spellEnd"/>
            <w:r w:rsidRPr="00341B6F">
              <w:rPr>
                <w:sz w:val="22"/>
                <w:szCs w:val="22"/>
              </w:rPr>
              <w:t xml:space="preserve"> в перемещении</w:t>
            </w:r>
          </w:p>
        </w:tc>
      </w:tr>
      <w:tr w:rsidR="00ED66A9" w14:paraId="11D3FD7F" w14:textId="77777777" w:rsidTr="00ED66A9">
        <w:tc>
          <w:tcPr>
            <w:tcW w:w="2830" w:type="dxa"/>
            <w:vMerge/>
          </w:tcPr>
          <w:p w14:paraId="22CFD79F" w14:textId="77777777" w:rsidR="00ED66A9" w:rsidRDefault="00ED66A9" w:rsidP="001A7391">
            <w:pPr>
              <w:jc w:val="both"/>
              <w:rPr>
                <w:b/>
                <w:sz w:val="28"/>
                <w:szCs w:val="28"/>
              </w:rPr>
            </w:pPr>
          </w:p>
        </w:tc>
        <w:tc>
          <w:tcPr>
            <w:tcW w:w="2835" w:type="dxa"/>
            <w:vAlign w:val="center"/>
          </w:tcPr>
          <w:p w14:paraId="1535B0FB" w14:textId="456771AB" w:rsidR="00ED66A9" w:rsidRPr="00341B6F" w:rsidRDefault="00ED66A9" w:rsidP="00E94F13">
            <w:pPr>
              <w:rPr>
                <w:sz w:val="22"/>
                <w:szCs w:val="22"/>
              </w:rPr>
            </w:pPr>
            <w:r w:rsidRPr="00341B6F">
              <w:rPr>
                <w:sz w:val="22"/>
                <w:szCs w:val="22"/>
              </w:rPr>
              <w:t>Ката:</w:t>
            </w:r>
          </w:p>
        </w:tc>
        <w:tc>
          <w:tcPr>
            <w:tcW w:w="4671" w:type="dxa"/>
          </w:tcPr>
          <w:p w14:paraId="47D35796" w14:textId="77777777" w:rsidR="00ED66A9" w:rsidRPr="00341B6F" w:rsidRDefault="00ED66A9" w:rsidP="001A7391">
            <w:pPr>
              <w:jc w:val="both"/>
              <w:rPr>
                <w:sz w:val="22"/>
                <w:szCs w:val="22"/>
              </w:rPr>
            </w:pPr>
            <w:r w:rsidRPr="00341B6F">
              <w:rPr>
                <w:sz w:val="22"/>
                <w:szCs w:val="22"/>
              </w:rPr>
              <w:t xml:space="preserve">1. </w:t>
            </w:r>
            <w:proofErr w:type="spellStart"/>
            <w:r w:rsidRPr="00341B6F">
              <w:rPr>
                <w:sz w:val="22"/>
                <w:szCs w:val="22"/>
              </w:rPr>
              <w:t>Тайкёку</w:t>
            </w:r>
            <w:proofErr w:type="spellEnd"/>
            <w:r w:rsidRPr="00341B6F">
              <w:rPr>
                <w:sz w:val="22"/>
                <w:szCs w:val="22"/>
              </w:rPr>
              <w:t xml:space="preserve"> </w:t>
            </w:r>
            <w:proofErr w:type="spellStart"/>
            <w:r w:rsidRPr="00341B6F">
              <w:rPr>
                <w:sz w:val="22"/>
                <w:szCs w:val="22"/>
              </w:rPr>
              <w:t>соно</w:t>
            </w:r>
            <w:proofErr w:type="spellEnd"/>
            <w:r w:rsidRPr="00341B6F">
              <w:rPr>
                <w:sz w:val="22"/>
                <w:szCs w:val="22"/>
              </w:rPr>
              <w:t xml:space="preserve"> ни</w:t>
            </w:r>
          </w:p>
        </w:tc>
      </w:tr>
    </w:tbl>
    <w:p w14:paraId="0CB0A91D" w14:textId="77777777" w:rsidR="00C17594" w:rsidRDefault="00C17594" w:rsidP="001A7391">
      <w:pPr>
        <w:ind w:firstLine="851"/>
        <w:jc w:val="both"/>
        <w:rPr>
          <w:rFonts w:ascii="Times New Roman" w:hAnsi="Times New Roman" w:cs="Times New Roman"/>
          <w:b/>
          <w:sz w:val="28"/>
          <w:szCs w:val="28"/>
          <w:lang w:val="ru-RU" w:eastAsia="ru-RU"/>
        </w:rPr>
      </w:pPr>
    </w:p>
    <w:p w14:paraId="705464F2" w14:textId="77777777" w:rsidR="00ED66A9" w:rsidRDefault="00ED66A9" w:rsidP="001A7391">
      <w:pPr>
        <w:ind w:firstLine="851"/>
        <w:jc w:val="both"/>
        <w:rPr>
          <w:rFonts w:ascii="Times New Roman" w:hAnsi="Times New Roman" w:cs="Times New Roman"/>
          <w:b/>
          <w:sz w:val="28"/>
          <w:szCs w:val="28"/>
          <w:lang w:val="ru-RU" w:eastAsia="ru-RU"/>
        </w:rPr>
      </w:pPr>
    </w:p>
    <w:p w14:paraId="636AEE84" w14:textId="77777777" w:rsidR="004801B4" w:rsidRDefault="00705ADF" w:rsidP="00C53692">
      <w:pPr>
        <w:jc w:val="center"/>
        <w:rPr>
          <w:rFonts w:ascii="Times New Roman" w:hAnsi="Times New Roman" w:cs="Times New Roman"/>
          <w:b/>
          <w:sz w:val="28"/>
          <w:szCs w:val="28"/>
          <w:lang w:val="ru-RU" w:eastAsia="ru-RU"/>
        </w:rPr>
      </w:pPr>
      <w:r w:rsidRPr="00832A64">
        <w:rPr>
          <w:rFonts w:ascii="Times New Roman" w:hAnsi="Times New Roman" w:cs="Times New Roman"/>
          <w:b/>
          <w:sz w:val="28"/>
          <w:szCs w:val="28"/>
          <w:lang w:val="ru-RU" w:eastAsia="ru-RU"/>
        </w:rPr>
        <w:t>Учебно-тренировочный этап</w:t>
      </w:r>
      <w:r w:rsidR="004801B4">
        <w:rPr>
          <w:rFonts w:ascii="Times New Roman" w:hAnsi="Times New Roman" w:cs="Times New Roman"/>
          <w:b/>
          <w:sz w:val="28"/>
          <w:szCs w:val="28"/>
          <w:lang w:val="ru-RU" w:eastAsia="ru-RU"/>
        </w:rPr>
        <w:t xml:space="preserve"> </w:t>
      </w:r>
      <w:r w:rsidR="004801B4">
        <w:rPr>
          <w:rFonts w:ascii="Times New Roman" w:hAnsi="Times New Roman"/>
          <w:b/>
          <w:sz w:val="28"/>
          <w:szCs w:val="28"/>
          <w:lang w:val="ru-RU"/>
        </w:rPr>
        <w:t>(этап спортивной специализации)</w:t>
      </w:r>
      <w:r w:rsidR="00E94F13">
        <w:rPr>
          <w:rFonts w:ascii="Times New Roman" w:hAnsi="Times New Roman" w:cs="Times New Roman"/>
          <w:b/>
          <w:sz w:val="28"/>
          <w:szCs w:val="28"/>
          <w:lang w:val="ru-RU" w:eastAsia="ru-RU"/>
        </w:rPr>
        <w:t xml:space="preserve"> </w:t>
      </w:r>
    </w:p>
    <w:p w14:paraId="7BBE9E7F" w14:textId="3EDD5AEE" w:rsidR="00C53692" w:rsidRDefault="00C53692" w:rsidP="00C53692">
      <w:pPr>
        <w:jc w:val="center"/>
        <w:rPr>
          <w:rFonts w:ascii="Times New Roman" w:hAnsi="Times New Roman" w:cs="Times New Roman"/>
          <w:b/>
          <w:sz w:val="28"/>
          <w:szCs w:val="28"/>
          <w:lang w:val="ru-RU" w:eastAsia="ru-RU"/>
        </w:rPr>
      </w:pPr>
      <w:r w:rsidRPr="00832A64">
        <w:rPr>
          <w:rFonts w:ascii="Times New Roman" w:hAnsi="Times New Roman" w:cs="Times New Roman"/>
          <w:b/>
          <w:sz w:val="28"/>
          <w:szCs w:val="28"/>
          <w:lang w:val="ru-RU" w:eastAsia="ru-RU"/>
        </w:rPr>
        <w:t>д</w:t>
      </w:r>
      <w:r w:rsidR="00D943D9" w:rsidRPr="00832A64">
        <w:rPr>
          <w:rFonts w:ascii="Times New Roman" w:hAnsi="Times New Roman" w:cs="Times New Roman"/>
          <w:b/>
          <w:sz w:val="28"/>
          <w:szCs w:val="28"/>
          <w:lang w:val="ru-RU" w:eastAsia="ru-RU"/>
        </w:rPr>
        <w:t xml:space="preserve">о </w:t>
      </w:r>
      <w:r w:rsidR="004801B4">
        <w:rPr>
          <w:rFonts w:ascii="Times New Roman" w:hAnsi="Times New Roman" w:cs="Times New Roman"/>
          <w:b/>
          <w:sz w:val="28"/>
          <w:szCs w:val="28"/>
          <w:lang w:val="ru-RU" w:eastAsia="ru-RU"/>
        </w:rPr>
        <w:t>двух</w:t>
      </w:r>
      <w:r w:rsidR="00D943D9" w:rsidRPr="00832A64">
        <w:rPr>
          <w:rFonts w:ascii="Times New Roman" w:hAnsi="Times New Roman" w:cs="Times New Roman"/>
          <w:b/>
          <w:sz w:val="28"/>
          <w:szCs w:val="28"/>
          <w:lang w:val="ru-RU" w:eastAsia="ru-RU"/>
        </w:rPr>
        <w:t xml:space="preserve"> лет обучения</w:t>
      </w:r>
    </w:p>
    <w:p w14:paraId="5AD36EF0" w14:textId="77777777" w:rsidR="008C2825" w:rsidRDefault="008C2825" w:rsidP="00C53692">
      <w:pPr>
        <w:jc w:val="center"/>
        <w:rPr>
          <w:rFonts w:ascii="Times New Roman" w:hAnsi="Times New Roman" w:cs="Times New Roman"/>
          <w:b/>
          <w:sz w:val="28"/>
          <w:szCs w:val="28"/>
          <w:lang w:val="ru-RU" w:eastAsia="ru-RU"/>
        </w:rPr>
      </w:pPr>
    </w:p>
    <w:p w14:paraId="7C53D050" w14:textId="77777777" w:rsidR="008C2825" w:rsidRPr="008C2825" w:rsidRDefault="0049179D" w:rsidP="002B3260">
      <w:pPr>
        <w:rPr>
          <w:rFonts w:ascii="Times New Roman" w:hAnsi="Times New Roman" w:cs="Times New Roman"/>
          <w:sz w:val="28"/>
          <w:szCs w:val="28"/>
          <w:lang w:val="ru-RU" w:eastAsia="ru-RU"/>
        </w:rPr>
      </w:pPr>
      <w:r w:rsidRPr="002B3260">
        <w:rPr>
          <w:rFonts w:ascii="Times New Roman" w:hAnsi="Times New Roman" w:cs="Times New Roman"/>
          <w:sz w:val="28"/>
          <w:szCs w:val="28"/>
          <w:lang w:val="ru-RU" w:eastAsia="ru-RU"/>
        </w:rPr>
        <w:t xml:space="preserve">Техническая подготовка учебно-тренировочного этапа </w:t>
      </w:r>
      <w:r w:rsidR="002B3260" w:rsidRPr="002B3260">
        <w:rPr>
          <w:rFonts w:ascii="Times New Roman" w:hAnsi="Times New Roman" w:cs="Times New Roman"/>
          <w:sz w:val="28"/>
          <w:szCs w:val="28"/>
          <w:lang w:val="ru-RU" w:eastAsia="ru-RU"/>
        </w:rPr>
        <w:t xml:space="preserve">первого, второго года обучения </w:t>
      </w:r>
      <w:r w:rsidR="002B3260">
        <w:rPr>
          <w:rFonts w:ascii="Times New Roman" w:hAnsi="Times New Roman" w:cs="Times New Roman"/>
          <w:sz w:val="28"/>
          <w:szCs w:val="28"/>
          <w:lang w:val="ru-RU" w:eastAsia="ru-RU"/>
        </w:rPr>
        <w:t>вклю</w:t>
      </w:r>
      <w:r w:rsidR="002B3260" w:rsidRPr="002B3260">
        <w:rPr>
          <w:rFonts w:ascii="Times New Roman" w:hAnsi="Times New Roman" w:cs="Times New Roman"/>
          <w:sz w:val="28"/>
          <w:szCs w:val="28"/>
          <w:lang w:val="ru-RU" w:eastAsia="ru-RU"/>
        </w:rPr>
        <w:t>чает в себя</w:t>
      </w:r>
      <w:r w:rsidR="002B3260">
        <w:rPr>
          <w:rFonts w:ascii="Times New Roman" w:hAnsi="Times New Roman" w:cs="Times New Roman"/>
          <w:sz w:val="28"/>
          <w:szCs w:val="28"/>
          <w:lang w:val="ru-RU" w:eastAsia="ru-RU"/>
        </w:rPr>
        <w:t xml:space="preserve"> изучение боевых стоек, перемещения, </w:t>
      </w:r>
      <w:r w:rsidR="008C2825" w:rsidRPr="008C2825">
        <w:rPr>
          <w:rFonts w:ascii="Times New Roman" w:hAnsi="Times New Roman" w:cs="Times New Roman"/>
          <w:sz w:val="28"/>
          <w:szCs w:val="28"/>
          <w:lang w:val="ru-RU" w:eastAsia="ru-RU"/>
        </w:rPr>
        <w:t>выполнение движений защиты и атаки</w:t>
      </w:r>
      <w:r w:rsidR="002B3260">
        <w:rPr>
          <w:rFonts w:ascii="Times New Roman" w:hAnsi="Times New Roman" w:cs="Times New Roman"/>
          <w:sz w:val="28"/>
          <w:szCs w:val="28"/>
          <w:lang w:val="ru-RU" w:eastAsia="ru-RU"/>
        </w:rPr>
        <w:t>:</w:t>
      </w:r>
    </w:p>
    <w:p w14:paraId="366B992E" w14:textId="77777777" w:rsidR="008C2825" w:rsidRPr="002B3260" w:rsidRDefault="002B3260" w:rsidP="002B3260">
      <w:pPr>
        <w:pStyle w:val="ad"/>
        <w:numPr>
          <w:ilvl w:val="0"/>
          <w:numId w:val="15"/>
        </w:numPr>
        <w:jc w:val="both"/>
        <w:rPr>
          <w:rFonts w:ascii="Times New Roman" w:hAnsi="Times New Roman" w:cs="Times New Roman"/>
          <w:sz w:val="28"/>
          <w:szCs w:val="28"/>
          <w:lang w:val="ru-RU" w:eastAsia="ru-RU"/>
        </w:rPr>
      </w:pPr>
      <w:r w:rsidRPr="002B3260">
        <w:rPr>
          <w:rFonts w:ascii="Times New Roman" w:hAnsi="Times New Roman" w:cs="Times New Roman"/>
          <w:sz w:val="28"/>
          <w:szCs w:val="28"/>
          <w:lang w:val="ru-RU" w:eastAsia="ru-RU"/>
        </w:rPr>
        <w:t xml:space="preserve">в боевых стойках (кумите дачи, </w:t>
      </w:r>
      <w:proofErr w:type="spellStart"/>
      <w:r w:rsidRPr="002B3260">
        <w:rPr>
          <w:rFonts w:ascii="Times New Roman" w:hAnsi="Times New Roman" w:cs="Times New Roman"/>
          <w:sz w:val="28"/>
          <w:szCs w:val="28"/>
          <w:lang w:val="ru-RU" w:eastAsia="ru-RU"/>
        </w:rPr>
        <w:t>тейко-кокуцу</w:t>
      </w:r>
      <w:proofErr w:type="spellEnd"/>
      <w:r w:rsidRPr="002B3260">
        <w:rPr>
          <w:rFonts w:ascii="Times New Roman" w:hAnsi="Times New Roman" w:cs="Times New Roman"/>
          <w:sz w:val="28"/>
          <w:szCs w:val="28"/>
          <w:lang w:val="ru-RU" w:eastAsia="ru-RU"/>
        </w:rPr>
        <w:t xml:space="preserve"> дачи);</w:t>
      </w:r>
    </w:p>
    <w:p w14:paraId="58E046F6" w14:textId="77777777" w:rsidR="008C2825" w:rsidRDefault="002B3260" w:rsidP="002B3260">
      <w:pPr>
        <w:pStyle w:val="ad"/>
        <w:numPr>
          <w:ilvl w:val="0"/>
          <w:numId w:val="15"/>
        </w:numPr>
        <w:jc w:val="both"/>
        <w:rPr>
          <w:rFonts w:ascii="Times New Roman" w:hAnsi="Times New Roman" w:cs="Times New Roman"/>
          <w:sz w:val="28"/>
          <w:szCs w:val="28"/>
          <w:lang w:val="ru-RU" w:eastAsia="ru-RU"/>
        </w:rPr>
      </w:pPr>
      <w:r w:rsidRPr="002B3260">
        <w:rPr>
          <w:rFonts w:ascii="Times New Roman" w:hAnsi="Times New Roman" w:cs="Times New Roman"/>
          <w:sz w:val="28"/>
          <w:szCs w:val="28"/>
          <w:lang w:val="ru-RU" w:eastAsia="ru-RU"/>
        </w:rPr>
        <w:t>перемещения</w:t>
      </w:r>
      <w:r w:rsidR="008C2825" w:rsidRPr="002B3260">
        <w:rPr>
          <w:rFonts w:ascii="Times New Roman" w:hAnsi="Times New Roman" w:cs="Times New Roman"/>
          <w:sz w:val="28"/>
          <w:szCs w:val="28"/>
          <w:lang w:val="ru-RU" w:eastAsia="ru-RU"/>
        </w:rPr>
        <w:t xml:space="preserve"> в боевых стойках</w:t>
      </w:r>
      <w:r w:rsidRPr="002B3260">
        <w:rPr>
          <w:rFonts w:ascii="Times New Roman" w:hAnsi="Times New Roman" w:cs="Times New Roman"/>
          <w:sz w:val="28"/>
          <w:szCs w:val="28"/>
          <w:lang w:val="ru-RU" w:eastAsia="ru-RU"/>
        </w:rPr>
        <w:t>;</w:t>
      </w:r>
    </w:p>
    <w:p w14:paraId="2F0F2F9F" w14:textId="77777777" w:rsidR="002B3260" w:rsidRDefault="002B3260" w:rsidP="002B3260">
      <w:pPr>
        <w:pStyle w:val="ad"/>
        <w:numPr>
          <w:ilvl w:val="0"/>
          <w:numId w:val="15"/>
        </w:num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работа в парах;</w:t>
      </w:r>
    </w:p>
    <w:p w14:paraId="74A2C1F2" w14:textId="77777777" w:rsidR="00E8528C" w:rsidRPr="002B3260" w:rsidRDefault="002B3260" w:rsidP="002B3260">
      <w:pPr>
        <w:pStyle w:val="ad"/>
        <w:numPr>
          <w:ilvl w:val="0"/>
          <w:numId w:val="15"/>
        </w:numPr>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lastRenderedPageBreak/>
        <w:t>работа на снарядах</w:t>
      </w:r>
    </w:p>
    <w:p w14:paraId="22F7634B" w14:textId="77777777" w:rsidR="006C4C98" w:rsidRDefault="006C4C98" w:rsidP="008C2825">
      <w:pPr>
        <w:ind w:firstLine="567"/>
        <w:jc w:val="both"/>
        <w:rPr>
          <w:rFonts w:ascii="Times New Roman" w:hAnsi="Times New Roman" w:cs="Times New Roman"/>
          <w:sz w:val="28"/>
          <w:szCs w:val="28"/>
          <w:lang w:val="ru-RU" w:eastAsia="ru-RU"/>
        </w:rPr>
      </w:pPr>
    </w:p>
    <w:tbl>
      <w:tblPr>
        <w:tblStyle w:val="af7"/>
        <w:tblW w:w="0" w:type="auto"/>
        <w:tblLook w:val="04A0" w:firstRow="1" w:lastRow="0" w:firstColumn="1" w:lastColumn="0" w:noHBand="0" w:noVBand="1"/>
      </w:tblPr>
      <w:tblGrid>
        <w:gridCol w:w="2689"/>
        <w:gridCol w:w="2551"/>
        <w:gridCol w:w="5096"/>
      </w:tblGrid>
      <w:tr w:rsidR="006C4C98" w:rsidRPr="00824F9F" w14:paraId="511A128B" w14:textId="77777777" w:rsidTr="002B3260">
        <w:tc>
          <w:tcPr>
            <w:tcW w:w="2689" w:type="dxa"/>
            <w:vMerge w:val="restart"/>
            <w:vAlign w:val="center"/>
          </w:tcPr>
          <w:p w14:paraId="07A8E9D3" w14:textId="77777777" w:rsidR="006C4C98" w:rsidRPr="006C4C98" w:rsidRDefault="006C4C98" w:rsidP="006C4C98">
            <w:pPr>
              <w:rPr>
                <w:b/>
                <w:sz w:val="28"/>
                <w:szCs w:val="28"/>
              </w:rPr>
            </w:pPr>
            <w:r w:rsidRPr="006C4C98">
              <w:rPr>
                <w:b/>
                <w:sz w:val="28"/>
                <w:szCs w:val="28"/>
              </w:rPr>
              <w:t xml:space="preserve">8 </w:t>
            </w:r>
            <w:proofErr w:type="spellStart"/>
            <w:r w:rsidRPr="006C4C98">
              <w:rPr>
                <w:b/>
                <w:sz w:val="28"/>
                <w:szCs w:val="28"/>
              </w:rPr>
              <w:t>кю</w:t>
            </w:r>
            <w:proofErr w:type="spellEnd"/>
            <w:r w:rsidRPr="006C4C98">
              <w:rPr>
                <w:b/>
                <w:sz w:val="28"/>
                <w:szCs w:val="28"/>
              </w:rPr>
              <w:t xml:space="preserve"> (голубой пояс)</w:t>
            </w:r>
          </w:p>
          <w:p w14:paraId="761EF241" w14:textId="77777777" w:rsidR="006C4C98" w:rsidRDefault="006C4C98" w:rsidP="006C4C98">
            <w:pPr>
              <w:rPr>
                <w:sz w:val="28"/>
                <w:szCs w:val="28"/>
              </w:rPr>
            </w:pPr>
          </w:p>
        </w:tc>
        <w:tc>
          <w:tcPr>
            <w:tcW w:w="2551" w:type="dxa"/>
            <w:vAlign w:val="center"/>
          </w:tcPr>
          <w:p w14:paraId="1C40A712" w14:textId="77777777" w:rsidR="006C4C98" w:rsidRPr="00E94F13" w:rsidRDefault="006C4C98" w:rsidP="006C4C98">
            <w:pPr>
              <w:rPr>
                <w:sz w:val="22"/>
                <w:szCs w:val="22"/>
              </w:rPr>
            </w:pPr>
            <w:r w:rsidRPr="00E94F13">
              <w:rPr>
                <w:sz w:val="22"/>
                <w:szCs w:val="22"/>
              </w:rPr>
              <w:t>Выходы в стойку:</w:t>
            </w:r>
          </w:p>
          <w:p w14:paraId="77560FF6" w14:textId="77777777" w:rsidR="006C4C98" w:rsidRPr="00E94F13" w:rsidRDefault="006C4C98" w:rsidP="006C4C98">
            <w:pPr>
              <w:jc w:val="center"/>
              <w:rPr>
                <w:sz w:val="22"/>
                <w:szCs w:val="22"/>
              </w:rPr>
            </w:pPr>
          </w:p>
        </w:tc>
        <w:tc>
          <w:tcPr>
            <w:tcW w:w="5096" w:type="dxa"/>
          </w:tcPr>
          <w:p w14:paraId="3BAF59F0" w14:textId="77777777" w:rsidR="006C4C98" w:rsidRPr="00E94F13" w:rsidRDefault="006C4C98" w:rsidP="008C2825">
            <w:pPr>
              <w:jc w:val="both"/>
              <w:rPr>
                <w:sz w:val="22"/>
                <w:szCs w:val="22"/>
              </w:rPr>
            </w:pPr>
            <w:r w:rsidRPr="00E94F13">
              <w:rPr>
                <w:sz w:val="22"/>
                <w:szCs w:val="22"/>
              </w:rPr>
              <w:t xml:space="preserve">1. Киба дачи, </w:t>
            </w:r>
            <w:proofErr w:type="spellStart"/>
            <w:r w:rsidRPr="00E94F13">
              <w:rPr>
                <w:sz w:val="22"/>
                <w:szCs w:val="22"/>
              </w:rPr>
              <w:t>киба</w:t>
            </w:r>
            <w:proofErr w:type="spellEnd"/>
            <w:r w:rsidRPr="00E94F13">
              <w:rPr>
                <w:sz w:val="22"/>
                <w:szCs w:val="22"/>
              </w:rPr>
              <w:t xml:space="preserve"> дачи 45, </w:t>
            </w:r>
            <w:proofErr w:type="spellStart"/>
            <w:r w:rsidRPr="00E94F13">
              <w:rPr>
                <w:sz w:val="22"/>
                <w:szCs w:val="22"/>
              </w:rPr>
              <w:t>киба</w:t>
            </w:r>
            <w:proofErr w:type="spellEnd"/>
            <w:r w:rsidRPr="00E94F13">
              <w:rPr>
                <w:sz w:val="22"/>
                <w:szCs w:val="22"/>
              </w:rPr>
              <w:t xml:space="preserve"> дачи 90</w:t>
            </w:r>
          </w:p>
        </w:tc>
      </w:tr>
      <w:tr w:rsidR="006C4C98" w14:paraId="0D024F59" w14:textId="77777777" w:rsidTr="002B3260">
        <w:tc>
          <w:tcPr>
            <w:tcW w:w="2689" w:type="dxa"/>
            <w:vMerge/>
          </w:tcPr>
          <w:p w14:paraId="70464DD6" w14:textId="77777777" w:rsidR="006C4C98" w:rsidRDefault="006C4C98" w:rsidP="008C2825">
            <w:pPr>
              <w:jc w:val="both"/>
              <w:rPr>
                <w:sz w:val="28"/>
                <w:szCs w:val="28"/>
              </w:rPr>
            </w:pPr>
          </w:p>
        </w:tc>
        <w:tc>
          <w:tcPr>
            <w:tcW w:w="2551" w:type="dxa"/>
            <w:vAlign w:val="center"/>
          </w:tcPr>
          <w:p w14:paraId="542507CC" w14:textId="77777777" w:rsidR="006C4C98" w:rsidRPr="00E94F13" w:rsidRDefault="006C4C98" w:rsidP="006C4C98">
            <w:pPr>
              <w:rPr>
                <w:sz w:val="22"/>
                <w:szCs w:val="22"/>
              </w:rPr>
            </w:pPr>
            <w:r w:rsidRPr="00E94F13">
              <w:rPr>
                <w:sz w:val="22"/>
                <w:szCs w:val="22"/>
              </w:rPr>
              <w:t>Проверка стойки:</w:t>
            </w:r>
          </w:p>
        </w:tc>
        <w:tc>
          <w:tcPr>
            <w:tcW w:w="5096" w:type="dxa"/>
          </w:tcPr>
          <w:p w14:paraId="2BA8FD18" w14:textId="77777777" w:rsidR="006C4C98" w:rsidRPr="00E94F13" w:rsidRDefault="006C4C98" w:rsidP="006C4C98">
            <w:pPr>
              <w:jc w:val="both"/>
              <w:rPr>
                <w:sz w:val="22"/>
                <w:szCs w:val="22"/>
              </w:rPr>
            </w:pPr>
            <w:r w:rsidRPr="00E94F13">
              <w:rPr>
                <w:sz w:val="22"/>
                <w:szCs w:val="22"/>
              </w:rPr>
              <w:t>1. Киба дачи стоять 1 мин</w:t>
            </w:r>
          </w:p>
        </w:tc>
      </w:tr>
      <w:tr w:rsidR="006C4C98" w14:paraId="3F5C4BF2" w14:textId="77777777" w:rsidTr="002B3260">
        <w:tc>
          <w:tcPr>
            <w:tcW w:w="2689" w:type="dxa"/>
            <w:vMerge/>
          </w:tcPr>
          <w:p w14:paraId="2CAAC3B4" w14:textId="77777777" w:rsidR="006C4C98" w:rsidRDefault="006C4C98" w:rsidP="008C2825">
            <w:pPr>
              <w:jc w:val="both"/>
              <w:rPr>
                <w:sz w:val="28"/>
                <w:szCs w:val="28"/>
              </w:rPr>
            </w:pPr>
          </w:p>
        </w:tc>
        <w:tc>
          <w:tcPr>
            <w:tcW w:w="2551" w:type="dxa"/>
            <w:vAlign w:val="center"/>
          </w:tcPr>
          <w:p w14:paraId="2E2296F9" w14:textId="77777777" w:rsidR="006C4C98" w:rsidRPr="00E94F13" w:rsidRDefault="006C4C98" w:rsidP="006C4C98">
            <w:pPr>
              <w:rPr>
                <w:sz w:val="22"/>
                <w:szCs w:val="22"/>
              </w:rPr>
            </w:pPr>
            <w:r w:rsidRPr="00E94F13">
              <w:rPr>
                <w:sz w:val="22"/>
                <w:szCs w:val="22"/>
              </w:rPr>
              <w:t>На месте:</w:t>
            </w:r>
          </w:p>
          <w:p w14:paraId="0006AC59" w14:textId="77777777" w:rsidR="006C4C98" w:rsidRPr="00E94F13" w:rsidRDefault="006C4C98" w:rsidP="006C4C98">
            <w:pPr>
              <w:rPr>
                <w:sz w:val="22"/>
                <w:szCs w:val="22"/>
              </w:rPr>
            </w:pPr>
          </w:p>
        </w:tc>
        <w:tc>
          <w:tcPr>
            <w:tcW w:w="5096" w:type="dxa"/>
          </w:tcPr>
          <w:p w14:paraId="1B0E764D" w14:textId="77777777" w:rsidR="006C4C98" w:rsidRPr="00E94F13" w:rsidRDefault="006C4C98" w:rsidP="006C4C98">
            <w:pPr>
              <w:jc w:val="both"/>
              <w:rPr>
                <w:sz w:val="22"/>
                <w:szCs w:val="22"/>
              </w:rPr>
            </w:pPr>
            <w:r w:rsidRPr="00E94F13">
              <w:rPr>
                <w:sz w:val="22"/>
                <w:szCs w:val="22"/>
              </w:rPr>
              <w:t xml:space="preserve">а) из </w:t>
            </w:r>
            <w:proofErr w:type="spellStart"/>
            <w:r w:rsidRPr="00E94F13">
              <w:rPr>
                <w:sz w:val="22"/>
                <w:szCs w:val="22"/>
              </w:rPr>
              <w:t>Санчин</w:t>
            </w:r>
            <w:proofErr w:type="spellEnd"/>
            <w:r w:rsidRPr="00E94F13">
              <w:rPr>
                <w:sz w:val="22"/>
                <w:szCs w:val="22"/>
              </w:rPr>
              <w:t xml:space="preserve"> дачи</w:t>
            </w:r>
          </w:p>
          <w:p w14:paraId="14DD22A5" w14:textId="77777777" w:rsidR="006C4C98" w:rsidRPr="00E94F13" w:rsidRDefault="006C4C98" w:rsidP="006C4C98">
            <w:pPr>
              <w:jc w:val="both"/>
              <w:rPr>
                <w:sz w:val="22"/>
                <w:szCs w:val="22"/>
              </w:rPr>
            </w:pPr>
            <w:r w:rsidRPr="00E94F13">
              <w:rPr>
                <w:sz w:val="22"/>
                <w:szCs w:val="22"/>
              </w:rPr>
              <w:t xml:space="preserve"> 1. </w:t>
            </w:r>
            <w:proofErr w:type="spellStart"/>
            <w:r w:rsidRPr="00E94F13">
              <w:rPr>
                <w:sz w:val="22"/>
                <w:szCs w:val="22"/>
              </w:rPr>
              <w:t>Татэ</w:t>
            </w:r>
            <w:proofErr w:type="spellEnd"/>
            <w:r w:rsidRPr="00E94F13">
              <w:rPr>
                <w:sz w:val="22"/>
                <w:szCs w:val="22"/>
              </w:rPr>
              <w:t xml:space="preserve"> цуки (3 уровня), шита цуки</w:t>
            </w:r>
          </w:p>
          <w:p w14:paraId="0286DDAD" w14:textId="77777777" w:rsidR="006C4C98" w:rsidRPr="00E94F13" w:rsidRDefault="006C4C98" w:rsidP="006C4C98">
            <w:pPr>
              <w:jc w:val="both"/>
              <w:rPr>
                <w:sz w:val="22"/>
                <w:szCs w:val="22"/>
              </w:rPr>
            </w:pPr>
            <w:r w:rsidRPr="00E94F13">
              <w:rPr>
                <w:sz w:val="22"/>
                <w:szCs w:val="22"/>
              </w:rPr>
              <w:t xml:space="preserve"> 3. </w:t>
            </w:r>
            <w:proofErr w:type="spellStart"/>
            <w:r w:rsidRPr="00E94F13">
              <w:rPr>
                <w:sz w:val="22"/>
                <w:szCs w:val="22"/>
              </w:rPr>
              <w:t>Моротэ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p>
          <w:p w14:paraId="0AF2DF23" w14:textId="77777777" w:rsidR="006C4C98" w:rsidRPr="00E94F13" w:rsidRDefault="006C4C98" w:rsidP="006C4C98">
            <w:pPr>
              <w:jc w:val="both"/>
              <w:rPr>
                <w:sz w:val="22"/>
                <w:szCs w:val="22"/>
              </w:rPr>
            </w:pPr>
            <w:r w:rsidRPr="00E94F13">
              <w:rPr>
                <w:sz w:val="22"/>
                <w:szCs w:val="22"/>
              </w:rPr>
              <w:t xml:space="preserve"> 4.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сото </w:t>
            </w:r>
            <w:proofErr w:type="spellStart"/>
            <w:r w:rsidRPr="00E94F13">
              <w:rPr>
                <w:sz w:val="22"/>
                <w:szCs w:val="22"/>
              </w:rPr>
              <w:t>укэ</w:t>
            </w:r>
            <w:proofErr w:type="spellEnd"/>
            <w:r w:rsidRPr="00E94F13">
              <w:rPr>
                <w:sz w:val="22"/>
                <w:szCs w:val="22"/>
              </w:rPr>
              <w:t xml:space="preserve">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одной рукой, разными</w:t>
            </w:r>
          </w:p>
          <w:p w14:paraId="2266F86B" w14:textId="77777777" w:rsidR="006C4C98" w:rsidRPr="00E94F13" w:rsidRDefault="006C4C98" w:rsidP="006C4C98">
            <w:pPr>
              <w:jc w:val="both"/>
              <w:rPr>
                <w:sz w:val="22"/>
                <w:szCs w:val="22"/>
              </w:rPr>
            </w:pPr>
            <w:r w:rsidRPr="00E94F13">
              <w:rPr>
                <w:sz w:val="22"/>
                <w:szCs w:val="22"/>
              </w:rPr>
              <w:t xml:space="preserve"> руками</w:t>
            </w:r>
          </w:p>
          <w:p w14:paraId="6354DBE7" w14:textId="77777777" w:rsidR="006C4C98" w:rsidRPr="00E94F13" w:rsidRDefault="006C4C98" w:rsidP="006C4C98">
            <w:pPr>
              <w:jc w:val="both"/>
              <w:rPr>
                <w:sz w:val="22"/>
                <w:szCs w:val="22"/>
              </w:rPr>
            </w:pPr>
            <w:r w:rsidRPr="00E94F13">
              <w:rPr>
                <w:sz w:val="22"/>
                <w:szCs w:val="22"/>
              </w:rPr>
              <w:t xml:space="preserve"> 5.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сото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w:t>
            </w:r>
          </w:p>
          <w:p w14:paraId="498522F8" w14:textId="77777777" w:rsidR="006C4C98" w:rsidRPr="00E94F13" w:rsidRDefault="006C4C98" w:rsidP="006C4C98">
            <w:pPr>
              <w:jc w:val="both"/>
              <w:rPr>
                <w:sz w:val="22"/>
                <w:szCs w:val="22"/>
              </w:rPr>
            </w:pPr>
            <w:r w:rsidRPr="00E94F13">
              <w:rPr>
                <w:sz w:val="22"/>
                <w:szCs w:val="22"/>
              </w:rPr>
              <w:t xml:space="preserve">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(на 4 счета, на 1 счет)</w:t>
            </w:r>
          </w:p>
          <w:p w14:paraId="139B516C" w14:textId="77777777" w:rsidR="006C4C98" w:rsidRPr="00E94F13" w:rsidRDefault="006C4C98" w:rsidP="006C4C98">
            <w:pPr>
              <w:jc w:val="both"/>
              <w:rPr>
                <w:sz w:val="22"/>
                <w:szCs w:val="22"/>
              </w:rPr>
            </w:pPr>
            <w:r w:rsidRPr="00E94F13">
              <w:rPr>
                <w:sz w:val="22"/>
                <w:szCs w:val="22"/>
              </w:rPr>
              <w:t xml:space="preserve">б) из </w:t>
            </w:r>
            <w:proofErr w:type="spellStart"/>
            <w:r w:rsidRPr="00E94F13">
              <w:rPr>
                <w:sz w:val="22"/>
                <w:szCs w:val="22"/>
              </w:rPr>
              <w:t>Шидзентай</w:t>
            </w:r>
            <w:proofErr w:type="spellEnd"/>
          </w:p>
          <w:p w14:paraId="488F6118" w14:textId="77777777" w:rsidR="006C4C98" w:rsidRPr="00E94F13" w:rsidRDefault="006C4C98" w:rsidP="006C4C98">
            <w:pPr>
              <w:jc w:val="both"/>
              <w:rPr>
                <w:sz w:val="22"/>
                <w:szCs w:val="22"/>
              </w:rPr>
            </w:pPr>
            <w:r w:rsidRPr="00E94F13">
              <w:rPr>
                <w:sz w:val="22"/>
                <w:szCs w:val="22"/>
              </w:rPr>
              <w:t xml:space="preserve"> 1. </w:t>
            </w:r>
            <w:proofErr w:type="spellStart"/>
            <w:r w:rsidRPr="00E94F13">
              <w:rPr>
                <w:sz w:val="22"/>
                <w:szCs w:val="22"/>
              </w:rPr>
              <w:t>Джюн</w:t>
            </w:r>
            <w:proofErr w:type="spellEnd"/>
            <w:r w:rsidRPr="00E94F13">
              <w:rPr>
                <w:sz w:val="22"/>
                <w:szCs w:val="22"/>
              </w:rPr>
              <w:t xml:space="preserve"> цуки (3 уровня)</w:t>
            </w:r>
          </w:p>
          <w:p w14:paraId="3F8CACC9" w14:textId="77777777" w:rsidR="006C4C98" w:rsidRPr="00E94F13" w:rsidRDefault="006C4C98" w:rsidP="006C4C98">
            <w:pPr>
              <w:jc w:val="both"/>
              <w:rPr>
                <w:sz w:val="22"/>
                <w:szCs w:val="22"/>
              </w:rPr>
            </w:pPr>
            <w:r w:rsidRPr="00E94F13">
              <w:rPr>
                <w:sz w:val="22"/>
                <w:szCs w:val="22"/>
              </w:rPr>
              <w:t xml:space="preserve"> 2. Мае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дзёдан</w:t>
            </w:r>
            <w:proofErr w:type="spellEnd"/>
          </w:p>
          <w:p w14:paraId="12CD7769" w14:textId="77777777" w:rsidR="006C4C98" w:rsidRPr="00E94F13" w:rsidRDefault="006C4C98" w:rsidP="006C4C98">
            <w:pPr>
              <w:jc w:val="both"/>
              <w:rPr>
                <w:sz w:val="22"/>
                <w:szCs w:val="22"/>
              </w:rPr>
            </w:pPr>
            <w:r w:rsidRPr="00E94F13">
              <w:rPr>
                <w:sz w:val="22"/>
                <w:szCs w:val="22"/>
              </w:rPr>
              <w:t xml:space="preserve"> 3. </w:t>
            </w:r>
            <w:proofErr w:type="spellStart"/>
            <w:r w:rsidRPr="00E94F13">
              <w:rPr>
                <w:sz w:val="22"/>
                <w:szCs w:val="22"/>
              </w:rPr>
              <w:t>Хидза</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 кин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 мае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дзёдан</w:t>
            </w:r>
            <w:proofErr w:type="spellEnd"/>
            <w:r w:rsidRPr="00E94F13">
              <w:rPr>
                <w:sz w:val="22"/>
                <w:szCs w:val="22"/>
              </w:rPr>
              <w:t xml:space="preserve"> (на 4 счета,</w:t>
            </w:r>
          </w:p>
          <w:p w14:paraId="6F6AA932" w14:textId="77777777" w:rsidR="006C4C98" w:rsidRPr="00E94F13" w:rsidRDefault="006C4C98" w:rsidP="006C4C98">
            <w:pPr>
              <w:jc w:val="both"/>
              <w:rPr>
                <w:sz w:val="22"/>
                <w:szCs w:val="22"/>
              </w:rPr>
            </w:pPr>
            <w:r w:rsidRPr="00E94F13">
              <w:rPr>
                <w:sz w:val="22"/>
                <w:szCs w:val="22"/>
              </w:rPr>
              <w:t xml:space="preserve"> на 1 счет)</w:t>
            </w:r>
          </w:p>
          <w:p w14:paraId="69E9C9E3" w14:textId="77777777" w:rsidR="006C4C98" w:rsidRPr="00E94F13" w:rsidRDefault="006C4C98" w:rsidP="006C4C98">
            <w:pPr>
              <w:jc w:val="both"/>
              <w:rPr>
                <w:sz w:val="22"/>
                <w:szCs w:val="22"/>
              </w:rPr>
            </w:pPr>
            <w:r w:rsidRPr="00E94F13">
              <w:rPr>
                <w:sz w:val="22"/>
                <w:szCs w:val="22"/>
              </w:rPr>
              <w:t>в) из Киба дачи</w:t>
            </w:r>
          </w:p>
          <w:p w14:paraId="48F30ADE" w14:textId="77777777" w:rsidR="006C4C98" w:rsidRPr="00E94F13" w:rsidRDefault="006C4C98" w:rsidP="006C4C98">
            <w:pPr>
              <w:jc w:val="both"/>
              <w:rPr>
                <w:sz w:val="22"/>
                <w:szCs w:val="22"/>
              </w:rPr>
            </w:pPr>
            <w:r w:rsidRPr="00E94F13">
              <w:rPr>
                <w:sz w:val="22"/>
                <w:szCs w:val="22"/>
              </w:rPr>
              <w:t xml:space="preserve"> 1. Шита цуки, </w:t>
            </w:r>
            <w:proofErr w:type="spellStart"/>
            <w:r w:rsidRPr="00E94F13">
              <w:rPr>
                <w:sz w:val="22"/>
                <w:szCs w:val="22"/>
              </w:rPr>
              <w:t>джюн</w:t>
            </w:r>
            <w:proofErr w:type="spellEnd"/>
            <w:r w:rsidRPr="00E94F13">
              <w:rPr>
                <w:sz w:val="22"/>
                <w:szCs w:val="22"/>
              </w:rPr>
              <w:t xml:space="preserve"> цуки (3 уровня)</w:t>
            </w:r>
          </w:p>
          <w:p w14:paraId="2EF4B4BA" w14:textId="77777777" w:rsidR="006C4C98" w:rsidRPr="00E94F13" w:rsidRDefault="006C4C98" w:rsidP="006C4C98">
            <w:pPr>
              <w:jc w:val="both"/>
              <w:rPr>
                <w:sz w:val="22"/>
                <w:szCs w:val="22"/>
              </w:rPr>
            </w:pPr>
            <w:r w:rsidRPr="00E94F13">
              <w:rPr>
                <w:sz w:val="22"/>
                <w:szCs w:val="22"/>
              </w:rPr>
              <w:t xml:space="preserve"> 2. </w:t>
            </w:r>
            <w:proofErr w:type="spellStart"/>
            <w:r w:rsidRPr="00E94F13">
              <w:rPr>
                <w:sz w:val="22"/>
                <w:szCs w:val="22"/>
              </w:rPr>
              <w:t>Моротэ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p>
          <w:p w14:paraId="7CC60162" w14:textId="77777777" w:rsidR="006C4C98" w:rsidRPr="00E94F13" w:rsidRDefault="006C4C98" w:rsidP="006C4C98">
            <w:pPr>
              <w:jc w:val="both"/>
              <w:rPr>
                <w:sz w:val="22"/>
                <w:szCs w:val="22"/>
              </w:rPr>
            </w:pPr>
            <w:r w:rsidRPr="00E94F13">
              <w:rPr>
                <w:sz w:val="22"/>
                <w:szCs w:val="22"/>
              </w:rPr>
              <w:t xml:space="preserve"> 4. Мае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дзедан</w:t>
            </w:r>
            <w:proofErr w:type="spellEnd"/>
          </w:p>
          <w:p w14:paraId="5330072F" w14:textId="77777777" w:rsidR="006C4C98" w:rsidRPr="00E94F13" w:rsidRDefault="006C4C98" w:rsidP="006C4C98">
            <w:pPr>
              <w:jc w:val="both"/>
              <w:rPr>
                <w:sz w:val="22"/>
                <w:szCs w:val="22"/>
              </w:rPr>
            </w:pPr>
            <w:r w:rsidRPr="00E94F13">
              <w:rPr>
                <w:sz w:val="22"/>
                <w:szCs w:val="22"/>
              </w:rPr>
              <w:t xml:space="preserve">б) из </w:t>
            </w:r>
            <w:proofErr w:type="spellStart"/>
            <w:r w:rsidRPr="00E94F13">
              <w:rPr>
                <w:sz w:val="22"/>
                <w:szCs w:val="22"/>
              </w:rPr>
              <w:t>Дзенкуцу</w:t>
            </w:r>
            <w:proofErr w:type="spellEnd"/>
            <w:r w:rsidRPr="00E94F13">
              <w:rPr>
                <w:sz w:val="22"/>
                <w:szCs w:val="22"/>
              </w:rPr>
              <w:t xml:space="preserve"> дачи</w:t>
            </w:r>
          </w:p>
          <w:p w14:paraId="74907634" w14:textId="77777777" w:rsidR="006C4C98" w:rsidRPr="00E94F13" w:rsidRDefault="006C4C98" w:rsidP="006C4C98">
            <w:pPr>
              <w:jc w:val="both"/>
              <w:rPr>
                <w:sz w:val="22"/>
                <w:szCs w:val="22"/>
              </w:rPr>
            </w:pPr>
            <w:r w:rsidRPr="00E94F13">
              <w:rPr>
                <w:sz w:val="22"/>
                <w:szCs w:val="22"/>
              </w:rPr>
              <w:t xml:space="preserve"> 1.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дзедан</w:t>
            </w:r>
            <w:proofErr w:type="spellEnd"/>
          </w:p>
          <w:p w14:paraId="6513AAD0" w14:textId="77777777" w:rsidR="006C4C98" w:rsidRPr="00E94F13" w:rsidRDefault="006C4C98" w:rsidP="006C4C98">
            <w:pPr>
              <w:jc w:val="both"/>
              <w:rPr>
                <w:sz w:val="22"/>
                <w:szCs w:val="22"/>
              </w:rPr>
            </w:pPr>
            <w:r w:rsidRPr="00E94F13">
              <w:rPr>
                <w:sz w:val="22"/>
                <w:szCs w:val="22"/>
              </w:rPr>
              <w:t xml:space="preserve"> 2. </w:t>
            </w:r>
            <w:proofErr w:type="spellStart"/>
            <w:r w:rsidRPr="00E94F13">
              <w:rPr>
                <w:sz w:val="22"/>
                <w:szCs w:val="22"/>
              </w:rPr>
              <w:t>Хидза</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 кин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дзёдан</w:t>
            </w:r>
            <w:proofErr w:type="spellEnd"/>
            <w:r w:rsidRPr="00E94F13">
              <w:rPr>
                <w:sz w:val="22"/>
                <w:szCs w:val="22"/>
              </w:rPr>
              <w:t xml:space="preserve"> (на 4 счета,</w:t>
            </w:r>
          </w:p>
          <w:p w14:paraId="3E8CEC91" w14:textId="77777777" w:rsidR="006C4C98" w:rsidRPr="00E94F13" w:rsidRDefault="006C4C98" w:rsidP="008C2825">
            <w:pPr>
              <w:jc w:val="both"/>
              <w:rPr>
                <w:sz w:val="22"/>
                <w:szCs w:val="22"/>
              </w:rPr>
            </w:pPr>
            <w:r w:rsidRPr="00E94F13">
              <w:rPr>
                <w:sz w:val="22"/>
                <w:szCs w:val="22"/>
              </w:rPr>
              <w:t xml:space="preserve"> на 1 счет)</w:t>
            </w:r>
          </w:p>
        </w:tc>
      </w:tr>
      <w:tr w:rsidR="006C4C98" w:rsidRPr="00824F9F" w14:paraId="190FE3D6" w14:textId="77777777" w:rsidTr="002B3260">
        <w:tc>
          <w:tcPr>
            <w:tcW w:w="2689" w:type="dxa"/>
            <w:vMerge/>
          </w:tcPr>
          <w:p w14:paraId="52DA5183" w14:textId="77777777" w:rsidR="006C4C98" w:rsidRDefault="006C4C98" w:rsidP="008C2825">
            <w:pPr>
              <w:jc w:val="both"/>
              <w:rPr>
                <w:sz w:val="28"/>
                <w:szCs w:val="28"/>
              </w:rPr>
            </w:pPr>
          </w:p>
        </w:tc>
        <w:tc>
          <w:tcPr>
            <w:tcW w:w="2551" w:type="dxa"/>
            <w:vAlign w:val="center"/>
          </w:tcPr>
          <w:p w14:paraId="1C75FD30" w14:textId="77777777" w:rsidR="006C4C98" w:rsidRPr="00E94F13" w:rsidRDefault="006C4C98" w:rsidP="006C4C98">
            <w:pPr>
              <w:rPr>
                <w:sz w:val="22"/>
                <w:szCs w:val="22"/>
              </w:rPr>
            </w:pPr>
            <w:r w:rsidRPr="00E94F13">
              <w:rPr>
                <w:sz w:val="22"/>
                <w:szCs w:val="22"/>
              </w:rPr>
              <w:t>В перемещении:</w:t>
            </w:r>
          </w:p>
          <w:p w14:paraId="757ED1CE" w14:textId="77777777" w:rsidR="006C4C98" w:rsidRPr="00E94F13" w:rsidRDefault="006C4C98" w:rsidP="006C4C98">
            <w:pPr>
              <w:rPr>
                <w:sz w:val="22"/>
                <w:szCs w:val="22"/>
              </w:rPr>
            </w:pPr>
          </w:p>
        </w:tc>
        <w:tc>
          <w:tcPr>
            <w:tcW w:w="5096" w:type="dxa"/>
          </w:tcPr>
          <w:p w14:paraId="1D43D4F5" w14:textId="77777777" w:rsidR="006C4C98" w:rsidRPr="00E94F13" w:rsidRDefault="006C4C98" w:rsidP="006C4C98">
            <w:pPr>
              <w:jc w:val="both"/>
              <w:rPr>
                <w:sz w:val="22"/>
                <w:szCs w:val="22"/>
              </w:rPr>
            </w:pPr>
            <w:r w:rsidRPr="00E94F13">
              <w:rPr>
                <w:sz w:val="22"/>
                <w:szCs w:val="22"/>
              </w:rPr>
              <w:t xml:space="preserve">а) из </w:t>
            </w:r>
            <w:proofErr w:type="spellStart"/>
            <w:r w:rsidRPr="00E94F13">
              <w:rPr>
                <w:sz w:val="22"/>
                <w:szCs w:val="22"/>
              </w:rPr>
              <w:t>Дзенкуцу</w:t>
            </w:r>
            <w:proofErr w:type="spellEnd"/>
            <w:r w:rsidRPr="00E94F13">
              <w:rPr>
                <w:sz w:val="22"/>
                <w:szCs w:val="22"/>
              </w:rPr>
              <w:t xml:space="preserve"> дачи</w:t>
            </w:r>
          </w:p>
          <w:p w14:paraId="4E4D7E10" w14:textId="77777777" w:rsidR="006C4C98" w:rsidRPr="00E94F13" w:rsidRDefault="006C4C98" w:rsidP="006C4C98">
            <w:pPr>
              <w:jc w:val="both"/>
              <w:rPr>
                <w:sz w:val="22"/>
                <w:szCs w:val="22"/>
              </w:rPr>
            </w:pPr>
            <w:r w:rsidRPr="00E94F13">
              <w:rPr>
                <w:sz w:val="22"/>
                <w:szCs w:val="22"/>
              </w:rPr>
              <w:t xml:space="preserve">1. </w:t>
            </w:r>
            <w:proofErr w:type="spellStart"/>
            <w:r w:rsidRPr="00E94F13">
              <w:rPr>
                <w:sz w:val="22"/>
                <w:szCs w:val="22"/>
              </w:rPr>
              <w:t>Татэ</w:t>
            </w:r>
            <w:proofErr w:type="spellEnd"/>
            <w:r w:rsidRPr="00E94F13">
              <w:rPr>
                <w:sz w:val="22"/>
                <w:szCs w:val="22"/>
              </w:rPr>
              <w:t xml:space="preserve"> цуки (3 уровня), шита цуки, </w:t>
            </w:r>
            <w:proofErr w:type="spellStart"/>
            <w:r w:rsidRPr="00E94F13">
              <w:rPr>
                <w:sz w:val="22"/>
                <w:szCs w:val="22"/>
              </w:rPr>
              <w:t>джюн</w:t>
            </w:r>
            <w:proofErr w:type="spellEnd"/>
            <w:r w:rsidRPr="00E94F13">
              <w:rPr>
                <w:sz w:val="22"/>
                <w:szCs w:val="22"/>
              </w:rPr>
              <w:t xml:space="preserve"> цуки (3 уровня)</w:t>
            </w:r>
          </w:p>
          <w:p w14:paraId="0DEA1B76" w14:textId="77777777" w:rsidR="006C4C98" w:rsidRPr="00E94F13" w:rsidRDefault="006C4C98" w:rsidP="006C4C98">
            <w:pPr>
              <w:jc w:val="both"/>
              <w:rPr>
                <w:sz w:val="22"/>
                <w:szCs w:val="22"/>
              </w:rPr>
            </w:pPr>
            <w:r w:rsidRPr="00E94F13">
              <w:rPr>
                <w:sz w:val="22"/>
                <w:szCs w:val="22"/>
              </w:rPr>
              <w:t xml:space="preserve">2. </w:t>
            </w:r>
            <w:proofErr w:type="spellStart"/>
            <w:r w:rsidRPr="00E94F13">
              <w:rPr>
                <w:sz w:val="22"/>
                <w:szCs w:val="22"/>
              </w:rPr>
              <w:t>Моротэ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p>
          <w:p w14:paraId="692C23B4" w14:textId="77777777" w:rsidR="006C4C98" w:rsidRPr="00E94F13" w:rsidRDefault="006C4C98" w:rsidP="006C4C98">
            <w:pPr>
              <w:jc w:val="both"/>
              <w:rPr>
                <w:sz w:val="22"/>
                <w:szCs w:val="22"/>
              </w:rPr>
            </w:pPr>
            <w:r w:rsidRPr="00E94F13">
              <w:rPr>
                <w:sz w:val="22"/>
                <w:szCs w:val="22"/>
              </w:rPr>
              <w:t xml:space="preserve">3.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дзёдан</w:t>
            </w:r>
            <w:proofErr w:type="spellEnd"/>
          </w:p>
          <w:p w14:paraId="5D62A62D" w14:textId="77777777" w:rsidR="006C4C98" w:rsidRPr="00E94F13" w:rsidRDefault="006C4C98" w:rsidP="006C4C98">
            <w:pPr>
              <w:jc w:val="both"/>
              <w:rPr>
                <w:sz w:val="22"/>
                <w:szCs w:val="22"/>
              </w:rPr>
            </w:pPr>
            <w:r w:rsidRPr="00E94F13">
              <w:rPr>
                <w:sz w:val="22"/>
                <w:szCs w:val="22"/>
              </w:rPr>
              <w:t xml:space="preserve">4. </w:t>
            </w:r>
            <w:proofErr w:type="spellStart"/>
            <w:r w:rsidRPr="00E94F13">
              <w:rPr>
                <w:sz w:val="22"/>
                <w:szCs w:val="22"/>
              </w:rPr>
              <w:t>Моротэ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 xml:space="preserve"> + учи </w:t>
            </w:r>
            <w:proofErr w:type="spellStart"/>
            <w:r w:rsidRPr="00E94F13">
              <w:rPr>
                <w:sz w:val="22"/>
                <w:szCs w:val="22"/>
              </w:rPr>
              <w:t>укэ</w:t>
            </w:r>
            <w:proofErr w:type="spellEnd"/>
            <w:r w:rsidRPr="00E94F13">
              <w:rPr>
                <w:sz w:val="22"/>
                <w:szCs w:val="22"/>
              </w:rPr>
              <w:t>/</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(наоборот)</w:t>
            </w:r>
          </w:p>
          <w:p w14:paraId="2C8DFADE" w14:textId="77777777" w:rsidR="006C4C98" w:rsidRPr="00E94F13" w:rsidRDefault="006C4C98" w:rsidP="006C4C98">
            <w:pPr>
              <w:jc w:val="both"/>
              <w:rPr>
                <w:sz w:val="22"/>
                <w:szCs w:val="22"/>
              </w:rPr>
            </w:pPr>
            <w:r w:rsidRPr="00E94F13">
              <w:rPr>
                <w:sz w:val="22"/>
                <w:szCs w:val="22"/>
              </w:rPr>
              <w:t xml:space="preserve">5. </w:t>
            </w:r>
            <w:proofErr w:type="spellStart"/>
            <w:r w:rsidRPr="00E94F13">
              <w:rPr>
                <w:sz w:val="22"/>
                <w:szCs w:val="22"/>
              </w:rPr>
              <w:t>Моротэ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 xml:space="preserve"> + учи </w:t>
            </w:r>
            <w:proofErr w:type="spellStart"/>
            <w:r w:rsidRPr="00E94F13">
              <w:rPr>
                <w:sz w:val="22"/>
                <w:szCs w:val="22"/>
              </w:rPr>
              <w:t>укэ</w:t>
            </w:r>
            <w:proofErr w:type="spellEnd"/>
            <w:r w:rsidRPr="00E94F13">
              <w:rPr>
                <w:sz w:val="22"/>
                <w:szCs w:val="22"/>
              </w:rPr>
              <w:t>/</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моротэ</w:t>
            </w:r>
            <w:proofErr w:type="spellEnd"/>
            <w:r w:rsidRPr="00E94F13">
              <w:rPr>
                <w:sz w:val="22"/>
                <w:szCs w:val="22"/>
              </w:rPr>
              <w:t xml:space="preserve"> цуки</w:t>
            </w:r>
          </w:p>
          <w:p w14:paraId="5DDDED6A" w14:textId="77777777" w:rsidR="006C4C98" w:rsidRPr="00E94F13" w:rsidRDefault="006C4C98" w:rsidP="006C4C98">
            <w:pPr>
              <w:jc w:val="both"/>
              <w:rPr>
                <w:sz w:val="22"/>
                <w:szCs w:val="22"/>
              </w:rPr>
            </w:pPr>
            <w:r w:rsidRPr="00E94F13">
              <w:rPr>
                <w:sz w:val="22"/>
                <w:szCs w:val="22"/>
              </w:rPr>
              <w:t xml:space="preserve">6. </w:t>
            </w:r>
            <w:proofErr w:type="spellStart"/>
            <w:r w:rsidRPr="00E94F13">
              <w:rPr>
                <w:sz w:val="22"/>
                <w:szCs w:val="22"/>
              </w:rPr>
              <w:t>Моротэ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 xml:space="preserve"> + учи </w:t>
            </w:r>
            <w:proofErr w:type="spellStart"/>
            <w:r w:rsidRPr="00E94F13">
              <w:rPr>
                <w:sz w:val="22"/>
                <w:szCs w:val="22"/>
              </w:rPr>
              <w:t>укэ</w:t>
            </w:r>
            <w:proofErr w:type="spellEnd"/>
            <w:r w:rsidRPr="00E94F13">
              <w:rPr>
                <w:sz w:val="22"/>
                <w:szCs w:val="22"/>
              </w:rPr>
              <w:t>/</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мае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дзёдан</w:t>
            </w:r>
            <w:proofErr w:type="spellEnd"/>
          </w:p>
          <w:p w14:paraId="25E9E263" w14:textId="77777777" w:rsidR="006C4C98" w:rsidRPr="00E94F13" w:rsidRDefault="006C4C98" w:rsidP="006C4C98">
            <w:pPr>
              <w:jc w:val="both"/>
              <w:rPr>
                <w:sz w:val="22"/>
                <w:szCs w:val="22"/>
              </w:rPr>
            </w:pPr>
            <w:r w:rsidRPr="00E94F13">
              <w:rPr>
                <w:sz w:val="22"/>
                <w:szCs w:val="22"/>
              </w:rPr>
              <w:t xml:space="preserve">7. Шаг вперед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шаг вперед сото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w:t>
            </w:r>
          </w:p>
          <w:p w14:paraId="189EB281" w14:textId="77777777" w:rsidR="006C4C98" w:rsidRPr="00E94F13" w:rsidRDefault="006C4C98" w:rsidP="006C4C98">
            <w:pPr>
              <w:jc w:val="both"/>
              <w:rPr>
                <w:sz w:val="22"/>
                <w:szCs w:val="22"/>
              </w:rPr>
            </w:pPr>
            <w:r w:rsidRPr="00E94F13">
              <w:rPr>
                <w:sz w:val="22"/>
                <w:szCs w:val="22"/>
              </w:rPr>
              <w:t xml:space="preserve">шаг вперед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поворот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w:t>
            </w:r>
          </w:p>
          <w:p w14:paraId="1B32BDBB" w14:textId="77777777" w:rsidR="006C4C98" w:rsidRPr="00E94F13" w:rsidRDefault="006C4C98" w:rsidP="006C4C98">
            <w:pPr>
              <w:jc w:val="both"/>
              <w:rPr>
                <w:sz w:val="22"/>
                <w:szCs w:val="22"/>
              </w:rPr>
            </w:pPr>
            <w:r w:rsidRPr="00E94F13">
              <w:rPr>
                <w:sz w:val="22"/>
                <w:szCs w:val="22"/>
              </w:rPr>
              <w:t xml:space="preserve">8.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сото </w:t>
            </w:r>
            <w:proofErr w:type="spellStart"/>
            <w:r w:rsidRPr="00E94F13">
              <w:rPr>
                <w:sz w:val="22"/>
                <w:szCs w:val="22"/>
              </w:rPr>
              <w:t>укэ</w:t>
            </w:r>
            <w:proofErr w:type="spellEnd"/>
            <w:r w:rsidRPr="00E94F13">
              <w:rPr>
                <w:sz w:val="22"/>
                <w:szCs w:val="22"/>
              </w:rPr>
              <w:t xml:space="preserve">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одной рукой, разными</w:t>
            </w:r>
          </w:p>
          <w:p w14:paraId="04A571A0" w14:textId="77777777" w:rsidR="006C4C98" w:rsidRPr="00E94F13" w:rsidRDefault="006C4C98" w:rsidP="006C4C98">
            <w:pPr>
              <w:jc w:val="both"/>
              <w:rPr>
                <w:sz w:val="22"/>
                <w:szCs w:val="22"/>
              </w:rPr>
            </w:pPr>
            <w:r w:rsidRPr="00E94F13">
              <w:rPr>
                <w:sz w:val="22"/>
                <w:szCs w:val="22"/>
              </w:rPr>
              <w:t>руками</w:t>
            </w:r>
          </w:p>
          <w:p w14:paraId="5A04AD90" w14:textId="77777777" w:rsidR="006C4C98" w:rsidRPr="00E94F13" w:rsidRDefault="006C4C98" w:rsidP="006C4C98">
            <w:pPr>
              <w:jc w:val="both"/>
              <w:rPr>
                <w:sz w:val="22"/>
                <w:szCs w:val="22"/>
              </w:rPr>
            </w:pPr>
            <w:r w:rsidRPr="00E94F13">
              <w:rPr>
                <w:sz w:val="22"/>
                <w:szCs w:val="22"/>
              </w:rPr>
              <w:t>б) из Киба дачи 45</w:t>
            </w:r>
          </w:p>
          <w:p w14:paraId="00834E20" w14:textId="77777777" w:rsidR="006C4C98" w:rsidRPr="00E94F13" w:rsidRDefault="006C4C98" w:rsidP="006C4C98">
            <w:pPr>
              <w:jc w:val="both"/>
              <w:rPr>
                <w:sz w:val="22"/>
                <w:szCs w:val="22"/>
              </w:rPr>
            </w:pPr>
            <w:r w:rsidRPr="00E94F13">
              <w:rPr>
                <w:sz w:val="22"/>
                <w:szCs w:val="22"/>
              </w:rPr>
              <w:t xml:space="preserve">1. Шита цуки,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w:t>
            </w:r>
            <w:proofErr w:type="spellStart"/>
            <w:r w:rsidRPr="00E94F13">
              <w:rPr>
                <w:sz w:val="22"/>
                <w:szCs w:val="22"/>
              </w:rPr>
              <w:t>гяку</w:t>
            </w:r>
            <w:proofErr w:type="spellEnd"/>
            <w:r w:rsidRPr="00E94F13">
              <w:rPr>
                <w:sz w:val="22"/>
                <w:szCs w:val="22"/>
              </w:rPr>
              <w:t xml:space="preserve"> цуки</w:t>
            </w:r>
          </w:p>
          <w:p w14:paraId="4858C8D0" w14:textId="77777777" w:rsidR="006C4C98" w:rsidRPr="00E94F13" w:rsidRDefault="006C4C98" w:rsidP="002B3260">
            <w:pPr>
              <w:jc w:val="both"/>
              <w:rPr>
                <w:sz w:val="22"/>
                <w:szCs w:val="22"/>
              </w:rPr>
            </w:pPr>
            <w:r w:rsidRPr="00E94F13">
              <w:rPr>
                <w:sz w:val="22"/>
                <w:szCs w:val="22"/>
              </w:rPr>
              <w:t xml:space="preserve">2. </w:t>
            </w:r>
            <w:proofErr w:type="spellStart"/>
            <w:r w:rsidRPr="00E94F13">
              <w:rPr>
                <w:sz w:val="22"/>
                <w:szCs w:val="22"/>
              </w:rPr>
              <w:t>Самбон</w:t>
            </w:r>
            <w:proofErr w:type="spellEnd"/>
            <w:r w:rsidRPr="00E94F13">
              <w:rPr>
                <w:sz w:val="22"/>
                <w:szCs w:val="22"/>
              </w:rPr>
              <w:t xml:space="preserve"> шита цуки, </w:t>
            </w:r>
            <w:proofErr w:type="spellStart"/>
            <w:r w:rsidRPr="00E94F13">
              <w:rPr>
                <w:sz w:val="22"/>
                <w:szCs w:val="22"/>
              </w:rPr>
              <w:t>самбон</w:t>
            </w:r>
            <w:proofErr w:type="spellEnd"/>
            <w:r w:rsidRPr="00E94F13">
              <w:rPr>
                <w:sz w:val="22"/>
                <w:szCs w:val="22"/>
              </w:rPr>
              <w:t xml:space="preserve">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p>
          <w:p w14:paraId="111CAD55" w14:textId="77777777" w:rsidR="006C4C98" w:rsidRPr="00E94F13" w:rsidRDefault="006C4C98" w:rsidP="002B3260">
            <w:pPr>
              <w:jc w:val="both"/>
              <w:rPr>
                <w:sz w:val="22"/>
                <w:szCs w:val="22"/>
              </w:rPr>
            </w:pPr>
            <w:r w:rsidRPr="00E94F13">
              <w:rPr>
                <w:sz w:val="22"/>
                <w:szCs w:val="22"/>
              </w:rPr>
              <w:t>в) из Киба дачи 90</w:t>
            </w:r>
          </w:p>
          <w:p w14:paraId="143245B0" w14:textId="77777777" w:rsidR="006C4C98" w:rsidRPr="00E94F13" w:rsidRDefault="006C4C98" w:rsidP="002B3260">
            <w:pPr>
              <w:jc w:val="both"/>
              <w:rPr>
                <w:sz w:val="22"/>
                <w:szCs w:val="22"/>
              </w:rPr>
            </w:pPr>
            <w:r w:rsidRPr="00E94F13">
              <w:rPr>
                <w:sz w:val="22"/>
                <w:szCs w:val="22"/>
              </w:rPr>
              <w:t xml:space="preserve">1. </w:t>
            </w:r>
            <w:proofErr w:type="spellStart"/>
            <w:r w:rsidRPr="00E94F13">
              <w:rPr>
                <w:sz w:val="22"/>
                <w:szCs w:val="22"/>
              </w:rPr>
              <w:t>Джюн</w:t>
            </w:r>
            <w:proofErr w:type="spellEnd"/>
            <w:r w:rsidRPr="00E94F13">
              <w:rPr>
                <w:sz w:val="22"/>
                <w:szCs w:val="22"/>
              </w:rPr>
              <w:t xml:space="preserve"> цуки (3 уровня)</w:t>
            </w:r>
          </w:p>
          <w:p w14:paraId="67A82011" w14:textId="77777777" w:rsidR="006C4C98" w:rsidRPr="00E94F13" w:rsidRDefault="006C4C98" w:rsidP="002B3260">
            <w:pPr>
              <w:jc w:val="both"/>
              <w:rPr>
                <w:sz w:val="22"/>
                <w:szCs w:val="22"/>
              </w:rPr>
            </w:pPr>
            <w:r w:rsidRPr="00E94F13">
              <w:rPr>
                <w:sz w:val="22"/>
                <w:szCs w:val="22"/>
              </w:rPr>
              <w:t xml:space="preserve">2. </w:t>
            </w:r>
            <w:proofErr w:type="spellStart"/>
            <w:r w:rsidRPr="00E94F13">
              <w:rPr>
                <w:sz w:val="22"/>
                <w:szCs w:val="22"/>
              </w:rPr>
              <w:t>Джюн</w:t>
            </w:r>
            <w:proofErr w:type="spellEnd"/>
            <w:r w:rsidRPr="00E94F13">
              <w:rPr>
                <w:sz w:val="22"/>
                <w:szCs w:val="22"/>
              </w:rPr>
              <w:t xml:space="preserve"> цуки смена уровня на каждый шаг, поворот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p>
          <w:p w14:paraId="37E30FAE" w14:textId="77777777" w:rsidR="006C4C98" w:rsidRPr="00E94F13" w:rsidRDefault="006C4C98" w:rsidP="002B3260">
            <w:pPr>
              <w:jc w:val="both"/>
              <w:rPr>
                <w:sz w:val="22"/>
                <w:szCs w:val="22"/>
              </w:rPr>
            </w:pPr>
            <w:r w:rsidRPr="00E94F13">
              <w:rPr>
                <w:sz w:val="22"/>
                <w:szCs w:val="22"/>
              </w:rPr>
              <w:t xml:space="preserve">3. </w:t>
            </w:r>
            <w:proofErr w:type="spellStart"/>
            <w:r w:rsidRPr="00E94F13">
              <w:rPr>
                <w:sz w:val="22"/>
                <w:szCs w:val="22"/>
              </w:rPr>
              <w:t>Джюн</w:t>
            </w:r>
            <w:proofErr w:type="spellEnd"/>
            <w:r w:rsidRPr="00E94F13">
              <w:rPr>
                <w:sz w:val="22"/>
                <w:szCs w:val="22"/>
              </w:rPr>
              <w:t xml:space="preserve"> цуки все три уровня на один шаг.</w:t>
            </w:r>
          </w:p>
          <w:p w14:paraId="1CDD6872" w14:textId="77777777" w:rsidR="006C4C98" w:rsidRPr="00E94F13" w:rsidRDefault="006C4C98" w:rsidP="002B3260">
            <w:pPr>
              <w:jc w:val="both"/>
              <w:rPr>
                <w:sz w:val="22"/>
                <w:szCs w:val="22"/>
              </w:rPr>
            </w:pPr>
            <w:r w:rsidRPr="00E94F13">
              <w:rPr>
                <w:sz w:val="22"/>
                <w:szCs w:val="22"/>
              </w:rPr>
              <w:t xml:space="preserve">в) из </w:t>
            </w:r>
            <w:proofErr w:type="spellStart"/>
            <w:r w:rsidRPr="00E94F13">
              <w:rPr>
                <w:sz w:val="22"/>
                <w:szCs w:val="22"/>
              </w:rPr>
              <w:t>санчин</w:t>
            </w:r>
            <w:proofErr w:type="spellEnd"/>
            <w:r w:rsidRPr="00E94F13">
              <w:rPr>
                <w:sz w:val="22"/>
                <w:szCs w:val="22"/>
              </w:rPr>
              <w:t xml:space="preserve"> дачи</w:t>
            </w:r>
          </w:p>
          <w:p w14:paraId="74FC95E8" w14:textId="77777777" w:rsidR="006C4C98" w:rsidRPr="00E94F13" w:rsidRDefault="006C4C98" w:rsidP="008C2825">
            <w:pPr>
              <w:jc w:val="both"/>
              <w:rPr>
                <w:sz w:val="22"/>
                <w:szCs w:val="22"/>
              </w:rPr>
            </w:pPr>
            <w:r w:rsidRPr="00E94F13">
              <w:rPr>
                <w:sz w:val="22"/>
                <w:szCs w:val="22"/>
              </w:rPr>
              <w:t xml:space="preserve">г) из </w:t>
            </w:r>
            <w:proofErr w:type="spellStart"/>
            <w:r w:rsidRPr="00E94F13">
              <w:rPr>
                <w:sz w:val="22"/>
                <w:szCs w:val="22"/>
              </w:rPr>
              <w:t>кокуцу</w:t>
            </w:r>
            <w:proofErr w:type="spellEnd"/>
            <w:r w:rsidRPr="00E94F13">
              <w:rPr>
                <w:sz w:val="22"/>
                <w:szCs w:val="22"/>
              </w:rPr>
              <w:t xml:space="preserve"> дачи</w:t>
            </w:r>
          </w:p>
        </w:tc>
      </w:tr>
      <w:tr w:rsidR="006C4C98" w:rsidRPr="00824F9F" w14:paraId="082125AD" w14:textId="77777777" w:rsidTr="002B3260">
        <w:tc>
          <w:tcPr>
            <w:tcW w:w="2689" w:type="dxa"/>
            <w:vMerge/>
          </w:tcPr>
          <w:p w14:paraId="11A45AA4" w14:textId="77777777" w:rsidR="006C4C98" w:rsidRDefault="006C4C98" w:rsidP="008C2825">
            <w:pPr>
              <w:jc w:val="both"/>
              <w:rPr>
                <w:sz w:val="28"/>
                <w:szCs w:val="28"/>
              </w:rPr>
            </w:pPr>
          </w:p>
        </w:tc>
        <w:tc>
          <w:tcPr>
            <w:tcW w:w="2551" w:type="dxa"/>
            <w:vAlign w:val="center"/>
          </w:tcPr>
          <w:p w14:paraId="69360D82" w14:textId="77777777" w:rsidR="006C4C98" w:rsidRPr="00E94F13" w:rsidRDefault="006C4C98" w:rsidP="002B3260">
            <w:pPr>
              <w:rPr>
                <w:sz w:val="22"/>
                <w:szCs w:val="22"/>
              </w:rPr>
            </w:pPr>
            <w:proofErr w:type="spellStart"/>
            <w:r w:rsidRPr="00E94F13">
              <w:rPr>
                <w:sz w:val="22"/>
                <w:szCs w:val="22"/>
              </w:rPr>
              <w:t>Рэнраку</w:t>
            </w:r>
            <w:proofErr w:type="spellEnd"/>
            <w:r w:rsidRPr="00E94F13">
              <w:rPr>
                <w:sz w:val="22"/>
                <w:szCs w:val="22"/>
              </w:rPr>
              <w:t>:</w:t>
            </w:r>
          </w:p>
          <w:p w14:paraId="59B11C73" w14:textId="77777777" w:rsidR="006C4C98" w:rsidRPr="00E94F13" w:rsidRDefault="006C4C98" w:rsidP="002B3260">
            <w:pPr>
              <w:rPr>
                <w:sz w:val="22"/>
                <w:szCs w:val="22"/>
              </w:rPr>
            </w:pPr>
          </w:p>
        </w:tc>
        <w:tc>
          <w:tcPr>
            <w:tcW w:w="5096" w:type="dxa"/>
          </w:tcPr>
          <w:p w14:paraId="7A9D5B04" w14:textId="77777777" w:rsidR="006C4C98" w:rsidRPr="00E94F13" w:rsidRDefault="006C4C98" w:rsidP="002B3260">
            <w:pPr>
              <w:jc w:val="both"/>
              <w:rPr>
                <w:sz w:val="22"/>
                <w:szCs w:val="22"/>
              </w:rPr>
            </w:pPr>
            <w:r w:rsidRPr="00E94F13">
              <w:rPr>
                <w:sz w:val="22"/>
                <w:szCs w:val="22"/>
              </w:rPr>
              <w:lastRenderedPageBreak/>
              <w:t xml:space="preserve">1. </w:t>
            </w:r>
            <w:proofErr w:type="spellStart"/>
            <w:r w:rsidRPr="00E94F13">
              <w:rPr>
                <w:sz w:val="22"/>
                <w:szCs w:val="22"/>
              </w:rPr>
              <w:t>Рэнраку</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w:t>
            </w:r>
            <w:proofErr w:type="spellStart"/>
            <w:r w:rsidRPr="00E94F13">
              <w:rPr>
                <w:sz w:val="22"/>
                <w:szCs w:val="22"/>
              </w:rPr>
              <w:t>ичи</w:t>
            </w:r>
            <w:proofErr w:type="spellEnd"/>
          </w:p>
          <w:p w14:paraId="01B9903C" w14:textId="77777777" w:rsidR="006C4C98" w:rsidRPr="00E94F13" w:rsidRDefault="006C4C98" w:rsidP="002B3260">
            <w:pPr>
              <w:jc w:val="both"/>
              <w:rPr>
                <w:sz w:val="22"/>
                <w:szCs w:val="22"/>
              </w:rPr>
            </w:pPr>
            <w:r w:rsidRPr="00E94F13">
              <w:rPr>
                <w:sz w:val="22"/>
                <w:szCs w:val="22"/>
              </w:rPr>
              <w:lastRenderedPageBreak/>
              <w:t xml:space="preserve">2. </w:t>
            </w:r>
            <w:proofErr w:type="spellStart"/>
            <w:r w:rsidRPr="00E94F13">
              <w:rPr>
                <w:sz w:val="22"/>
                <w:szCs w:val="22"/>
              </w:rPr>
              <w:t>Кихон</w:t>
            </w:r>
            <w:proofErr w:type="spellEnd"/>
            <w:r w:rsidRPr="00E94F13">
              <w:rPr>
                <w:sz w:val="22"/>
                <w:szCs w:val="22"/>
              </w:rPr>
              <w:t xml:space="preserve"> </w:t>
            </w:r>
            <w:proofErr w:type="spellStart"/>
            <w:r w:rsidRPr="00E94F13">
              <w:rPr>
                <w:sz w:val="22"/>
                <w:szCs w:val="22"/>
              </w:rPr>
              <w:t>рэнраку</w:t>
            </w:r>
            <w:proofErr w:type="spellEnd"/>
            <w:r w:rsidRPr="00E94F13">
              <w:rPr>
                <w:sz w:val="22"/>
                <w:szCs w:val="22"/>
              </w:rPr>
              <w:t xml:space="preserve"> на 11, 9, 8 </w:t>
            </w:r>
            <w:proofErr w:type="spellStart"/>
            <w:r w:rsidRPr="00E94F13">
              <w:rPr>
                <w:sz w:val="22"/>
                <w:szCs w:val="22"/>
              </w:rPr>
              <w:t>кю</w:t>
            </w:r>
            <w:proofErr w:type="spellEnd"/>
            <w:r w:rsidRPr="00E94F13">
              <w:rPr>
                <w:sz w:val="22"/>
                <w:szCs w:val="22"/>
              </w:rPr>
              <w:t xml:space="preserve"> на месте</w:t>
            </w:r>
          </w:p>
          <w:p w14:paraId="46DEF0F0" w14:textId="77777777" w:rsidR="006C4C98" w:rsidRPr="00E94F13" w:rsidRDefault="006C4C98" w:rsidP="002B3260">
            <w:pPr>
              <w:jc w:val="both"/>
              <w:rPr>
                <w:sz w:val="22"/>
                <w:szCs w:val="22"/>
              </w:rPr>
            </w:pPr>
            <w:r w:rsidRPr="00E94F13">
              <w:rPr>
                <w:sz w:val="22"/>
                <w:szCs w:val="22"/>
              </w:rPr>
              <w:t xml:space="preserve">3. </w:t>
            </w:r>
            <w:proofErr w:type="spellStart"/>
            <w:r w:rsidRPr="00E94F13">
              <w:rPr>
                <w:sz w:val="22"/>
                <w:szCs w:val="22"/>
              </w:rPr>
              <w:t>Кихон</w:t>
            </w:r>
            <w:proofErr w:type="spellEnd"/>
            <w:r w:rsidRPr="00E94F13">
              <w:rPr>
                <w:sz w:val="22"/>
                <w:szCs w:val="22"/>
              </w:rPr>
              <w:t xml:space="preserve"> </w:t>
            </w:r>
            <w:proofErr w:type="spellStart"/>
            <w:r w:rsidRPr="00E94F13">
              <w:rPr>
                <w:sz w:val="22"/>
                <w:szCs w:val="22"/>
              </w:rPr>
              <w:t>рэнраку</w:t>
            </w:r>
            <w:proofErr w:type="spellEnd"/>
            <w:r w:rsidRPr="00E94F13">
              <w:rPr>
                <w:sz w:val="22"/>
                <w:szCs w:val="22"/>
              </w:rPr>
              <w:t xml:space="preserve"> на 10, 9, 8 </w:t>
            </w:r>
            <w:proofErr w:type="spellStart"/>
            <w:r w:rsidRPr="00E94F13">
              <w:rPr>
                <w:sz w:val="22"/>
                <w:szCs w:val="22"/>
              </w:rPr>
              <w:t>кю</w:t>
            </w:r>
            <w:proofErr w:type="spellEnd"/>
            <w:r w:rsidRPr="00E94F13">
              <w:rPr>
                <w:sz w:val="22"/>
                <w:szCs w:val="22"/>
              </w:rPr>
              <w:t xml:space="preserve"> в перемещении</w:t>
            </w:r>
          </w:p>
          <w:p w14:paraId="71CE084B" w14:textId="77777777" w:rsidR="006C4C98" w:rsidRPr="00E94F13" w:rsidRDefault="006C4C98" w:rsidP="008C2825">
            <w:pPr>
              <w:jc w:val="both"/>
              <w:rPr>
                <w:sz w:val="22"/>
                <w:szCs w:val="22"/>
              </w:rPr>
            </w:pPr>
          </w:p>
        </w:tc>
      </w:tr>
      <w:tr w:rsidR="006C4C98" w14:paraId="06DF8729" w14:textId="77777777" w:rsidTr="002B3260">
        <w:tc>
          <w:tcPr>
            <w:tcW w:w="2689" w:type="dxa"/>
            <w:vMerge/>
          </w:tcPr>
          <w:p w14:paraId="7AAF1E35" w14:textId="77777777" w:rsidR="006C4C98" w:rsidRDefault="006C4C98" w:rsidP="008C2825">
            <w:pPr>
              <w:jc w:val="both"/>
              <w:rPr>
                <w:sz w:val="28"/>
                <w:szCs w:val="28"/>
              </w:rPr>
            </w:pPr>
          </w:p>
        </w:tc>
        <w:tc>
          <w:tcPr>
            <w:tcW w:w="2551" w:type="dxa"/>
            <w:vAlign w:val="center"/>
          </w:tcPr>
          <w:p w14:paraId="2B26D895" w14:textId="77777777" w:rsidR="006C4C98" w:rsidRPr="00E94F13" w:rsidRDefault="006C4C98" w:rsidP="002B3260">
            <w:pPr>
              <w:rPr>
                <w:sz w:val="22"/>
                <w:szCs w:val="22"/>
              </w:rPr>
            </w:pPr>
            <w:r w:rsidRPr="00E94F13">
              <w:rPr>
                <w:sz w:val="22"/>
                <w:szCs w:val="22"/>
              </w:rPr>
              <w:t>Кумитэ:</w:t>
            </w:r>
          </w:p>
          <w:p w14:paraId="0C4F9364" w14:textId="77777777" w:rsidR="006C4C98" w:rsidRPr="00E94F13" w:rsidRDefault="006C4C98" w:rsidP="002B3260">
            <w:pPr>
              <w:rPr>
                <w:sz w:val="22"/>
                <w:szCs w:val="22"/>
              </w:rPr>
            </w:pPr>
          </w:p>
        </w:tc>
        <w:tc>
          <w:tcPr>
            <w:tcW w:w="5096" w:type="dxa"/>
          </w:tcPr>
          <w:p w14:paraId="63D60CD6" w14:textId="77777777" w:rsidR="006C4C98" w:rsidRPr="00E94F13" w:rsidRDefault="006C4C98" w:rsidP="002B3260">
            <w:pPr>
              <w:jc w:val="both"/>
              <w:rPr>
                <w:sz w:val="22"/>
                <w:szCs w:val="22"/>
              </w:rPr>
            </w:pPr>
            <w:r w:rsidRPr="00E94F13">
              <w:rPr>
                <w:sz w:val="22"/>
                <w:szCs w:val="22"/>
              </w:rPr>
              <w:t xml:space="preserve">1. </w:t>
            </w:r>
            <w:proofErr w:type="spellStart"/>
            <w:r w:rsidRPr="00E94F13">
              <w:rPr>
                <w:sz w:val="22"/>
                <w:szCs w:val="22"/>
              </w:rPr>
              <w:t>Якусоку</w:t>
            </w:r>
            <w:proofErr w:type="spellEnd"/>
            <w:r w:rsidRPr="00E94F13">
              <w:rPr>
                <w:sz w:val="22"/>
                <w:szCs w:val="22"/>
              </w:rPr>
              <w:t xml:space="preserve"> </w:t>
            </w:r>
            <w:proofErr w:type="spellStart"/>
            <w:r w:rsidRPr="00E94F13">
              <w:rPr>
                <w:sz w:val="22"/>
                <w:szCs w:val="22"/>
              </w:rPr>
              <w:t>иппон</w:t>
            </w:r>
            <w:proofErr w:type="spellEnd"/>
            <w:r w:rsidRPr="00E94F13">
              <w:rPr>
                <w:sz w:val="22"/>
                <w:szCs w:val="22"/>
              </w:rPr>
              <w:t xml:space="preserve"> кумитэ</w:t>
            </w:r>
          </w:p>
          <w:p w14:paraId="25B75FB6" w14:textId="77777777" w:rsidR="006C4C98" w:rsidRPr="00E94F13" w:rsidRDefault="006C4C98" w:rsidP="008C2825">
            <w:pPr>
              <w:jc w:val="both"/>
              <w:rPr>
                <w:sz w:val="22"/>
                <w:szCs w:val="22"/>
              </w:rPr>
            </w:pPr>
          </w:p>
        </w:tc>
      </w:tr>
      <w:tr w:rsidR="006C4C98" w14:paraId="124788F2" w14:textId="77777777" w:rsidTr="002B3260">
        <w:tc>
          <w:tcPr>
            <w:tcW w:w="2689" w:type="dxa"/>
            <w:vMerge/>
          </w:tcPr>
          <w:p w14:paraId="4850F2A8" w14:textId="77777777" w:rsidR="006C4C98" w:rsidRDefault="006C4C98" w:rsidP="008C2825">
            <w:pPr>
              <w:jc w:val="both"/>
              <w:rPr>
                <w:sz w:val="28"/>
                <w:szCs w:val="28"/>
              </w:rPr>
            </w:pPr>
          </w:p>
        </w:tc>
        <w:tc>
          <w:tcPr>
            <w:tcW w:w="2551" w:type="dxa"/>
            <w:vAlign w:val="center"/>
          </w:tcPr>
          <w:p w14:paraId="6479EACD" w14:textId="77777777" w:rsidR="006C4C98" w:rsidRPr="00E94F13" w:rsidRDefault="006C4C98" w:rsidP="002B3260">
            <w:pPr>
              <w:rPr>
                <w:sz w:val="22"/>
                <w:szCs w:val="22"/>
              </w:rPr>
            </w:pPr>
            <w:r w:rsidRPr="00E94F13">
              <w:rPr>
                <w:sz w:val="22"/>
                <w:szCs w:val="22"/>
              </w:rPr>
              <w:t>Ката:</w:t>
            </w:r>
          </w:p>
          <w:p w14:paraId="34319729" w14:textId="77777777" w:rsidR="006C4C98" w:rsidRPr="00E94F13" w:rsidRDefault="006C4C98" w:rsidP="002B3260">
            <w:pPr>
              <w:rPr>
                <w:sz w:val="22"/>
                <w:szCs w:val="22"/>
              </w:rPr>
            </w:pPr>
          </w:p>
        </w:tc>
        <w:tc>
          <w:tcPr>
            <w:tcW w:w="5096" w:type="dxa"/>
          </w:tcPr>
          <w:p w14:paraId="6D80CDD1" w14:textId="77777777" w:rsidR="006C4C98" w:rsidRPr="00E94F13" w:rsidRDefault="006C4C98" w:rsidP="002B3260">
            <w:pPr>
              <w:jc w:val="both"/>
              <w:rPr>
                <w:sz w:val="22"/>
                <w:szCs w:val="22"/>
              </w:rPr>
            </w:pPr>
            <w:r w:rsidRPr="00E94F13">
              <w:rPr>
                <w:sz w:val="22"/>
                <w:szCs w:val="22"/>
              </w:rPr>
              <w:t xml:space="preserve">1. </w:t>
            </w:r>
            <w:proofErr w:type="spellStart"/>
            <w:r w:rsidRPr="00E94F13">
              <w:rPr>
                <w:sz w:val="22"/>
                <w:szCs w:val="22"/>
              </w:rPr>
              <w:t>Тайкёку</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сан</w:t>
            </w:r>
          </w:p>
          <w:p w14:paraId="0164C789" w14:textId="77777777" w:rsidR="006C4C98" w:rsidRPr="00E94F13" w:rsidRDefault="006C4C98" w:rsidP="008C2825">
            <w:pPr>
              <w:jc w:val="both"/>
              <w:rPr>
                <w:sz w:val="22"/>
                <w:szCs w:val="22"/>
              </w:rPr>
            </w:pPr>
          </w:p>
        </w:tc>
      </w:tr>
      <w:tr w:rsidR="006C4C98" w:rsidRPr="00824F9F" w14:paraId="0E9FA534" w14:textId="77777777" w:rsidTr="002B3260">
        <w:tc>
          <w:tcPr>
            <w:tcW w:w="2689" w:type="dxa"/>
            <w:vMerge/>
          </w:tcPr>
          <w:p w14:paraId="5D5D6BE7" w14:textId="77777777" w:rsidR="006C4C98" w:rsidRDefault="006C4C98" w:rsidP="008C2825">
            <w:pPr>
              <w:jc w:val="both"/>
              <w:rPr>
                <w:sz w:val="28"/>
                <w:szCs w:val="28"/>
              </w:rPr>
            </w:pPr>
          </w:p>
        </w:tc>
        <w:tc>
          <w:tcPr>
            <w:tcW w:w="2551" w:type="dxa"/>
            <w:vAlign w:val="center"/>
          </w:tcPr>
          <w:p w14:paraId="640166E7" w14:textId="77777777" w:rsidR="006C4C98" w:rsidRPr="00E94F13" w:rsidRDefault="006C4C98" w:rsidP="002B3260">
            <w:pPr>
              <w:rPr>
                <w:sz w:val="22"/>
                <w:szCs w:val="22"/>
              </w:rPr>
            </w:pPr>
            <w:r w:rsidRPr="00E94F13">
              <w:rPr>
                <w:sz w:val="22"/>
                <w:szCs w:val="22"/>
              </w:rPr>
              <w:t>Кондиция:</w:t>
            </w:r>
          </w:p>
          <w:p w14:paraId="24D59651" w14:textId="77777777" w:rsidR="006C4C98" w:rsidRPr="00E94F13" w:rsidRDefault="006C4C98" w:rsidP="002B3260">
            <w:pPr>
              <w:rPr>
                <w:sz w:val="22"/>
                <w:szCs w:val="22"/>
              </w:rPr>
            </w:pPr>
          </w:p>
        </w:tc>
        <w:tc>
          <w:tcPr>
            <w:tcW w:w="5096" w:type="dxa"/>
          </w:tcPr>
          <w:p w14:paraId="30F47892" w14:textId="77777777" w:rsidR="006C4C98" w:rsidRPr="00E94F13" w:rsidRDefault="006C4C98" w:rsidP="002B3260">
            <w:pPr>
              <w:jc w:val="both"/>
              <w:rPr>
                <w:sz w:val="22"/>
                <w:szCs w:val="22"/>
              </w:rPr>
            </w:pPr>
            <w:r w:rsidRPr="00E94F13">
              <w:rPr>
                <w:sz w:val="22"/>
                <w:szCs w:val="22"/>
              </w:rPr>
              <w:t xml:space="preserve">1.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дзедан</w:t>
            </w:r>
            <w:proofErr w:type="spellEnd"/>
            <w:r w:rsidRPr="00E94F13">
              <w:rPr>
                <w:sz w:val="22"/>
                <w:szCs w:val="22"/>
              </w:rPr>
              <w:t xml:space="preserve"> из </w:t>
            </w:r>
            <w:proofErr w:type="spellStart"/>
            <w:r w:rsidRPr="00E94F13">
              <w:rPr>
                <w:sz w:val="22"/>
                <w:szCs w:val="22"/>
              </w:rPr>
              <w:t>дзенкуцу</w:t>
            </w:r>
            <w:proofErr w:type="spellEnd"/>
            <w:r w:rsidRPr="00E94F13">
              <w:rPr>
                <w:sz w:val="22"/>
                <w:szCs w:val="22"/>
              </w:rPr>
              <w:t xml:space="preserve"> дачи в перемещении вперед (6 минут)</w:t>
            </w:r>
          </w:p>
          <w:p w14:paraId="2DC23608" w14:textId="77777777" w:rsidR="006C4C98" w:rsidRPr="00E94F13" w:rsidRDefault="006C4C98" w:rsidP="006C4C98">
            <w:pPr>
              <w:jc w:val="both"/>
              <w:rPr>
                <w:sz w:val="22"/>
                <w:szCs w:val="22"/>
              </w:rPr>
            </w:pPr>
            <w:r w:rsidRPr="00E94F13">
              <w:rPr>
                <w:sz w:val="22"/>
                <w:szCs w:val="22"/>
              </w:rPr>
              <w:t xml:space="preserve">2. 35 отжиманий на </w:t>
            </w:r>
            <w:proofErr w:type="spellStart"/>
            <w:r w:rsidRPr="00E94F13">
              <w:rPr>
                <w:sz w:val="22"/>
                <w:szCs w:val="22"/>
              </w:rPr>
              <w:t>сэйкэн</w:t>
            </w:r>
            <w:proofErr w:type="spellEnd"/>
            <w:r w:rsidRPr="00E94F13">
              <w:rPr>
                <w:sz w:val="22"/>
                <w:szCs w:val="22"/>
              </w:rPr>
              <w:t xml:space="preserve">, 40 подъемов туловища, 35 </w:t>
            </w:r>
            <w:proofErr w:type="spellStart"/>
            <w:r w:rsidRPr="00E94F13">
              <w:rPr>
                <w:sz w:val="22"/>
                <w:szCs w:val="22"/>
              </w:rPr>
              <w:t>выпрыгиваний</w:t>
            </w:r>
            <w:proofErr w:type="spellEnd"/>
          </w:p>
        </w:tc>
      </w:tr>
      <w:tr w:rsidR="00CD54C6" w14:paraId="5BC7088A" w14:textId="77777777" w:rsidTr="00CD54C6">
        <w:tc>
          <w:tcPr>
            <w:tcW w:w="2689" w:type="dxa"/>
            <w:vMerge w:val="restart"/>
            <w:vAlign w:val="center"/>
          </w:tcPr>
          <w:p w14:paraId="1D917CA2" w14:textId="77777777" w:rsidR="00CD54C6" w:rsidRPr="00E8528C" w:rsidRDefault="00CD54C6" w:rsidP="00CD54C6">
            <w:pPr>
              <w:rPr>
                <w:b/>
                <w:sz w:val="28"/>
                <w:szCs w:val="28"/>
              </w:rPr>
            </w:pPr>
            <w:r w:rsidRPr="00E8528C">
              <w:rPr>
                <w:b/>
                <w:sz w:val="28"/>
                <w:szCs w:val="28"/>
              </w:rPr>
              <w:t xml:space="preserve">7 </w:t>
            </w:r>
            <w:proofErr w:type="spellStart"/>
            <w:r w:rsidRPr="00E8528C">
              <w:rPr>
                <w:b/>
                <w:sz w:val="28"/>
                <w:szCs w:val="28"/>
              </w:rPr>
              <w:t>кю</w:t>
            </w:r>
            <w:proofErr w:type="spellEnd"/>
            <w:r w:rsidRPr="00E8528C">
              <w:rPr>
                <w:b/>
                <w:sz w:val="28"/>
                <w:szCs w:val="28"/>
              </w:rPr>
              <w:t xml:space="preserve"> (голубой пояс с желтой полоской)</w:t>
            </w:r>
          </w:p>
          <w:p w14:paraId="716703ED" w14:textId="77777777" w:rsidR="00CD54C6" w:rsidRDefault="00CD54C6" w:rsidP="00CD54C6">
            <w:pPr>
              <w:rPr>
                <w:sz w:val="28"/>
                <w:szCs w:val="28"/>
              </w:rPr>
            </w:pPr>
          </w:p>
        </w:tc>
        <w:tc>
          <w:tcPr>
            <w:tcW w:w="2551" w:type="dxa"/>
            <w:vAlign w:val="center"/>
          </w:tcPr>
          <w:p w14:paraId="180E9A54" w14:textId="77777777" w:rsidR="00CD54C6" w:rsidRPr="00E94F13" w:rsidRDefault="00CD54C6" w:rsidP="00CD54C6">
            <w:pPr>
              <w:rPr>
                <w:sz w:val="22"/>
                <w:szCs w:val="22"/>
              </w:rPr>
            </w:pPr>
            <w:r w:rsidRPr="00E94F13">
              <w:rPr>
                <w:sz w:val="22"/>
                <w:szCs w:val="22"/>
              </w:rPr>
              <w:t>Выходы в стойку:</w:t>
            </w:r>
          </w:p>
          <w:p w14:paraId="03434C7B" w14:textId="77777777" w:rsidR="00CD54C6" w:rsidRPr="00E94F13" w:rsidRDefault="00CD54C6" w:rsidP="00CD54C6">
            <w:pPr>
              <w:rPr>
                <w:sz w:val="22"/>
                <w:szCs w:val="22"/>
              </w:rPr>
            </w:pPr>
          </w:p>
        </w:tc>
        <w:tc>
          <w:tcPr>
            <w:tcW w:w="5096" w:type="dxa"/>
          </w:tcPr>
          <w:p w14:paraId="47D9B47E" w14:textId="77777777" w:rsidR="00CD54C6" w:rsidRPr="00E94F13" w:rsidRDefault="00CD54C6" w:rsidP="00CD54C6">
            <w:pPr>
              <w:ind w:firstLine="567"/>
              <w:jc w:val="both"/>
              <w:rPr>
                <w:sz w:val="22"/>
                <w:szCs w:val="22"/>
              </w:rPr>
            </w:pPr>
            <w:r w:rsidRPr="00E94F13">
              <w:rPr>
                <w:sz w:val="22"/>
                <w:szCs w:val="22"/>
              </w:rPr>
              <w:t xml:space="preserve">1. </w:t>
            </w:r>
            <w:proofErr w:type="spellStart"/>
            <w:r w:rsidRPr="00E94F13">
              <w:rPr>
                <w:sz w:val="22"/>
                <w:szCs w:val="22"/>
              </w:rPr>
              <w:t>Нэкоаши</w:t>
            </w:r>
            <w:proofErr w:type="spellEnd"/>
            <w:r w:rsidRPr="00E94F13">
              <w:rPr>
                <w:sz w:val="22"/>
                <w:szCs w:val="22"/>
              </w:rPr>
              <w:t xml:space="preserve"> дачи</w:t>
            </w:r>
          </w:p>
          <w:p w14:paraId="05EE2D41" w14:textId="77777777" w:rsidR="00CD54C6" w:rsidRPr="00E94F13" w:rsidRDefault="00CD54C6" w:rsidP="00CD54C6">
            <w:pPr>
              <w:ind w:firstLine="567"/>
              <w:jc w:val="both"/>
              <w:rPr>
                <w:sz w:val="22"/>
                <w:szCs w:val="22"/>
              </w:rPr>
            </w:pPr>
            <w:r w:rsidRPr="00E94F13">
              <w:rPr>
                <w:sz w:val="22"/>
                <w:szCs w:val="22"/>
              </w:rPr>
              <w:t xml:space="preserve"> 2. Кумите дачи</w:t>
            </w:r>
          </w:p>
          <w:p w14:paraId="1D4ADB2D" w14:textId="77777777" w:rsidR="00CD54C6" w:rsidRPr="00E94F13" w:rsidRDefault="00CD54C6" w:rsidP="008C2825">
            <w:pPr>
              <w:jc w:val="both"/>
              <w:rPr>
                <w:sz w:val="22"/>
                <w:szCs w:val="22"/>
              </w:rPr>
            </w:pPr>
          </w:p>
        </w:tc>
      </w:tr>
      <w:tr w:rsidR="00CD54C6" w:rsidRPr="00824F9F" w14:paraId="7E7C665E" w14:textId="77777777" w:rsidTr="00CD54C6">
        <w:tc>
          <w:tcPr>
            <w:tcW w:w="2689" w:type="dxa"/>
            <w:vMerge/>
          </w:tcPr>
          <w:p w14:paraId="7D9F8300" w14:textId="77777777" w:rsidR="00CD54C6" w:rsidRDefault="00CD54C6" w:rsidP="008C2825">
            <w:pPr>
              <w:jc w:val="both"/>
              <w:rPr>
                <w:sz w:val="28"/>
                <w:szCs w:val="28"/>
              </w:rPr>
            </w:pPr>
          </w:p>
        </w:tc>
        <w:tc>
          <w:tcPr>
            <w:tcW w:w="2551" w:type="dxa"/>
            <w:vAlign w:val="center"/>
          </w:tcPr>
          <w:p w14:paraId="6B719447" w14:textId="77777777" w:rsidR="00CD54C6" w:rsidRPr="00E94F13" w:rsidRDefault="00CD54C6" w:rsidP="00CD54C6">
            <w:pPr>
              <w:rPr>
                <w:sz w:val="22"/>
                <w:szCs w:val="22"/>
              </w:rPr>
            </w:pPr>
            <w:r w:rsidRPr="00E94F13">
              <w:rPr>
                <w:sz w:val="22"/>
                <w:szCs w:val="22"/>
              </w:rPr>
              <w:t>На месте:</w:t>
            </w:r>
          </w:p>
          <w:p w14:paraId="7F525C9A" w14:textId="77777777" w:rsidR="00CD54C6" w:rsidRPr="00E94F13" w:rsidRDefault="00CD54C6" w:rsidP="00CD54C6">
            <w:pPr>
              <w:rPr>
                <w:sz w:val="22"/>
                <w:szCs w:val="22"/>
              </w:rPr>
            </w:pPr>
          </w:p>
        </w:tc>
        <w:tc>
          <w:tcPr>
            <w:tcW w:w="5096" w:type="dxa"/>
          </w:tcPr>
          <w:p w14:paraId="15B7870B" w14:textId="77777777" w:rsidR="00CD54C6" w:rsidRPr="00E94F13" w:rsidRDefault="00CD54C6" w:rsidP="00CD54C6">
            <w:pPr>
              <w:jc w:val="both"/>
              <w:rPr>
                <w:sz w:val="22"/>
                <w:szCs w:val="22"/>
              </w:rPr>
            </w:pPr>
            <w:r w:rsidRPr="00E94F13">
              <w:rPr>
                <w:sz w:val="22"/>
                <w:szCs w:val="22"/>
              </w:rPr>
              <w:t xml:space="preserve">) из </w:t>
            </w:r>
            <w:proofErr w:type="spellStart"/>
            <w:r w:rsidRPr="00E94F13">
              <w:rPr>
                <w:sz w:val="22"/>
                <w:szCs w:val="22"/>
              </w:rPr>
              <w:t>Шидзентай</w:t>
            </w:r>
            <w:proofErr w:type="spellEnd"/>
          </w:p>
          <w:p w14:paraId="3CC477A7"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кэаге</w:t>
            </w:r>
            <w:proofErr w:type="spellEnd"/>
            <w:r w:rsidRPr="00E94F13">
              <w:rPr>
                <w:sz w:val="22"/>
                <w:szCs w:val="22"/>
              </w:rPr>
              <w:t xml:space="preserve">, сото </w:t>
            </w:r>
            <w:proofErr w:type="spellStart"/>
            <w:r w:rsidRPr="00E94F13">
              <w:rPr>
                <w:sz w:val="22"/>
                <w:szCs w:val="22"/>
              </w:rPr>
              <w:t>кэаге</w:t>
            </w:r>
            <w:proofErr w:type="spellEnd"/>
            <w:r w:rsidRPr="00E94F13">
              <w:rPr>
                <w:sz w:val="22"/>
                <w:szCs w:val="22"/>
              </w:rPr>
              <w:t xml:space="preserve">, учи </w:t>
            </w:r>
            <w:proofErr w:type="spellStart"/>
            <w:r w:rsidRPr="00E94F13">
              <w:rPr>
                <w:sz w:val="22"/>
                <w:szCs w:val="22"/>
              </w:rPr>
              <w:t>кэаге</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кэаге</w:t>
            </w:r>
            <w:proofErr w:type="spellEnd"/>
            <w:r w:rsidRPr="00E94F13">
              <w:rPr>
                <w:sz w:val="22"/>
                <w:szCs w:val="22"/>
              </w:rPr>
              <w:t xml:space="preserve"> (90, 45, прямо)</w:t>
            </w:r>
          </w:p>
          <w:p w14:paraId="582F2685"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Хидза</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 кин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дзедан</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кэаге</w:t>
            </w:r>
            <w:proofErr w:type="spellEnd"/>
          </w:p>
          <w:p w14:paraId="23E5A8E4" w14:textId="77777777" w:rsidR="00CD54C6" w:rsidRPr="00E94F13" w:rsidRDefault="00CD54C6" w:rsidP="00CD54C6">
            <w:pPr>
              <w:jc w:val="both"/>
              <w:rPr>
                <w:sz w:val="22"/>
                <w:szCs w:val="22"/>
              </w:rPr>
            </w:pPr>
            <w:r w:rsidRPr="00E94F13">
              <w:rPr>
                <w:sz w:val="22"/>
                <w:szCs w:val="22"/>
              </w:rPr>
              <w:t xml:space="preserve"> + сото </w:t>
            </w:r>
            <w:proofErr w:type="spellStart"/>
            <w:r w:rsidRPr="00E94F13">
              <w:rPr>
                <w:sz w:val="22"/>
                <w:szCs w:val="22"/>
              </w:rPr>
              <w:t>кэаге</w:t>
            </w:r>
            <w:proofErr w:type="spellEnd"/>
            <w:r w:rsidRPr="00E94F13">
              <w:rPr>
                <w:sz w:val="22"/>
                <w:szCs w:val="22"/>
              </w:rPr>
              <w:t xml:space="preserve"> + учи </w:t>
            </w:r>
            <w:proofErr w:type="spellStart"/>
            <w:r w:rsidRPr="00E94F13">
              <w:rPr>
                <w:sz w:val="22"/>
                <w:szCs w:val="22"/>
              </w:rPr>
              <w:t>кэаге</w:t>
            </w:r>
            <w:proofErr w:type="spellEnd"/>
            <w:r w:rsidRPr="00E94F13">
              <w:rPr>
                <w:sz w:val="22"/>
                <w:szCs w:val="22"/>
              </w:rPr>
              <w:t xml:space="preserve">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кэаге</w:t>
            </w:r>
            <w:proofErr w:type="spellEnd"/>
            <w:r w:rsidRPr="00E94F13">
              <w:rPr>
                <w:sz w:val="22"/>
                <w:szCs w:val="22"/>
              </w:rPr>
              <w:t xml:space="preserve"> (одной ногой)</w:t>
            </w:r>
          </w:p>
          <w:p w14:paraId="3C8CEDDF" w14:textId="77777777" w:rsidR="00CD54C6" w:rsidRPr="00E94F13" w:rsidRDefault="00CD54C6" w:rsidP="00CD54C6">
            <w:pPr>
              <w:jc w:val="both"/>
              <w:rPr>
                <w:sz w:val="22"/>
                <w:szCs w:val="22"/>
              </w:rPr>
            </w:pPr>
            <w:r w:rsidRPr="00E94F13">
              <w:rPr>
                <w:sz w:val="22"/>
                <w:szCs w:val="22"/>
              </w:rPr>
              <w:t xml:space="preserve">б) из </w:t>
            </w:r>
            <w:proofErr w:type="spellStart"/>
            <w:r w:rsidRPr="00E94F13">
              <w:rPr>
                <w:sz w:val="22"/>
                <w:szCs w:val="22"/>
              </w:rPr>
              <w:t>Санчин</w:t>
            </w:r>
            <w:proofErr w:type="spellEnd"/>
            <w:r w:rsidRPr="00E94F13">
              <w:rPr>
                <w:sz w:val="22"/>
                <w:szCs w:val="22"/>
              </w:rPr>
              <w:t xml:space="preserve"> дачи</w:t>
            </w:r>
          </w:p>
          <w:p w14:paraId="058E62F3"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ороши</w:t>
            </w:r>
            <w:proofErr w:type="spellEnd"/>
            <w:r w:rsidRPr="00E94F13">
              <w:rPr>
                <w:sz w:val="22"/>
                <w:szCs w:val="22"/>
              </w:rPr>
              <w:t xml:space="preserve"> учи, </w:t>
            </w:r>
            <w:proofErr w:type="spellStart"/>
            <w:r w:rsidRPr="00E94F13">
              <w:rPr>
                <w:sz w:val="22"/>
                <w:szCs w:val="22"/>
              </w:rPr>
              <w:t>тэцуи</w:t>
            </w:r>
            <w:proofErr w:type="spellEnd"/>
            <w:r w:rsidRPr="00E94F13">
              <w:rPr>
                <w:sz w:val="22"/>
                <w:szCs w:val="22"/>
              </w:rPr>
              <w:t xml:space="preserve"> комиками учи,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хизо</w:t>
            </w:r>
            <w:proofErr w:type="spellEnd"/>
            <w:r w:rsidRPr="00E94F13">
              <w:rPr>
                <w:sz w:val="22"/>
                <w:szCs w:val="22"/>
              </w:rPr>
              <w:t xml:space="preserve"> учи,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йоко</w:t>
            </w:r>
            <w:proofErr w:type="spellEnd"/>
            <w:r w:rsidRPr="00E94F13">
              <w:rPr>
                <w:sz w:val="22"/>
                <w:szCs w:val="22"/>
              </w:rPr>
              <w:t xml:space="preserve"> учи</w:t>
            </w:r>
          </w:p>
          <w:p w14:paraId="4276BD13"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маэ</w:t>
            </w:r>
            <w:proofErr w:type="spellEnd"/>
            <w:r w:rsidRPr="00E94F13">
              <w:rPr>
                <w:sz w:val="22"/>
                <w:szCs w:val="22"/>
              </w:rPr>
              <w:t xml:space="preserve"> (3 уровня)</w:t>
            </w:r>
          </w:p>
          <w:p w14:paraId="60404F9A" w14:textId="77777777" w:rsidR="00CD54C6" w:rsidRPr="00E94F13" w:rsidRDefault="00CD54C6" w:rsidP="00CD54C6">
            <w:pPr>
              <w:jc w:val="both"/>
              <w:rPr>
                <w:sz w:val="22"/>
                <w:szCs w:val="22"/>
              </w:rPr>
            </w:pPr>
            <w:r w:rsidRPr="00E94F13">
              <w:rPr>
                <w:sz w:val="22"/>
                <w:szCs w:val="22"/>
              </w:rPr>
              <w:t xml:space="preserve"> 2. Маваши цуки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дзёдан</w:t>
            </w:r>
            <w:proofErr w:type="spellEnd"/>
          </w:p>
          <w:p w14:paraId="1E3AAEA6"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сото </w:t>
            </w:r>
            <w:proofErr w:type="spellStart"/>
            <w:r w:rsidRPr="00E94F13">
              <w:rPr>
                <w:sz w:val="22"/>
                <w:szCs w:val="22"/>
              </w:rPr>
              <w:t>укэ</w:t>
            </w:r>
            <w:proofErr w:type="spellEnd"/>
            <w:r w:rsidRPr="00E94F13">
              <w:rPr>
                <w:sz w:val="22"/>
                <w:szCs w:val="22"/>
              </w:rPr>
              <w:t xml:space="preserve">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самбон</w:t>
            </w:r>
            <w:proofErr w:type="spellEnd"/>
            <w:r w:rsidRPr="00E94F13">
              <w:rPr>
                <w:sz w:val="22"/>
                <w:szCs w:val="22"/>
              </w:rPr>
              <w:t xml:space="preserve"> цуки</w:t>
            </w:r>
          </w:p>
          <w:p w14:paraId="4C4AD8C4"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сото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w:t>
            </w:r>
          </w:p>
          <w:p w14:paraId="6E6AB576"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(блоки с одной руки)</w:t>
            </w:r>
          </w:p>
          <w:p w14:paraId="0EC05D0B"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Осай</w:t>
            </w:r>
            <w:proofErr w:type="spellEnd"/>
            <w:r w:rsidRPr="00E94F13">
              <w:rPr>
                <w:sz w:val="22"/>
                <w:szCs w:val="22"/>
              </w:rPr>
              <w:t xml:space="preserve"> </w:t>
            </w:r>
            <w:proofErr w:type="spellStart"/>
            <w:r w:rsidRPr="00E94F13">
              <w:rPr>
                <w:sz w:val="22"/>
                <w:szCs w:val="22"/>
              </w:rPr>
              <w:t>уке</w:t>
            </w:r>
            <w:proofErr w:type="spellEnd"/>
          </w:p>
          <w:p w14:paraId="04BE1523" w14:textId="77777777" w:rsidR="00CD54C6" w:rsidRPr="00E94F13" w:rsidRDefault="00CD54C6" w:rsidP="00CD54C6">
            <w:pPr>
              <w:jc w:val="both"/>
              <w:rPr>
                <w:sz w:val="22"/>
                <w:szCs w:val="22"/>
              </w:rPr>
            </w:pPr>
            <w:r w:rsidRPr="00E94F13">
              <w:rPr>
                <w:sz w:val="22"/>
                <w:szCs w:val="22"/>
              </w:rPr>
              <w:t>в) из Киба дачи</w:t>
            </w:r>
          </w:p>
          <w:p w14:paraId="0B3DA4A7"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Тэтцуи</w:t>
            </w:r>
            <w:proofErr w:type="spellEnd"/>
            <w:r w:rsidRPr="00E94F13">
              <w:rPr>
                <w:sz w:val="22"/>
                <w:szCs w:val="22"/>
              </w:rPr>
              <w:t xml:space="preserve"> </w:t>
            </w:r>
            <w:proofErr w:type="spellStart"/>
            <w:r w:rsidRPr="00E94F13">
              <w:rPr>
                <w:sz w:val="22"/>
                <w:szCs w:val="22"/>
              </w:rPr>
              <w:t>йоко</w:t>
            </w:r>
            <w:proofErr w:type="spellEnd"/>
            <w:r w:rsidRPr="00E94F13">
              <w:rPr>
                <w:sz w:val="22"/>
                <w:szCs w:val="22"/>
              </w:rPr>
              <w:t xml:space="preserve"> учи (3 уровня)</w:t>
            </w:r>
          </w:p>
          <w:p w14:paraId="56E25257" w14:textId="77777777" w:rsidR="00CD54C6" w:rsidRPr="00E94F13" w:rsidRDefault="00CD54C6" w:rsidP="00CD54C6">
            <w:pPr>
              <w:jc w:val="both"/>
              <w:rPr>
                <w:sz w:val="22"/>
                <w:szCs w:val="22"/>
              </w:rPr>
            </w:pPr>
            <w:r w:rsidRPr="00E94F13">
              <w:rPr>
                <w:sz w:val="22"/>
                <w:szCs w:val="22"/>
              </w:rPr>
              <w:t xml:space="preserve">г) из </w:t>
            </w:r>
            <w:proofErr w:type="spellStart"/>
            <w:r w:rsidRPr="00E94F13">
              <w:rPr>
                <w:sz w:val="22"/>
                <w:szCs w:val="22"/>
              </w:rPr>
              <w:t>Нэкоаши</w:t>
            </w:r>
            <w:proofErr w:type="spellEnd"/>
            <w:r w:rsidRPr="00E94F13">
              <w:rPr>
                <w:sz w:val="22"/>
                <w:szCs w:val="22"/>
              </w:rPr>
              <w:t xml:space="preserve"> дачи</w:t>
            </w:r>
          </w:p>
          <w:p w14:paraId="437DABDF"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дзёдан</w:t>
            </w:r>
            <w:proofErr w:type="spellEnd"/>
          </w:p>
          <w:p w14:paraId="473762CD" w14:textId="77777777" w:rsidR="00CD54C6" w:rsidRPr="00E94F13" w:rsidRDefault="00CD54C6" w:rsidP="00CD54C6">
            <w:pPr>
              <w:jc w:val="both"/>
              <w:rPr>
                <w:sz w:val="22"/>
                <w:szCs w:val="22"/>
              </w:rPr>
            </w:pPr>
            <w:r w:rsidRPr="00E94F13">
              <w:rPr>
                <w:sz w:val="22"/>
                <w:szCs w:val="22"/>
              </w:rPr>
              <w:t xml:space="preserve">д) из </w:t>
            </w:r>
            <w:proofErr w:type="spellStart"/>
            <w:r w:rsidRPr="00E94F13">
              <w:rPr>
                <w:sz w:val="22"/>
                <w:szCs w:val="22"/>
              </w:rPr>
              <w:t>Кокуцу</w:t>
            </w:r>
            <w:proofErr w:type="spellEnd"/>
            <w:r w:rsidRPr="00E94F13">
              <w:rPr>
                <w:sz w:val="22"/>
                <w:szCs w:val="22"/>
              </w:rPr>
              <w:t xml:space="preserve"> дачи</w:t>
            </w:r>
          </w:p>
          <w:p w14:paraId="32D635AE" w14:textId="77777777" w:rsidR="00CD54C6" w:rsidRPr="00E94F13" w:rsidRDefault="00CD54C6" w:rsidP="00CD54C6">
            <w:pPr>
              <w:jc w:val="both"/>
              <w:rPr>
                <w:sz w:val="22"/>
                <w:szCs w:val="22"/>
              </w:rPr>
            </w:pPr>
            <w:r w:rsidRPr="00E94F13">
              <w:rPr>
                <w:sz w:val="22"/>
                <w:szCs w:val="22"/>
              </w:rPr>
              <w:t xml:space="preserve"> 1. Маваши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w:t>
            </w:r>
            <w:proofErr w:type="spellStart"/>
            <w:r w:rsidRPr="00E94F13">
              <w:rPr>
                <w:sz w:val="22"/>
                <w:szCs w:val="22"/>
              </w:rPr>
              <w:t>шуто</w:t>
            </w:r>
            <w:proofErr w:type="spellEnd"/>
            <w:r w:rsidRPr="00E94F13">
              <w:rPr>
                <w:sz w:val="22"/>
                <w:szCs w:val="22"/>
              </w:rPr>
              <w:t xml:space="preserve"> маваши </w:t>
            </w:r>
            <w:proofErr w:type="spellStart"/>
            <w:r w:rsidRPr="00E94F13">
              <w:rPr>
                <w:sz w:val="22"/>
                <w:szCs w:val="22"/>
              </w:rPr>
              <w:t>укэ</w:t>
            </w:r>
            <w:proofErr w:type="spellEnd"/>
          </w:p>
          <w:p w14:paraId="5ED61A91" w14:textId="77777777" w:rsidR="00CD54C6" w:rsidRPr="00E94F13" w:rsidRDefault="00CD54C6" w:rsidP="00CD54C6">
            <w:pPr>
              <w:jc w:val="both"/>
              <w:rPr>
                <w:sz w:val="22"/>
                <w:szCs w:val="22"/>
              </w:rPr>
            </w:pPr>
            <w:r w:rsidRPr="00E94F13">
              <w:rPr>
                <w:sz w:val="22"/>
                <w:szCs w:val="22"/>
              </w:rPr>
              <w:t xml:space="preserve">е) из </w:t>
            </w:r>
            <w:proofErr w:type="spellStart"/>
            <w:r w:rsidRPr="00E94F13">
              <w:rPr>
                <w:sz w:val="22"/>
                <w:szCs w:val="22"/>
              </w:rPr>
              <w:t>Дзенкуцу</w:t>
            </w:r>
            <w:proofErr w:type="spellEnd"/>
            <w:r w:rsidRPr="00E94F13">
              <w:rPr>
                <w:sz w:val="22"/>
                <w:szCs w:val="22"/>
              </w:rPr>
              <w:t xml:space="preserve"> дачи</w:t>
            </w:r>
          </w:p>
          <w:p w14:paraId="56C61C05"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кеаге</w:t>
            </w:r>
            <w:proofErr w:type="spellEnd"/>
            <w:r w:rsidRPr="00E94F13">
              <w:rPr>
                <w:sz w:val="22"/>
                <w:szCs w:val="22"/>
              </w:rPr>
              <w:t xml:space="preserve">, сото </w:t>
            </w:r>
            <w:proofErr w:type="spellStart"/>
            <w:r w:rsidRPr="00E94F13">
              <w:rPr>
                <w:sz w:val="22"/>
                <w:szCs w:val="22"/>
              </w:rPr>
              <w:t>кеаге</w:t>
            </w:r>
            <w:proofErr w:type="spellEnd"/>
            <w:r w:rsidRPr="00E94F13">
              <w:rPr>
                <w:sz w:val="22"/>
                <w:szCs w:val="22"/>
              </w:rPr>
              <w:t xml:space="preserve">, учи </w:t>
            </w:r>
            <w:proofErr w:type="spellStart"/>
            <w:r w:rsidRPr="00E94F13">
              <w:rPr>
                <w:sz w:val="22"/>
                <w:szCs w:val="22"/>
              </w:rPr>
              <w:t>кеаге</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кеаге</w:t>
            </w:r>
            <w:proofErr w:type="spellEnd"/>
            <w:r w:rsidRPr="00E94F13">
              <w:rPr>
                <w:sz w:val="22"/>
                <w:szCs w:val="22"/>
              </w:rPr>
              <w:t xml:space="preserve"> (90, 45, </w:t>
            </w:r>
            <w:proofErr w:type="spellStart"/>
            <w:r w:rsidRPr="00E94F13">
              <w:rPr>
                <w:sz w:val="22"/>
                <w:szCs w:val="22"/>
              </w:rPr>
              <w:t>маэ</w:t>
            </w:r>
            <w:proofErr w:type="spellEnd"/>
            <w:r w:rsidRPr="00E94F13">
              <w:rPr>
                <w:sz w:val="22"/>
                <w:szCs w:val="22"/>
              </w:rPr>
              <w:t>)</w:t>
            </w:r>
          </w:p>
          <w:p w14:paraId="092DC283"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Хидза</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 кин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дзёдан</w:t>
            </w:r>
            <w:proofErr w:type="spellEnd"/>
            <w:r w:rsidRPr="00E94F13">
              <w:rPr>
                <w:sz w:val="22"/>
                <w:szCs w:val="22"/>
              </w:rPr>
              <w:t xml:space="preserve">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кеаге</w:t>
            </w:r>
            <w:proofErr w:type="spellEnd"/>
          </w:p>
          <w:p w14:paraId="3B8BD523" w14:textId="77777777" w:rsidR="00CD54C6" w:rsidRPr="00E94F13" w:rsidRDefault="00CD54C6" w:rsidP="008C2825">
            <w:pPr>
              <w:jc w:val="both"/>
              <w:rPr>
                <w:sz w:val="22"/>
                <w:szCs w:val="22"/>
              </w:rPr>
            </w:pPr>
            <w:r w:rsidRPr="00E94F13">
              <w:rPr>
                <w:sz w:val="22"/>
                <w:szCs w:val="22"/>
              </w:rPr>
              <w:t xml:space="preserve"> + сото </w:t>
            </w:r>
            <w:proofErr w:type="spellStart"/>
            <w:r w:rsidRPr="00E94F13">
              <w:rPr>
                <w:sz w:val="22"/>
                <w:szCs w:val="22"/>
              </w:rPr>
              <w:t>кеагэ</w:t>
            </w:r>
            <w:proofErr w:type="spellEnd"/>
            <w:r w:rsidRPr="00E94F13">
              <w:rPr>
                <w:sz w:val="22"/>
                <w:szCs w:val="22"/>
              </w:rPr>
              <w:t xml:space="preserve"> + учи </w:t>
            </w:r>
            <w:proofErr w:type="spellStart"/>
            <w:r w:rsidRPr="00E94F13">
              <w:rPr>
                <w:sz w:val="22"/>
                <w:szCs w:val="22"/>
              </w:rPr>
              <w:t>кеагэ</w:t>
            </w:r>
            <w:proofErr w:type="spellEnd"/>
            <w:r w:rsidRPr="00E94F13">
              <w:rPr>
                <w:sz w:val="22"/>
                <w:szCs w:val="22"/>
              </w:rPr>
              <w:t xml:space="preserve">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кеагэ</w:t>
            </w:r>
            <w:proofErr w:type="spellEnd"/>
            <w:r w:rsidRPr="00E94F13">
              <w:rPr>
                <w:sz w:val="22"/>
                <w:szCs w:val="22"/>
              </w:rPr>
              <w:t xml:space="preserve"> </w:t>
            </w:r>
            <w:proofErr w:type="gramStart"/>
            <w:r w:rsidRPr="00E94F13">
              <w:rPr>
                <w:sz w:val="22"/>
                <w:szCs w:val="22"/>
              </w:rPr>
              <w:t>( на</w:t>
            </w:r>
            <w:proofErr w:type="gramEnd"/>
            <w:r w:rsidRPr="00E94F13">
              <w:rPr>
                <w:sz w:val="22"/>
                <w:szCs w:val="22"/>
              </w:rPr>
              <w:t xml:space="preserve"> 8 счетов, на 1 счет)</w:t>
            </w:r>
          </w:p>
        </w:tc>
      </w:tr>
      <w:tr w:rsidR="00CD54C6" w:rsidRPr="00824F9F" w14:paraId="7A71A8A3" w14:textId="77777777" w:rsidTr="00CD54C6">
        <w:tc>
          <w:tcPr>
            <w:tcW w:w="2689" w:type="dxa"/>
            <w:vMerge/>
          </w:tcPr>
          <w:p w14:paraId="05702F5E" w14:textId="77777777" w:rsidR="00CD54C6" w:rsidRDefault="00CD54C6" w:rsidP="008C2825">
            <w:pPr>
              <w:jc w:val="both"/>
              <w:rPr>
                <w:sz w:val="28"/>
                <w:szCs w:val="28"/>
              </w:rPr>
            </w:pPr>
          </w:p>
        </w:tc>
        <w:tc>
          <w:tcPr>
            <w:tcW w:w="2551" w:type="dxa"/>
            <w:vAlign w:val="center"/>
          </w:tcPr>
          <w:p w14:paraId="3BD5EF82" w14:textId="77777777" w:rsidR="00CD54C6" w:rsidRPr="00E94F13" w:rsidRDefault="00CD54C6" w:rsidP="00CD54C6">
            <w:pPr>
              <w:rPr>
                <w:sz w:val="22"/>
                <w:szCs w:val="22"/>
              </w:rPr>
            </w:pPr>
            <w:r w:rsidRPr="00E94F13">
              <w:rPr>
                <w:sz w:val="22"/>
                <w:szCs w:val="22"/>
              </w:rPr>
              <w:t>В перемещении:</w:t>
            </w:r>
          </w:p>
          <w:p w14:paraId="19521736" w14:textId="77777777" w:rsidR="00CD54C6" w:rsidRPr="00E94F13" w:rsidRDefault="00CD54C6" w:rsidP="00CD54C6">
            <w:pPr>
              <w:rPr>
                <w:sz w:val="22"/>
                <w:szCs w:val="22"/>
              </w:rPr>
            </w:pPr>
          </w:p>
        </w:tc>
        <w:tc>
          <w:tcPr>
            <w:tcW w:w="5096" w:type="dxa"/>
          </w:tcPr>
          <w:p w14:paraId="7D5122F1" w14:textId="77777777" w:rsidR="00CD54C6" w:rsidRPr="00E94F13" w:rsidRDefault="00CD54C6" w:rsidP="00CD54C6">
            <w:pPr>
              <w:jc w:val="both"/>
              <w:rPr>
                <w:sz w:val="22"/>
                <w:szCs w:val="22"/>
              </w:rPr>
            </w:pPr>
            <w:r w:rsidRPr="00E94F13">
              <w:rPr>
                <w:sz w:val="22"/>
                <w:szCs w:val="22"/>
              </w:rPr>
              <w:t xml:space="preserve">а) из </w:t>
            </w:r>
            <w:proofErr w:type="spellStart"/>
            <w:r w:rsidRPr="00E94F13">
              <w:rPr>
                <w:sz w:val="22"/>
                <w:szCs w:val="22"/>
              </w:rPr>
              <w:t>дзенкуцу</w:t>
            </w:r>
            <w:proofErr w:type="spellEnd"/>
            <w:r w:rsidRPr="00E94F13">
              <w:rPr>
                <w:sz w:val="22"/>
                <w:szCs w:val="22"/>
              </w:rPr>
              <w:t xml:space="preserve"> дачи</w:t>
            </w:r>
          </w:p>
          <w:p w14:paraId="2CB67DD3"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ороши</w:t>
            </w:r>
            <w:proofErr w:type="spellEnd"/>
            <w:r w:rsidRPr="00E94F13">
              <w:rPr>
                <w:sz w:val="22"/>
                <w:szCs w:val="22"/>
              </w:rPr>
              <w:t xml:space="preserve"> учи, </w:t>
            </w:r>
            <w:proofErr w:type="spellStart"/>
            <w:r w:rsidRPr="00E94F13">
              <w:rPr>
                <w:sz w:val="22"/>
                <w:szCs w:val="22"/>
              </w:rPr>
              <w:t>тэцуи</w:t>
            </w:r>
            <w:proofErr w:type="spellEnd"/>
            <w:r w:rsidRPr="00E94F13">
              <w:rPr>
                <w:sz w:val="22"/>
                <w:szCs w:val="22"/>
              </w:rPr>
              <w:t xml:space="preserve"> комиками учи,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хизо</w:t>
            </w:r>
            <w:proofErr w:type="spellEnd"/>
            <w:r w:rsidRPr="00E94F13">
              <w:rPr>
                <w:sz w:val="22"/>
                <w:szCs w:val="22"/>
              </w:rPr>
              <w:t xml:space="preserve"> учи,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хизо</w:t>
            </w:r>
            <w:proofErr w:type="spellEnd"/>
            <w:r w:rsidRPr="00E94F13">
              <w:rPr>
                <w:sz w:val="22"/>
                <w:szCs w:val="22"/>
              </w:rPr>
              <w:t xml:space="preserve"> учи</w:t>
            </w:r>
          </w:p>
          <w:p w14:paraId="7005CE4F"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маэ</w:t>
            </w:r>
            <w:proofErr w:type="spellEnd"/>
            <w:r w:rsidRPr="00E94F13">
              <w:rPr>
                <w:sz w:val="22"/>
                <w:szCs w:val="22"/>
              </w:rPr>
              <w:t xml:space="preserve"> (3 уровня)</w:t>
            </w:r>
          </w:p>
          <w:p w14:paraId="29C8918E" w14:textId="77777777" w:rsidR="00CD54C6" w:rsidRPr="00E94F13" w:rsidRDefault="00CD54C6" w:rsidP="00CD54C6">
            <w:pPr>
              <w:jc w:val="both"/>
              <w:rPr>
                <w:sz w:val="22"/>
                <w:szCs w:val="22"/>
              </w:rPr>
            </w:pPr>
            <w:r w:rsidRPr="00E94F13">
              <w:rPr>
                <w:sz w:val="22"/>
                <w:szCs w:val="22"/>
              </w:rPr>
              <w:t xml:space="preserve"> 2. Комбинации из ударов </w:t>
            </w:r>
            <w:proofErr w:type="spellStart"/>
            <w:r w:rsidRPr="00E94F13">
              <w:rPr>
                <w:sz w:val="22"/>
                <w:szCs w:val="22"/>
              </w:rPr>
              <w:t>тэцуи</w:t>
            </w:r>
            <w:proofErr w:type="spellEnd"/>
            <w:r w:rsidRPr="00E94F13">
              <w:rPr>
                <w:sz w:val="22"/>
                <w:szCs w:val="22"/>
              </w:rPr>
              <w:t xml:space="preserve"> (одной, двумя руками)</w:t>
            </w:r>
          </w:p>
          <w:p w14:paraId="0E84BAF2" w14:textId="77777777" w:rsidR="00CD54C6" w:rsidRPr="00E94F13" w:rsidRDefault="00CD54C6" w:rsidP="00CD54C6">
            <w:pPr>
              <w:jc w:val="both"/>
              <w:rPr>
                <w:sz w:val="22"/>
                <w:szCs w:val="22"/>
              </w:rPr>
            </w:pPr>
            <w:r w:rsidRPr="00E94F13">
              <w:rPr>
                <w:sz w:val="22"/>
                <w:szCs w:val="22"/>
              </w:rPr>
              <w:t xml:space="preserve"> 3. Маваши цуки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чудан</w:t>
            </w:r>
            <w:proofErr w:type="spellEnd"/>
          </w:p>
          <w:p w14:paraId="15049EE6"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кэаге</w:t>
            </w:r>
            <w:proofErr w:type="spellEnd"/>
            <w:r w:rsidRPr="00E94F13">
              <w:rPr>
                <w:sz w:val="22"/>
                <w:szCs w:val="22"/>
              </w:rPr>
              <w:t xml:space="preserve">, сото </w:t>
            </w:r>
            <w:proofErr w:type="spellStart"/>
            <w:r w:rsidRPr="00E94F13">
              <w:rPr>
                <w:sz w:val="22"/>
                <w:szCs w:val="22"/>
              </w:rPr>
              <w:t>кэаге</w:t>
            </w:r>
            <w:proofErr w:type="spellEnd"/>
            <w:r w:rsidRPr="00E94F13">
              <w:rPr>
                <w:sz w:val="22"/>
                <w:szCs w:val="22"/>
              </w:rPr>
              <w:t xml:space="preserve">, учи </w:t>
            </w:r>
            <w:proofErr w:type="spellStart"/>
            <w:r w:rsidRPr="00E94F13">
              <w:rPr>
                <w:sz w:val="22"/>
                <w:szCs w:val="22"/>
              </w:rPr>
              <w:t>кэаге</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кэаге</w:t>
            </w:r>
            <w:proofErr w:type="spellEnd"/>
            <w:r w:rsidRPr="00E94F13">
              <w:rPr>
                <w:sz w:val="22"/>
                <w:szCs w:val="22"/>
              </w:rPr>
              <w:t xml:space="preserve"> (90, 45, прямо)</w:t>
            </w:r>
          </w:p>
          <w:p w14:paraId="6D508DE2" w14:textId="77777777" w:rsidR="00CD54C6" w:rsidRPr="00E94F13" w:rsidRDefault="00CD54C6" w:rsidP="00CD54C6">
            <w:pPr>
              <w:jc w:val="both"/>
              <w:rPr>
                <w:sz w:val="22"/>
                <w:szCs w:val="22"/>
              </w:rPr>
            </w:pPr>
            <w:r w:rsidRPr="00E94F13">
              <w:rPr>
                <w:sz w:val="22"/>
                <w:szCs w:val="22"/>
              </w:rPr>
              <w:t xml:space="preserve"> 5. На один - шаг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сото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учи </w:t>
            </w:r>
            <w:proofErr w:type="spellStart"/>
            <w:r w:rsidRPr="00E94F13">
              <w:rPr>
                <w:sz w:val="22"/>
                <w:szCs w:val="22"/>
              </w:rPr>
              <w:t>укэ</w:t>
            </w:r>
            <w:proofErr w:type="spellEnd"/>
            <w:r w:rsidRPr="00E94F13">
              <w:rPr>
                <w:sz w:val="22"/>
                <w:szCs w:val="22"/>
              </w:rPr>
              <w:t xml:space="preserve"> +</w:t>
            </w:r>
          </w:p>
          <w:p w14:paraId="465FF702"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гяку</w:t>
            </w:r>
            <w:proofErr w:type="spellEnd"/>
            <w:r w:rsidRPr="00E94F13">
              <w:rPr>
                <w:sz w:val="22"/>
                <w:szCs w:val="22"/>
              </w:rPr>
              <w:t xml:space="preserve"> цуки +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w:t>
            </w:r>
          </w:p>
          <w:p w14:paraId="6A93F4BF" w14:textId="77777777" w:rsidR="00CD54C6" w:rsidRPr="00E94F13" w:rsidRDefault="00CD54C6" w:rsidP="00CD54C6">
            <w:pPr>
              <w:jc w:val="both"/>
              <w:rPr>
                <w:sz w:val="22"/>
                <w:szCs w:val="22"/>
              </w:rPr>
            </w:pPr>
            <w:r w:rsidRPr="00E94F13">
              <w:rPr>
                <w:sz w:val="22"/>
                <w:szCs w:val="22"/>
              </w:rPr>
              <w:t xml:space="preserve"> 6. На один шаг - ой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w:t>
            </w:r>
            <w:proofErr w:type="spellStart"/>
            <w:r w:rsidRPr="00E94F13">
              <w:rPr>
                <w:sz w:val="22"/>
                <w:szCs w:val="22"/>
              </w:rPr>
              <w:t>гяку</w:t>
            </w:r>
            <w:proofErr w:type="spellEnd"/>
            <w:r w:rsidRPr="00E94F13">
              <w:rPr>
                <w:sz w:val="22"/>
                <w:szCs w:val="22"/>
              </w:rPr>
              <w:t xml:space="preserve"> сото </w:t>
            </w:r>
            <w:proofErr w:type="spellStart"/>
            <w:r w:rsidRPr="00E94F13">
              <w:rPr>
                <w:sz w:val="22"/>
                <w:szCs w:val="22"/>
              </w:rPr>
              <w:t>укэ</w:t>
            </w:r>
            <w:proofErr w:type="spellEnd"/>
            <w:r w:rsidRPr="00E94F13">
              <w:rPr>
                <w:sz w:val="22"/>
                <w:szCs w:val="22"/>
              </w:rPr>
              <w:t xml:space="preserve"> + ой цуки + ой</w:t>
            </w:r>
          </w:p>
          <w:p w14:paraId="4921283D" w14:textId="77777777" w:rsidR="00CD54C6" w:rsidRPr="00E94F13" w:rsidRDefault="00CD54C6" w:rsidP="00CD54C6">
            <w:pPr>
              <w:jc w:val="both"/>
              <w:rPr>
                <w:sz w:val="22"/>
                <w:szCs w:val="22"/>
              </w:rPr>
            </w:pPr>
            <w:r w:rsidRPr="00E94F13">
              <w:rPr>
                <w:sz w:val="22"/>
                <w:szCs w:val="22"/>
              </w:rPr>
              <w:lastRenderedPageBreak/>
              <w:t xml:space="preserve">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 </w:t>
            </w:r>
            <w:proofErr w:type="spellStart"/>
            <w:r w:rsidRPr="00E94F13">
              <w:rPr>
                <w:sz w:val="22"/>
                <w:szCs w:val="22"/>
              </w:rPr>
              <w:t>гяку</w:t>
            </w:r>
            <w:proofErr w:type="spellEnd"/>
            <w:r w:rsidRPr="00E94F13">
              <w:rPr>
                <w:sz w:val="22"/>
                <w:szCs w:val="22"/>
              </w:rPr>
              <w:t xml:space="preserve"> </w:t>
            </w:r>
            <w:proofErr w:type="spellStart"/>
            <w:r w:rsidRPr="00E94F13">
              <w:rPr>
                <w:sz w:val="22"/>
                <w:szCs w:val="22"/>
              </w:rPr>
              <w:t>гедан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ой цуки</w:t>
            </w:r>
          </w:p>
          <w:p w14:paraId="181198BC" w14:textId="77777777" w:rsidR="00CD54C6" w:rsidRPr="00E94F13" w:rsidRDefault="00CD54C6" w:rsidP="00CD54C6">
            <w:pPr>
              <w:jc w:val="both"/>
              <w:rPr>
                <w:sz w:val="22"/>
                <w:szCs w:val="22"/>
              </w:rPr>
            </w:pPr>
            <w:r w:rsidRPr="00E94F13">
              <w:rPr>
                <w:sz w:val="22"/>
                <w:szCs w:val="22"/>
              </w:rPr>
              <w:t xml:space="preserve"> 7. На один шаг - ой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сото </w:t>
            </w:r>
            <w:proofErr w:type="spellStart"/>
            <w:r w:rsidRPr="00E94F13">
              <w:rPr>
                <w:sz w:val="22"/>
                <w:szCs w:val="22"/>
              </w:rPr>
              <w:t>укэ</w:t>
            </w:r>
            <w:proofErr w:type="spellEnd"/>
            <w:r w:rsidRPr="00E94F13">
              <w:rPr>
                <w:sz w:val="22"/>
                <w:szCs w:val="22"/>
              </w:rPr>
              <w:t xml:space="preserve"> + ой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w:t>
            </w:r>
            <w:proofErr w:type="spellStart"/>
            <w:r w:rsidRPr="00E94F13">
              <w:rPr>
                <w:sz w:val="22"/>
                <w:szCs w:val="22"/>
              </w:rPr>
              <w:t>гэдан</w:t>
            </w:r>
            <w:proofErr w:type="spellEnd"/>
          </w:p>
          <w:p w14:paraId="761D1F56"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самбон</w:t>
            </w:r>
            <w:proofErr w:type="spellEnd"/>
            <w:r w:rsidRPr="00E94F13">
              <w:rPr>
                <w:sz w:val="22"/>
                <w:szCs w:val="22"/>
              </w:rPr>
              <w:t xml:space="preserve"> цуки (</w:t>
            </w:r>
            <w:proofErr w:type="spellStart"/>
            <w:r w:rsidRPr="00E94F13">
              <w:rPr>
                <w:sz w:val="22"/>
                <w:szCs w:val="22"/>
              </w:rPr>
              <w:t>дзёдан</w:t>
            </w:r>
            <w:proofErr w:type="spellEnd"/>
            <w:r w:rsidRPr="00E94F13">
              <w:rPr>
                <w:sz w:val="22"/>
                <w:szCs w:val="22"/>
              </w:rPr>
              <w:t xml:space="preserve">,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w:t>
            </w:r>
          </w:p>
          <w:p w14:paraId="56482B8A" w14:textId="77777777" w:rsidR="00CD54C6" w:rsidRPr="00E94F13" w:rsidRDefault="00CD54C6" w:rsidP="00CD54C6">
            <w:pPr>
              <w:jc w:val="both"/>
              <w:rPr>
                <w:sz w:val="22"/>
                <w:szCs w:val="22"/>
              </w:rPr>
            </w:pPr>
            <w:r w:rsidRPr="00E94F13">
              <w:rPr>
                <w:sz w:val="22"/>
                <w:szCs w:val="22"/>
              </w:rPr>
              <w:t>б) из Киба дачи 45</w:t>
            </w:r>
          </w:p>
          <w:p w14:paraId="29BB2C5E"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w:t>
            </w:r>
          </w:p>
          <w:p w14:paraId="0CA1E6D2" w14:textId="77777777" w:rsidR="00CD54C6" w:rsidRPr="00E94F13" w:rsidRDefault="00CD54C6" w:rsidP="00CD54C6">
            <w:pPr>
              <w:jc w:val="both"/>
              <w:rPr>
                <w:sz w:val="22"/>
                <w:szCs w:val="22"/>
              </w:rPr>
            </w:pPr>
            <w:r w:rsidRPr="00E94F13">
              <w:rPr>
                <w:sz w:val="22"/>
                <w:szCs w:val="22"/>
              </w:rPr>
              <w:t>в) из Киба дачи 90</w:t>
            </w:r>
          </w:p>
          <w:p w14:paraId="3A20C382"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йоко</w:t>
            </w:r>
            <w:proofErr w:type="spellEnd"/>
            <w:r w:rsidRPr="00E94F13">
              <w:rPr>
                <w:sz w:val="22"/>
                <w:szCs w:val="22"/>
              </w:rPr>
              <w:t xml:space="preserve"> учи (3 уровня)</w:t>
            </w:r>
          </w:p>
          <w:p w14:paraId="15F91511" w14:textId="77777777" w:rsidR="00CD54C6" w:rsidRPr="00E94F13" w:rsidRDefault="00CD54C6" w:rsidP="00CD54C6">
            <w:pPr>
              <w:jc w:val="both"/>
              <w:rPr>
                <w:sz w:val="22"/>
                <w:szCs w:val="22"/>
              </w:rPr>
            </w:pPr>
            <w:r w:rsidRPr="00E94F13">
              <w:rPr>
                <w:sz w:val="22"/>
                <w:szCs w:val="22"/>
              </w:rPr>
              <w:t xml:space="preserve"> 2. Шаг вперед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йоко</w:t>
            </w:r>
            <w:proofErr w:type="spellEnd"/>
            <w:r w:rsidRPr="00E94F13">
              <w:rPr>
                <w:sz w:val="22"/>
                <w:szCs w:val="22"/>
              </w:rPr>
              <w:t xml:space="preserve"> учи </w:t>
            </w:r>
            <w:proofErr w:type="spellStart"/>
            <w:r w:rsidRPr="00E94F13">
              <w:rPr>
                <w:sz w:val="22"/>
                <w:szCs w:val="22"/>
              </w:rPr>
              <w:t>дзедан</w:t>
            </w:r>
            <w:proofErr w:type="spellEnd"/>
            <w:r w:rsidRPr="00E94F13">
              <w:rPr>
                <w:sz w:val="22"/>
                <w:szCs w:val="22"/>
              </w:rPr>
              <w:t xml:space="preserve"> + шаг вперед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йоко</w:t>
            </w:r>
            <w:proofErr w:type="spellEnd"/>
            <w:r w:rsidRPr="00E94F13">
              <w:rPr>
                <w:sz w:val="22"/>
                <w:szCs w:val="22"/>
              </w:rPr>
              <w:t xml:space="preserve"> учи </w:t>
            </w:r>
            <w:proofErr w:type="spellStart"/>
            <w:r w:rsidRPr="00E94F13">
              <w:rPr>
                <w:sz w:val="22"/>
                <w:szCs w:val="22"/>
              </w:rPr>
              <w:t>чудан</w:t>
            </w:r>
            <w:proofErr w:type="spellEnd"/>
          </w:p>
          <w:p w14:paraId="0FA9E18E" w14:textId="77777777" w:rsidR="00CD54C6" w:rsidRPr="00E94F13" w:rsidRDefault="00CD54C6" w:rsidP="00CD54C6">
            <w:pPr>
              <w:jc w:val="both"/>
              <w:rPr>
                <w:sz w:val="22"/>
                <w:szCs w:val="22"/>
              </w:rPr>
            </w:pPr>
            <w:r w:rsidRPr="00E94F13">
              <w:rPr>
                <w:sz w:val="22"/>
                <w:szCs w:val="22"/>
              </w:rPr>
              <w:t xml:space="preserve"> + шаг вперед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йоко</w:t>
            </w:r>
            <w:proofErr w:type="spellEnd"/>
            <w:r w:rsidRPr="00E94F13">
              <w:rPr>
                <w:sz w:val="22"/>
                <w:szCs w:val="22"/>
              </w:rPr>
              <w:t xml:space="preserve"> учи </w:t>
            </w:r>
            <w:proofErr w:type="spellStart"/>
            <w:r w:rsidRPr="00E94F13">
              <w:rPr>
                <w:sz w:val="22"/>
                <w:szCs w:val="22"/>
              </w:rPr>
              <w:t>гэдан</w:t>
            </w:r>
            <w:proofErr w:type="spellEnd"/>
            <w:r w:rsidRPr="00E94F13">
              <w:rPr>
                <w:sz w:val="22"/>
                <w:szCs w:val="22"/>
              </w:rPr>
              <w:t xml:space="preserve"> + поворот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p>
          <w:p w14:paraId="033EB6CB" w14:textId="77777777" w:rsidR="00CD54C6" w:rsidRPr="00E94F13" w:rsidRDefault="00CD54C6" w:rsidP="00CD54C6">
            <w:pPr>
              <w:jc w:val="both"/>
              <w:rPr>
                <w:sz w:val="22"/>
                <w:szCs w:val="22"/>
              </w:rPr>
            </w:pPr>
            <w:r w:rsidRPr="00E94F13">
              <w:rPr>
                <w:sz w:val="22"/>
                <w:szCs w:val="22"/>
              </w:rPr>
              <w:t xml:space="preserve"> 3. На один шаг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йоко</w:t>
            </w:r>
            <w:proofErr w:type="spellEnd"/>
            <w:r w:rsidRPr="00E94F13">
              <w:rPr>
                <w:sz w:val="22"/>
                <w:szCs w:val="22"/>
              </w:rPr>
              <w:t xml:space="preserve"> учи </w:t>
            </w:r>
            <w:proofErr w:type="spellStart"/>
            <w:r w:rsidRPr="00E94F13">
              <w:rPr>
                <w:sz w:val="22"/>
                <w:szCs w:val="22"/>
              </w:rPr>
              <w:t>дзёдан</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гэдан</w:t>
            </w:r>
            <w:proofErr w:type="spellEnd"/>
          </w:p>
          <w:p w14:paraId="17F731B0" w14:textId="77777777" w:rsidR="00CD54C6" w:rsidRPr="00E94F13" w:rsidRDefault="00CD54C6" w:rsidP="00CD54C6">
            <w:pPr>
              <w:jc w:val="both"/>
              <w:rPr>
                <w:sz w:val="22"/>
                <w:szCs w:val="22"/>
              </w:rPr>
            </w:pPr>
            <w:r w:rsidRPr="00E94F13">
              <w:rPr>
                <w:sz w:val="22"/>
                <w:szCs w:val="22"/>
              </w:rPr>
              <w:t xml:space="preserve"> 4. Шаг вперед </w:t>
            </w:r>
            <w:proofErr w:type="spellStart"/>
            <w:r w:rsidRPr="00E94F13">
              <w:rPr>
                <w:sz w:val="22"/>
                <w:szCs w:val="22"/>
              </w:rPr>
              <w:t>джюн</w:t>
            </w:r>
            <w:proofErr w:type="spellEnd"/>
            <w:r w:rsidRPr="00E94F13">
              <w:rPr>
                <w:sz w:val="22"/>
                <w:szCs w:val="22"/>
              </w:rPr>
              <w:t xml:space="preserve"> цуки + шаг вперед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йоко</w:t>
            </w:r>
            <w:proofErr w:type="spellEnd"/>
            <w:r w:rsidRPr="00E94F13">
              <w:rPr>
                <w:sz w:val="22"/>
                <w:szCs w:val="22"/>
              </w:rPr>
              <w:t xml:space="preserve"> учи (поворот </w:t>
            </w:r>
            <w:proofErr w:type="spellStart"/>
            <w:r w:rsidRPr="00E94F13">
              <w:rPr>
                <w:sz w:val="22"/>
                <w:szCs w:val="22"/>
              </w:rPr>
              <w:t>гэдан</w:t>
            </w:r>
            <w:proofErr w:type="spellEnd"/>
          </w:p>
          <w:p w14:paraId="0139D94D"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барай</w:t>
            </w:r>
            <w:proofErr w:type="spellEnd"/>
            <w:r w:rsidRPr="00E94F13">
              <w:rPr>
                <w:sz w:val="22"/>
                <w:szCs w:val="22"/>
              </w:rPr>
              <w:t>)</w:t>
            </w:r>
          </w:p>
          <w:p w14:paraId="23521778"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Перемешение</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косо, </w:t>
            </w:r>
            <w:proofErr w:type="spellStart"/>
            <w:r w:rsidRPr="00E94F13">
              <w:rPr>
                <w:sz w:val="22"/>
                <w:szCs w:val="22"/>
              </w:rPr>
              <w:t>уширо</w:t>
            </w:r>
            <w:proofErr w:type="spellEnd"/>
            <w:r w:rsidRPr="00E94F13">
              <w:rPr>
                <w:sz w:val="22"/>
                <w:szCs w:val="22"/>
              </w:rPr>
              <w:t xml:space="preserve"> косо</w:t>
            </w:r>
          </w:p>
          <w:p w14:paraId="1F5B2ECA" w14:textId="77777777" w:rsidR="00CD54C6" w:rsidRPr="00E94F13" w:rsidRDefault="00CD54C6" w:rsidP="00CD54C6">
            <w:pPr>
              <w:jc w:val="both"/>
              <w:rPr>
                <w:sz w:val="22"/>
                <w:szCs w:val="22"/>
              </w:rPr>
            </w:pPr>
            <w:r w:rsidRPr="00E94F13">
              <w:rPr>
                <w:sz w:val="22"/>
                <w:szCs w:val="22"/>
              </w:rPr>
              <w:t xml:space="preserve"> 6. Йоко </w:t>
            </w:r>
            <w:proofErr w:type="spellStart"/>
            <w:r w:rsidRPr="00E94F13">
              <w:rPr>
                <w:sz w:val="22"/>
                <w:szCs w:val="22"/>
              </w:rPr>
              <w:t>кэаге</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косо, </w:t>
            </w:r>
            <w:proofErr w:type="spellStart"/>
            <w:r w:rsidRPr="00E94F13">
              <w:rPr>
                <w:sz w:val="22"/>
                <w:szCs w:val="22"/>
              </w:rPr>
              <w:t>уширо</w:t>
            </w:r>
            <w:proofErr w:type="spellEnd"/>
            <w:r w:rsidRPr="00E94F13">
              <w:rPr>
                <w:sz w:val="22"/>
                <w:szCs w:val="22"/>
              </w:rPr>
              <w:t xml:space="preserve"> косо)</w:t>
            </w:r>
          </w:p>
          <w:p w14:paraId="081EB259" w14:textId="77777777" w:rsidR="00CD54C6" w:rsidRPr="00E94F13" w:rsidRDefault="00CD54C6" w:rsidP="00CD54C6">
            <w:pPr>
              <w:jc w:val="both"/>
              <w:rPr>
                <w:sz w:val="22"/>
                <w:szCs w:val="22"/>
              </w:rPr>
            </w:pPr>
            <w:r w:rsidRPr="00E94F13">
              <w:rPr>
                <w:sz w:val="22"/>
                <w:szCs w:val="22"/>
              </w:rPr>
              <w:t xml:space="preserve">г) из </w:t>
            </w:r>
            <w:proofErr w:type="spellStart"/>
            <w:r w:rsidRPr="00E94F13">
              <w:rPr>
                <w:sz w:val="22"/>
                <w:szCs w:val="22"/>
              </w:rPr>
              <w:t>Санчин</w:t>
            </w:r>
            <w:proofErr w:type="spellEnd"/>
            <w:r w:rsidRPr="00E94F13">
              <w:rPr>
                <w:sz w:val="22"/>
                <w:szCs w:val="22"/>
              </w:rPr>
              <w:t xml:space="preserve"> дачи</w:t>
            </w:r>
          </w:p>
          <w:p w14:paraId="1CACA995" w14:textId="77777777" w:rsidR="00CD54C6" w:rsidRPr="00E94F13" w:rsidRDefault="00CD54C6" w:rsidP="00CD54C6">
            <w:pPr>
              <w:jc w:val="both"/>
              <w:rPr>
                <w:sz w:val="22"/>
                <w:szCs w:val="22"/>
              </w:rPr>
            </w:pPr>
            <w:r w:rsidRPr="00E94F13">
              <w:rPr>
                <w:sz w:val="22"/>
                <w:szCs w:val="22"/>
              </w:rPr>
              <w:t xml:space="preserve"> 1. Тоже, что 5, 6, 7 из </w:t>
            </w:r>
            <w:proofErr w:type="spellStart"/>
            <w:r w:rsidRPr="00E94F13">
              <w:rPr>
                <w:sz w:val="22"/>
                <w:szCs w:val="22"/>
              </w:rPr>
              <w:t>дзенкуцу</w:t>
            </w:r>
            <w:proofErr w:type="spellEnd"/>
            <w:r w:rsidRPr="00E94F13">
              <w:rPr>
                <w:sz w:val="22"/>
                <w:szCs w:val="22"/>
              </w:rPr>
              <w:t xml:space="preserve"> дачи</w:t>
            </w:r>
          </w:p>
          <w:p w14:paraId="26F27F87" w14:textId="77777777" w:rsidR="00CD54C6" w:rsidRPr="00E94F13" w:rsidRDefault="00CD54C6" w:rsidP="00CD54C6">
            <w:pPr>
              <w:jc w:val="both"/>
              <w:rPr>
                <w:sz w:val="22"/>
                <w:szCs w:val="22"/>
              </w:rPr>
            </w:pPr>
            <w:r w:rsidRPr="00E94F13">
              <w:rPr>
                <w:sz w:val="22"/>
                <w:szCs w:val="22"/>
              </w:rPr>
              <w:t xml:space="preserve">д) из </w:t>
            </w:r>
            <w:proofErr w:type="spellStart"/>
            <w:r w:rsidRPr="00E94F13">
              <w:rPr>
                <w:sz w:val="22"/>
                <w:szCs w:val="22"/>
              </w:rPr>
              <w:t>Кокуцу</w:t>
            </w:r>
            <w:proofErr w:type="spellEnd"/>
            <w:r w:rsidRPr="00E94F13">
              <w:rPr>
                <w:sz w:val="22"/>
                <w:szCs w:val="22"/>
              </w:rPr>
              <w:t xml:space="preserve"> дачи</w:t>
            </w:r>
          </w:p>
          <w:p w14:paraId="40131753"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Шуто</w:t>
            </w:r>
            <w:proofErr w:type="spellEnd"/>
            <w:r w:rsidRPr="00E94F13">
              <w:rPr>
                <w:sz w:val="22"/>
                <w:szCs w:val="22"/>
              </w:rPr>
              <w:t xml:space="preserve"> маваши </w:t>
            </w:r>
            <w:proofErr w:type="spellStart"/>
            <w:r w:rsidRPr="00E94F13">
              <w:rPr>
                <w:sz w:val="22"/>
                <w:szCs w:val="22"/>
              </w:rPr>
              <w:t>уке</w:t>
            </w:r>
            <w:proofErr w:type="spellEnd"/>
            <w:r w:rsidRPr="00E94F13">
              <w:rPr>
                <w:sz w:val="22"/>
                <w:szCs w:val="22"/>
              </w:rPr>
              <w:t xml:space="preserve">, маваши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w:t>
            </w:r>
            <w:proofErr w:type="spellStart"/>
            <w:r w:rsidRPr="00E94F13">
              <w:rPr>
                <w:sz w:val="22"/>
                <w:szCs w:val="22"/>
              </w:rPr>
              <w:t>осай</w:t>
            </w:r>
            <w:proofErr w:type="spellEnd"/>
            <w:r w:rsidRPr="00E94F13">
              <w:rPr>
                <w:sz w:val="22"/>
                <w:szCs w:val="22"/>
              </w:rPr>
              <w:t xml:space="preserve"> </w:t>
            </w:r>
            <w:proofErr w:type="spellStart"/>
            <w:r w:rsidRPr="00E94F13">
              <w:rPr>
                <w:sz w:val="22"/>
                <w:szCs w:val="22"/>
              </w:rPr>
              <w:t>укэ</w:t>
            </w:r>
            <w:proofErr w:type="spellEnd"/>
          </w:p>
          <w:p w14:paraId="3772B2F7"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Шуто</w:t>
            </w:r>
            <w:proofErr w:type="spellEnd"/>
            <w:r w:rsidRPr="00E94F13">
              <w:rPr>
                <w:sz w:val="22"/>
                <w:szCs w:val="22"/>
              </w:rPr>
              <w:t xml:space="preserve"> маваши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осай</w:t>
            </w:r>
            <w:proofErr w:type="spellEnd"/>
            <w:r w:rsidRPr="00E94F13">
              <w:rPr>
                <w:sz w:val="22"/>
                <w:szCs w:val="22"/>
              </w:rPr>
              <w:t xml:space="preserve"> </w:t>
            </w:r>
            <w:proofErr w:type="spellStart"/>
            <w:r w:rsidRPr="00E94F13">
              <w:rPr>
                <w:sz w:val="22"/>
                <w:szCs w:val="22"/>
              </w:rPr>
              <w:t>укэ</w:t>
            </w:r>
            <w:proofErr w:type="spellEnd"/>
          </w:p>
          <w:p w14:paraId="46488DCA" w14:textId="77777777" w:rsidR="00CD54C6" w:rsidRPr="00E94F13" w:rsidRDefault="00CD54C6" w:rsidP="00CD54C6">
            <w:pPr>
              <w:jc w:val="both"/>
              <w:rPr>
                <w:sz w:val="22"/>
                <w:szCs w:val="22"/>
              </w:rPr>
            </w:pPr>
            <w:r w:rsidRPr="00E94F13">
              <w:rPr>
                <w:sz w:val="22"/>
                <w:szCs w:val="22"/>
              </w:rPr>
              <w:t xml:space="preserve"> 3. Ниппон, </w:t>
            </w:r>
            <w:proofErr w:type="spellStart"/>
            <w:r w:rsidRPr="00E94F13">
              <w:rPr>
                <w:sz w:val="22"/>
                <w:szCs w:val="22"/>
              </w:rPr>
              <w:t>самбон</w:t>
            </w:r>
            <w:proofErr w:type="spellEnd"/>
            <w:r w:rsidRPr="00E94F13">
              <w:rPr>
                <w:sz w:val="22"/>
                <w:szCs w:val="22"/>
              </w:rPr>
              <w:t xml:space="preserve"> </w:t>
            </w:r>
            <w:proofErr w:type="spellStart"/>
            <w:r w:rsidRPr="00E94F13">
              <w:rPr>
                <w:sz w:val="22"/>
                <w:szCs w:val="22"/>
              </w:rPr>
              <w:t>шуто</w:t>
            </w:r>
            <w:proofErr w:type="spellEnd"/>
            <w:r w:rsidRPr="00E94F13">
              <w:rPr>
                <w:sz w:val="22"/>
                <w:szCs w:val="22"/>
              </w:rPr>
              <w:t xml:space="preserve"> маваши </w:t>
            </w:r>
            <w:proofErr w:type="spellStart"/>
            <w:r w:rsidRPr="00E94F13">
              <w:rPr>
                <w:sz w:val="22"/>
                <w:szCs w:val="22"/>
              </w:rPr>
              <w:t>укэ</w:t>
            </w:r>
            <w:proofErr w:type="spellEnd"/>
          </w:p>
          <w:p w14:paraId="687452FA"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Шуто</w:t>
            </w:r>
            <w:proofErr w:type="spellEnd"/>
            <w:r w:rsidRPr="00E94F13">
              <w:rPr>
                <w:sz w:val="22"/>
                <w:szCs w:val="22"/>
              </w:rPr>
              <w:t xml:space="preserve"> маваши </w:t>
            </w:r>
            <w:proofErr w:type="spellStart"/>
            <w:r w:rsidRPr="00E94F13">
              <w:rPr>
                <w:sz w:val="22"/>
                <w:szCs w:val="22"/>
              </w:rPr>
              <w:t>укэ</w:t>
            </w:r>
            <w:proofErr w:type="spellEnd"/>
            <w:r w:rsidRPr="00E94F13">
              <w:rPr>
                <w:sz w:val="22"/>
                <w:szCs w:val="22"/>
              </w:rPr>
              <w:t xml:space="preserve"> + маваши </w:t>
            </w:r>
            <w:proofErr w:type="spellStart"/>
            <w:r w:rsidRPr="00E94F13">
              <w:rPr>
                <w:sz w:val="22"/>
                <w:szCs w:val="22"/>
              </w:rPr>
              <w:t>гедан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наоборот</w:t>
            </w:r>
          </w:p>
          <w:p w14:paraId="51A01D6E"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Шуто</w:t>
            </w:r>
            <w:proofErr w:type="spellEnd"/>
            <w:r w:rsidRPr="00E94F13">
              <w:rPr>
                <w:sz w:val="22"/>
                <w:szCs w:val="22"/>
              </w:rPr>
              <w:t xml:space="preserve"> маваши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w:t>
            </w:r>
          </w:p>
          <w:p w14:paraId="0695F249" w14:textId="77777777" w:rsidR="00CD54C6" w:rsidRPr="00E94F13" w:rsidRDefault="00CD54C6" w:rsidP="00CD54C6">
            <w:pPr>
              <w:jc w:val="both"/>
              <w:rPr>
                <w:sz w:val="22"/>
                <w:szCs w:val="22"/>
              </w:rPr>
            </w:pPr>
            <w:r w:rsidRPr="00E94F13">
              <w:rPr>
                <w:sz w:val="22"/>
                <w:szCs w:val="22"/>
              </w:rPr>
              <w:t xml:space="preserve"> 6.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аши</w:t>
            </w:r>
            <w:proofErr w:type="spellEnd"/>
            <w:r w:rsidRPr="00E94F13">
              <w:rPr>
                <w:sz w:val="22"/>
                <w:szCs w:val="22"/>
              </w:rPr>
              <w:t xml:space="preserve"> + шаг вперед + </w:t>
            </w:r>
            <w:proofErr w:type="spellStart"/>
            <w:r w:rsidRPr="00E94F13">
              <w:rPr>
                <w:sz w:val="22"/>
                <w:szCs w:val="22"/>
              </w:rPr>
              <w:t>шуто</w:t>
            </w:r>
            <w:proofErr w:type="spellEnd"/>
            <w:r w:rsidRPr="00E94F13">
              <w:rPr>
                <w:sz w:val="22"/>
                <w:szCs w:val="22"/>
              </w:rPr>
              <w:t xml:space="preserve"> маваши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моротэ</w:t>
            </w:r>
            <w:proofErr w:type="spellEnd"/>
            <w:r w:rsidRPr="00E94F13">
              <w:rPr>
                <w:sz w:val="22"/>
                <w:szCs w:val="22"/>
              </w:rPr>
              <w:t xml:space="preserve"> цуки +</w:t>
            </w:r>
          </w:p>
          <w:p w14:paraId="417C8E85" w14:textId="77777777" w:rsidR="00CD54C6" w:rsidRPr="00E94F13" w:rsidRDefault="00CD54C6" w:rsidP="00CD54C6">
            <w:pPr>
              <w:jc w:val="both"/>
              <w:rPr>
                <w:sz w:val="22"/>
                <w:szCs w:val="22"/>
              </w:rPr>
            </w:pPr>
            <w:r w:rsidRPr="00E94F13">
              <w:rPr>
                <w:sz w:val="22"/>
                <w:szCs w:val="22"/>
              </w:rPr>
              <w:t xml:space="preserve"> возврат в </w:t>
            </w:r>
            <w:proofErr w:type="spellStart"/>
            <w:r w:rsidRPr="00E94F13">
              <w:rPr>
                <w:sz w:val="22"/>
                <w:szCs w:val="22"/>
              </w:rPr>
              <w:t>камаэ</w:t>
            </w:r>
            <w:proofErr w:type="spellEnd"/>
          </w:p>
          <w:p w14:paraId="62746067" w14:textId="77777777" w:rsidR="00CD54C6" w:rsidRPr="00E94F13" w:rsidRDefault="00CD54C6" w:rsidP="00CD54C6">
            <w:pPr>
              <w:jc w:val="both"/>
              <w:rPr>
                <w:sz w:val="22"/>
                <w:szCs w:val="22"/>
              </w:rPr>
            </w:pPr>
            <w:r w:rsidRPr="00E94F13">
              <w:rPr>
                <w:sz w:val="22"/>
                <w:szCs w:val="22"/>
              </w:rPr>
              <w:t xml:space="preserve">е) из </w:t>
            </w:r>
            <w:proofErr w:type="spellStart"/>
            <w:r w:rsidRPr="00E94F13">
              <w:rPr>
                <w:sz w:val="22"/>
                <w:szCs w:val="22"/>
              </w:rPr>
              <w:t>Нэкоаши</w:t>
            </w:r>
            <w:proofErr w:type="spellEnd"/>
            <w:r w:rsidRPr="00E94F13">
              <w:rPr>
                <w:sz w:val="22"/>
                <w:szCs w:val="22"/>
              </w:rPr>
              <w:t xml:space="preserve"> дачи</w:t>
            </w:r>
          </w:p>
          <w:p w14:paraId="25A33253" w14:textId="77777777" w:rsidR="00CD54C6" w:rsidRPr="00E94F13" w:rsidRDefault="00CD54C6" w:rsidP="00CD54C6">
            <w:pPr>
              <w:jc w:val="both"/>
              <w:rPr>
                <w:sz w:val="22"/>
                <w:szCs w:val="22"/>
              </w:rPr>
            </w:pPr>
            <w:r w:rsidRPr="00E94F13">
              <w:rPr>
                <w:sz w:val="22"/>
                <w:szCs w:val="22"/>
              </w:rPr>
              <w:t xml:space="preserve"> 1. Перемещение, поворот</w:t>
            </w:r>
          </w:p>
          <w:p w14:paraId="00CE6B01"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Тэтцуи</w:t>
            </w:r>
            <w:proofErr w:type="spellEnd"/>
            <w:r w:rsidRPr="00E94F13">
              <w:rPr>
                <w:sz w:val="22"/>
                <w:szCs w:val="22"/>
              </w:rPr>
              <w:t xml:space="preserve"> коми </w:t>
            </w:r>
            <w:proofErr w:type="spellStart"/>
            <w:r w:rsidRPr="00E94F13">
              <w:rPr>
                <w:sz w:val="22"/>
                <w:szCs w:val="22"/>
              </w:rPr>
              <w:t>ками</w:t>
            </w:r>
            <w:proofErr w:type="spellEnd"/>
            <w:r w:rsidRPr="00E94F13">
              <w:rPr>
                <w:sz w:val="22"/>
                <w:szCs w:val="22"/>
              </w:rPr>
              <w:t xml:space="preserve"> учи, </w:t>
            </w:r>
            <w:proofErr w:type="spellStart"/>
            <w:r w:rsidRPr="00E94F13">
              <w:rPr>
                <w:sz w:val="22"/>
                <w:szCs w:val="22"/>
              </w:rPr>
              <w:t>сэйкен</w:t>
            </w:r>
            <w:proofErr w:type="spellEnd"/>
            <w:r w:rsidRPr="00E94F13">
              <w:rPr>
                <w:sz w:val="22"/>
                <w:szCs w:val="22"/>
              </w:rPr>
              <w:t xml:space="preserve"> цуки </w:t>
            </w:r>
            <w:proofErr w:type="spellStart"/>
            <w:r w:rsidRPr="00E94F13">
              <w:rPr>
                <w:sz w:val="22"/>
                <w:szCs w:val="22"/>
              </w:rPr>
              <w:t>дзедан</w:t>
            </w:r>
            <w:proofErr w:type="spellEnd"/>
          </w:p>
          <w:p w14:paraId="09EBB878"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дзёдан</w:t>
            </w:r>
            <w:proofErr w:type="spellEnd"/>
            <w:r w:rsidRPr="00E94F13">
              <w:rPr>
                <w:sz w:val="22"/>
                <w:szCs w:val="22"/>
              </w:rPr>
              <w:t xml:space="preserve"> в перемещении назад</w:t>
            </w:r>
          </w:p>
          <w:p w14:paraId="3310826D" w14:textId="77777777" w:rsidR="00CD54C6" w:rsidRPr="00E94F13" w:rsidRDefault="00CD54C6" w:rsidP="00CD54C6">
            <w:pPr>
              <w:jc w:val="both"/>
              <w:rPr>
                <w:sz w:val="22"/>
                <w:szCs w:val="22"/>
              </w:rPr>
            </w:pPr>
            <w:r w:rsidRPr="00E94F13">
              <w:rPr>
                <w:sz w:val="22"/>
                <w:szCs w:val="22"/>
              </w:rPr>
              <w:t>ж) из Кумите дачи</w:t>
            </w:r>
          </w:p>
          <w:p w14:paraId="1B6862BC" w14:textId="77777777" w:rsidR="00CD54C6" w:rsidRPr="00E94F13" w:rsidRDefault="00CD54C6" w:rsidP="00CD54C6">
            <w:pPr>
              <w:jc w:val="both"/>
              <w:rPr>
                <w:sz w:val="22"/>
                <w:szCs w:val="22"/>
              </w:rPr>
            </w:pPr>
            <w:r w:rsidRPr="00E94F13">
              <w:rPr>
                <w:sz w:val="22"/>
                <w:szCs w:val="22"/>
              </w:rPr>
              <w:t xml:space="preserve"> 1) Ой </w:t>
            </w:r>
            <w:proofErr w:type="spellStart"/>
            <w:r w:rsidRPr="00E94F13">
              <w:rPr>
                <w:sz w:val="22"/>
                <w:szCs w:val="22"/>
              </w:rPr>
              <w:t>аши</w:t>
            </w:r>
            <w:proofErr w:type="spellEnd"/>
            <w:r w:rsidRPr="00E94F13">
              <w:rPr>
                <w:sz w:val="22"/>
                <w:szCs w:val="22"/>
              </w:rPr>
              <w:t xml:space="preserve"> (вперед/назад), </w:t>
            </w:r>
            <w:proofErr w:type="spellStart"/>
            <w:r w:rsidRPr="00E94F13">
              <w:rPr>
                <w:sz w:val="22"/>
                <w:szCs w:val="22"/>
              </w:rPr>
              <w:t>фуми</w:t>
            </w:r>
            <w:proofErr w:type="spellEnd"/>
            <w:r w:rsidRPr="00E94F13">
              <w:rPr>
                <w:sz w:val="22"/>
                <w:szCs w:val="22"/>
              </w:rPr>
              <w:t xml:space="preserve"> </w:t>
            </w:r>
            <w:proofErr w:type="spellStart"/>
            <w:r w:rsidRPr="00E94F13">
              <w:rPr>
                <w:sz w:val="22"/>
                <w:szCs w:val="22"/>
              </w:rPr>
              <w:t>аши</w:t>
            </w:r>
            <w:proofErr w:type="spellEnd"/>
            <w:r w:rsidRPr="00E94F13">
              <w:rPr>
                <w:sz w:val="22"/>
                <w:szCs w:val="22"/>
              </w:rPr>
              <w:t xml:space="preserve"> (вперед/назад), окури </w:t>
            </w:r>
            <w:proofErr w:type="spellStart"/>
            <w:r w:rsidRPr="00E94F13">
              <w:rPr>
                <w:sz w:val="22"/>
                <w:szCs w:val="22"/>
              </w:rPr>
              <w:t>аши</w:t>
            </w:r>
            <w:proofErr w:type="spellEnd"/>
            <w:r w:rsidRPr="00E94F13">
              <w:rPr>
                <w:sz w:val="22"/>
                <w:szCs w:val="22"/>
              </w:rPr>
              <w:t xml:space="preserve"> (вперед/</w:t>
            </w:r>
          </w:p>
          <w:p w14:paraId="0EA07AF0" w14:textId="77777777" w:rsidR="00CD54C6" w:rsidRPr="00E94F13" w:rsidRDefault="00CD54C6" w:rsidP="00CD54C6">
            <w:pPr>
              <w:jc w:val="both"/>
              <w:rPr>
                <w:sz w:val="22"/>
                <w:szCs w:val="22"/>
              </w:rPr>
            </w:pPr>
            <w:r w:rsidRPr="00E94F13">
              <w:rPr>
                <w:sz w:val="22"/>
                <w:szCs w:val="22"/>
              </w:rPr>
              <w:t xml:space="preserve"> назад), </w:t>
            </w:r>
            <w:proofErr w:type="spellStart"/>
            <w:r w:rsidRPr="00E94F13">
              <w:rPr>
                <w:sz w:val="22"/>
                <w:szCs w:val="22"/>
              </w:rPr>
              <w:t>коаши</w:t>
            </w:r>
            <w:proofErr w:type="spellEnd"/>
          </w:p>
          <w:p w14:paraId="3D990099" w14:textId="77777777" w:rsidR="00CD54C6" w:rsidRPr="00E94F13" w:rsidRDefault="00CD54C6" w:rsidP="00CD54C6">
            <w:pPr>
              <w:jc w:val="both"/>
              <w:rPr>
                <w:sz w:val="22"/>
                <w:szCs w:val="22"/>
              </w:rPr>
            </w:pPr>
            <w:r w:rsidRPr="00E94F13">
              <w:rPr>
                <w:sz w:val="22"/>
                <w:szCs w:val="22"/>
              </w:rPr>
              <w:t xml:space="preserve"> 2) Ой </w:t>
            </w:r>
            <w:proofErr w:type="spellStart"/>
            <w:r w:rsidRPr="00E94F13">
              <w:rPr>
                <w:sz w:val="22"/>
                <w:szCs w:val="22"/>
              </w:rPr>
              <w:t>аши</w:t>
            </w:r>
            <w:proofErr w:type="spellEnd"/>
            <w:r w:rsidRPr="00E94F13">
              <w:rPr>
                <w:sz w:val="22"/>
                <w:szCs w:val="22"/>
              </w:rPr>
              <w:t xml:space="preserve"> + </w:t>
            </w:r>
            <w:proofErr w:type="spellStart"/>
            <w:r w:rsidRPr="00E94F13">
              <w:rPr>
                <w:sz w:val="22"/>
                <w:szCs w:val="22"/>
              </w:rPr>
              <w:t>фуми</w:t>
            </w:r>
            <w:proofErr w:type="spellEnd"/>
            <w:r w:rsidRPr="00E94F13">
              <w:rPr>
                <w:sz w:val="22"/>
                <w:szCs w:val="22"/>
              </w:rPr>
              <w:t xml:space="preserve"> </w:t>
            </w:r>
            <w:proofErr w:type="spellStart"/>
            <w:r w:rsidRPr="00E94F13">
              <w:rPr>
                <w:sz w:val="22"/>
                <w:szCs w:val="22"/>
              </w:rPr>
              <w:t>аши</w:t>
            </w:r>
            <w:proofErr w:type="spellEnd"/>
            <w:r w:rsidRPr="00E94F13">
              <w:rPr>
                <w:sz w:val="22"/>
                <w:szCs w:val="22"/>
              </w:rPr>
              <w:t xml:space="preserve"> + окури </w:t>
            </w:r>
            <w:proofErr w:type="spellStart"/>
            <w:r w:rsidRPr="00E94F13">
              <w:rPr>
                <w:sz w:val="22"/>
                <w:szCs w:val="22"/>
              </w:rPr>
              <w:t>аши</w:t>
            </w:r>
            <w:proofErr w:type="spellEnd"/>
            <w:r w:rsidRPr="00E94F13">
              <w:rPr>
                <w:sz w:val="22"/>
                <w:szCs w:val="22"/>
              </w:rPr>
              <w:t xml:space="preserve"> + </w:t>
            </w:r>
            <w:proofErr w:type="spellStart"/>
            <w:r w:rsidRPr="00E94F13">
              <w:rPr>
                <w:sz w:val="22"/>
                <w:szCs w:val="22"/>
              </w:rPr>
              <w:t>коаши</w:t>
            </w:r>
            <w:proofErr w:type="spellEnd"/>
            <w:r w:rsidRPr="00E94F13">
              <w:rPr>
                <w:sz w:val="22"/>
                <w:szCs w:val="22"/>
              </w:rPr>
              <w:t xml:space="preserve"> (вперед/назад)</w:t>
            </w:r>
          </w:p>
          <w:p w14:paraId="31B8C0A4" w14:textId="77777777" w:rsidR="00CD54C6" w:rsidRPr="00E94F13" w:rsidRDefault="00CD54C6" w:rsidP="00CD54C6">
            <w:pPr>
              <w:jc w:val="both"/>
              <w:rPr>
                <w:sz w:val="22"/>
                <w:szCs w:val="22"/>
              </w:rPr>
            </w:pPr>
            <w:r w:rsidRPr="00E94F13">
              <w:rPr>
                <w:sz w:val="22"/>
                <w:szCs w:val="22"/>
              </w:rPr>
              <w:t xml:space="preserve">з)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кокуцу</w:t>
            </w:r>
            <w:proofErr w:type="spellEnd"/>
            <w:r w:rsidRPr="00E94F13">
              <w:rPr>
                <w:sz w:val="22"/>
                <w:szCs w:val="22"/>
              </w:rPr>
              <w:t xml:space="preserve"> дачи</w:t>
            </w:r>
          </w:p>
          <w:p w14:paraId="17C327A7" w14:textId="77777777" w:rsidR="00CD54C6" w:rsidRPr="00E94F13" w:rsidRDefault="00CD54C6" w:rsidP="00CD54C6">
            <w:pPr>
              <w:jc w:val="both"/>
              <w:rPr>
                <w:sz w:val="22"/>
                <w:szCs w:val="22"/>
              </w:rPr>
            </w:pPr>
            <w:r w:rsidRPr="00E94F13">
              <w:rPr>
                <w:sz w:val="22"/>
                <w:szCs w:val="22"/>
              </w:rPr>
              <w:t xml:space="preserve"> 1) Шаг вперед в </w:t>
            </w:r>
            <w:proofErr w:type="spellStart"/>
            <w:r w:rsidRPr="00E94F13">
              <w:rPr>
                <w:sz w:val="22"/>
                <w:szCs w:val="22"/>
              </w:rPr>
              <w:t>кокуцу</w:t>
            </w:r>
            <w:proofErr w:type="spellEnd"/>
            <w:r w:rsidRPr="00E94F13">
              <w:rPr>
                <w:sz w:val="22"/>
                <w:szCs w:val="22"/>
              </w:rPr>
              <w:t xml:space="preserve"> дачи + </w:t>
            </w:r>
            <w:proofErr w:type="spellStart"/>
            <w:r w:rsidRPr="00E94F13">
              <w:rPr>
                <w:sz w:val="22"/>
                <w:szCs w:val="22"/>
              </w:rPr>
              <w:t>шуто</w:t>
            </w:r>
            <w:proofErr w:type="spellEnd"/>
            <w:r w:rsidRPr="00E94F13">
              <w:rPr>
                <w:sz w:val="22"/>
                <w:szCs w:val="22"/>
              </w:rPr>
              <w:t xml:space="preserve"> маваши </w:t>
            </w:r>
            <w:proofErr w:type="spellStart"/>
            <w:r w:rsidRPr="00E94F13">
              <w:rPr>
                <w:sz w:val="22"/>
                <w:szCs w:val="22"/>
              </w:rPr>
              <w:t>укэ</w:t>
            </w:r>
            <w:proofErr w:type="spellEnd"/>
            <w:r w:rsidRPr="00E94F13">
              <w:rPr>
                <w:sz w:val="22"/>
                <w:szCs w:val="22"/>
              </w:rPr>
              <w:t xml:space="preserve">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подшаг</w:t>
            </w:r>
            <w:proofErr w:type="spellEnd"/>
            <w:r w:rsidRPr="00E94F13">
              <w:rPr>
                <w:sz w:val="22"/>
                <w:szCs w:val="22"/>
              </w:rPr>
              <w:t xml:space="preserve"> в</w:t>
            </w:r>
          </w:p>
          <w:p w14:paraId="34D4DD81"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гяку</w:t>
            </w:r>
            <w:proofErr w:type="spellEnd"/>
            <w:r w:rsidRPr="00E94F13">
              <w:rPr>
                <w:sz w:val="22"/>
                <w:szCs w:val="22"/>
              </w:rPr>
              <w:t xml:space="preserve"> цуки</w:t>
            </w:r>
          </w:p>
          <w:p w14:paraId="65425B4D" w14:textId="77777777" w:rsidR="00CD54C6" w:rsidRPr="00E94F13" w:rsidRDefault="00CD54C6" w:rsidP="00CD54C6">
            <w:pPr>
              <w:jc w:val="both"/>
              <w:rPr>
                <w:sz w:val="22"/>
                <w:szCs w:val="22"/>
              </w:rPr>
            </w:pPr>
            <w:r w:rsidRPr="00E94F13">
              <w:rPr>
                <w:sz w:val="22"/>
                <w:szCs w:val="22"/>
              </w:rPr>
              <w:t xml:space="preserve"> 2) Шаг вперед в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задней ногой + </w:t>
            </w:r>
            <w:proofErr w:type="spellStart"/>
            <w:r w:rsidRPr="00E94F13">
              <w:rPr>
                <w:sz w:val="22"/>
                <w:szCs w:val="22"/>
              </w:rPr>
              <w:t>отшаг</w:t>
            </w:r>
            <w:proofErr w:type="spellEnd"/>
            <w:r w:rsidRPr="00E94F13">
              <w:rPr>
                <w:sz w:val="22"/>
                <w:szCs w:val="22"/>
              </w:rPr>
              <w:t xml:space="preserve"> в </w:t>
            </w:r>
            <w:proofErr w:type="spellStart"/>
            <w:r w:rsidRPr="00E94F13">
              <w:rPr>
                <w:sz w:val="22"/>
                <w:szCs w:val="22"/>
              </w:rPr>
              <w:t>кокуцу</w:t>
            </w:r>
            <w:proofErr w:type="spellEnd"/>
          </w:p>
          <w:p w14:paraId="3DB59714" w14:textId="77777777" w:rsidR="00CD54C6" w:rsidRPr="00E94F13" w:rsidRDefault="00CD54C6" w:rsidP="00CD54C6">
            <w:pPr>
              <w:jc w:val="both"/>
              <w:rPr>
                <w:sz w:val="22"/>
                <w:szCs w:val="22"/>
              </w:rPr>
            </w:pPr>
            <w:r w:rsidRPr="00E94F13">
              <w:rPr>
                <w:sz w:val="22"/>
                <w:szCs w:val="22"/>
                <w:lang w:bidi="en-US"/>
              </w:rPr>
              <w:t xml:space="preserve"> дачи + </w:t>
            </w:r>
            <w:proofErr w:type="spellStart"/>
            <w:r w:rsidRPr="00E94F13">
              <w:rPr>
                <w:sz w:val="22"/>
                <w:szCs w:val="22"/>
                <w:lang w:bidi="en-US"/>
              </w:rPr>
              <w:t>маэ</w:t>
            </w:r>
            <w:proofErr w:type="spellEnd"/>
            <w:r w:rsidRPr="00E94F13">
              <w:rPr>
                <w:sz w:val="22"/>
                <w:szCs w:val="22"/>
                <w:lang w:bidi="en-US"/>
              </w:rPr>
              <w:t xml:space="preserve"> </w:t>
            </w:r>
            <w:proofErr w:type="spellStart"/>
            <w:r w:rsidRPr="00E94F13">
              <w:rPr>
                <w:sz w:val="22"/>
                <w:szCs w:val="22"/>
                <w:lang w:bidi="en-US"/>
              </w:rPr>
              <w:t>гери</w:t>
            </w:r>
            <w:proofErr w:type="spellEnd"/>
            <w:r w:rsidRPr="00E94F13">
              <w:rPr>
                <w:sz w:val="22"/>
                <w:szCs w:val="22"/>
                <w:lang w:bidi="en-US"/>
              </w:rPr>
              <w:t xml:space="preserve"> передней ногой</w:t>
            </w:r>
          </w:p>
        </w:tc>
      </w:tr>
      <w:tr w:rsidR="00CD54C6" w:rsidRPr="00824F9F" w14:paraId="4F0109A9" w14:textId="77777777" w:rsidTr="00CD54C6">
        <w:tc>
          <w:tcPr>
            <w:tcW w:w="2689" w:type="dxa"/>
            <w:vMerge/>
          </w:tcPr>
          <w:p w14:paraId="755F7544" w14:textId="77777777" w:rsidR="00CD54C6" w:rsidRDefault="00CD54C6" w:rsidP="008C2825">
            <w:pPr>
              <w:jc w:val="both"/>
              <w:rPr>
                <w:sz w:val="28"/>
                <w:szCs w:val="28"/>
              </w:rPr>
            </w:pPr>
          </w:p>
        </w:tc>
        <w:tc>
          <w:tcPr>
            <w:tcW w:w="2551" w:type="dxa"/>
            <w:vAlign w:val="center"/>
          </w:tcPr>
          <w:p w14:paraId="6A229BE0" w14:textId="77777777" w:rsidR="00CD54C6" w:rsidRPr="00E94F13" w:rsidRDefault="00CD54C6" w:rsidP="00CD54C6">
            <w:pPr>
              <w:rPr>
                <w:sz w:val="22"/>
                <w:szCs w:val="22"/>
              </w:rPr>
            </w:pPr>
            <w:proofErr w:type="spellStart"/>
            <w:r w:rsidRPr="00E94F13">
              <w:rPr>
                <w:sz w:val="22"/>
                <w:szCs w:val="22"/>
              </w:rPr>
              <w:t>Рэнраку</w:t>
            </w:r>
            <w:proofErr w:type="spellEnd"/>
            <w:r w:rsidRPr="00E94F13">
              <w:rPr>
                <w:sz w:val="22"/>
                <w:szCs w:val="22"/>
              </w:rPr>
              <w:t>:</w:t>
            </w:r>
          </w:p>
          <w:p w14:paraId="4CC2C90D" w14:textId="77777777" w:rsidR="00CD54C6" w:rsidRPr="00E94F13" w:rsidRDefault="00CD54C6" w:rsidP="00CD54C6">
            <w:pPr>
              <w:rPr>
                <w:sz w:val="22"/>
                <w:szCs w:val="22"/>
              </w:rPr>
            </w:pPr>
          </w:p>
        </w:tc>
        <w:tc>
          <w:tcPr>
            <w:tcW w:w="5096" w:type="dxa"/>
          </w:tcPr>
          <w:p w14:paraId="67A7C80B" w14:textId="77777777" w:rsidR="00CD54C6" w:rsidRPr="00E94F13" w:rsidRDefault="00CD54C6" w:rsidP="00CD54C6">
            <w:pPr>
              <w:jc w:val="both"/>
              <w:rPr>
                <w:sz w:val="22"/>
                <w:szCs w:val="22"/>
              </w:rPr>
            </w:pPr>
            <w:r w:rsidRPr="00E94F13">
              <w:rPr>
                <w:sz w:val="22"/>
                <w:szCs w:val="22"/>
              </w:rPr>
              <w:t xml:space="preserve">1. </w:t>
            </w:r>
            <w:proofErr w:type="spellStart"/>
            <w:r w:rsidRPr="00E94F13">
              <w:rPr>
                <w:sz w:val="22"/>
                <w:szCs w:val="22"/>
              </w:rPr>
              <w:t>Рэнраку</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w:t>
            </w:r>
            <w:proofErr w:type="spellStart"/>
            <w:r w:rsidRPr="00E94F13">
              <w:rPr>
                <w:sz w:val="22"/>
                <w:szCs w:val="22"/>
              </w:rPr>
              <w:t>ичи</w:t>
            </w:r>
            <w:proofErr w:type="spellEnd"/>
            <w:r w:rsidRPr="00E94F13">
              <w:rPr>
                <w:sz w:val="22"/>
                <w:szCs w:val="22"/>
              </w:rPr>
              <w:t xml:space="preserve">, ни (под счет, </w:t>
            </w:r>
            <w:proofErr w:type="spellStart"/>
            <w:r w:rsidRPr="00E94F13">
              <w:rPr>
                <w:sz w:val="22"/>
                <w:szCs w:val="22"/>
              </w:rPr>
              <w:t>мугорэй</w:t>
            </w:r>
            <w:proofErr w:type="spellEnd"/>
            <w:r w:rsidRPr="00E94F13">
              <w:rPr>
                <w:sz w:val="22"/>
                <w:szCs w:val="22"/>
              </w:rPr>
              <w:t>)</w:t>
            </w:r>
          </w:p>
          <w:p w14:paraId="2AB24369" w14:textId="77777777" w:rsidR="00CD54C6" w:rsidRPr="00E94F13" w:rsidRDefault="00CD54C6" w:rsidP="00CD54C6">
            <w:pPr>
              <w:jc w:val="both"/>
              <w:rPr>
                <w:sz w:val="22"/>
                <w:szCs w:val="22"/>
              </w:rPr>
            </w:pPr>
            <w:r w:rsidRPr="00E94F13">
              <w:rPr>
                <w:sz w:val="22"/>
                <w:szCs w:val="22"/>
              </w:rPr>
              <w:t xml:space="preserve">2. </w:t>
            </w:r>
            <w:proofErr w:type="spellStart"/>
            <w:r w:rsidRPr="00E94F13">
              <w:rPr>
                <w:sz w:val="22"/>
                <w:szCs w:val="22"/>
              </w:rPr>
              <w:t>Кихон</w:t>
            </w:r>
            <w:proofErr w:type="spellEnd"/>
            <w:r w:rsidRPr="00E94F13">
              <w:rPr>
                <w:sz w:val="22"/>
                <w:szCs w:val="22"/>
              </w:rPr>
              <w:t xml:space="preserve"> </w:t>
            </w:r>
            <w:proofErr w:type="spellStart"/>
            <w:r w:rsidRPr="00E94F13">
              <w:rPr>
                <w:sz w:val="22"/>
                <w:szCs w:val="22"/>
              </w:rPr>
              <w:t>рэнраку</w:t>
            </w:r>
            <w:proofErr w:type="spellEnd"/>
            <w:r w:rsidRPr="00E94F13">
              <w:rPr>
                <w:sz w:val="22"/>
                <w:szCs w:val="22"/>
              </w:rPr>
              <w:t xml:space="preserve"> на 11, 9, 8, 7 </w:t>
            </w:r>
            <w:proofErr w:type="spellStart"/>
            <w:r w:rsidRPr="00E94F13">
              <w:rPr>
                <w:sz w:val="22"/>
                <w:szCs w:val="22"/>
              </w:rPr>
              <w:t>кю</w:t>
            </w:r>
            <w:proofErr w:type="spellEnd"/>
            <w:r w:rsidRPr="00E94F13">
              <w:rPr>
                <w:sz w:val="22"/>
                <w:szCs w:val="22"/>
              </w:rPr>
              <w:t xml:space="preserve"> на месте</w:t>
            </w:r>
          </w:p>
          <w:p w14:paraId="13D0DED3" w14:textId="77777777" w:rsidR="00CD54C6" w:rsidRPr="00E94F13" w:rsidRDefault="00CD54C6" w:rsidP="008C2825">
            <w:pPr>
              <w:jc w:val="both"/>
              <w:rPr>
                <w:sz w:val="22"/>
                <w:szCs w:val="22"/>
              </w:rPr>
            </w:pPr>
            <w:r w:rsidRPr="00E94F13">
              <w:rPr>
                <w:sz w:val="22"/>
                <w:szCs w:val="22"/>
              </w:rPr>
              <w:t xml:space="preserve">3. </w:t>
            </w:r>
            <w:proofErr w:type="spellStart"/>
            <w:r w:rsidRPr="00E94F13">
              <w:rPr>
                <w:sz w:val="22"/>
                <w:szCs w:val="22"/>
              </w:rPr>
              <w:t>Кихон</w:t>
            </w:r>
            <w:proofErr w:type="spellEnd"/>
            <w:r w:rsidRPr="00E94F13">
              <w:rPr>
                <w:sz w:val="22"/>
                <w:szCs w:val="22"/>
              </w:rPr>
              <w:t xml:space="preserve"> </w:t>
            </w:r>
            <w:proofErr w:type="spellStart"/>
            <w:r w:rsidRPr="00E94F13">
              <w:rPr>
                <w:sz w:val="22"/>
                <w:szCs w:val="22"/>
              </w:rPr>
              <w:t>рэнраку</w:t>
            </w:r>
            <w:proofErr w:type="spellEnd"/>
            <w:r w:rsidRPr="00E94F13">
              <w:rPr>
                <w:sz w:val="22"/>
                <w:szCs w:val="22"/>
              </w:rPr>
              <w:t xml:space="preserve"> на 10, 9, 8, 7 </w:t>
            </w:r>
            <w:proofErr w:type="spellStart"/>
            <w:r w:rsidRPr="00E94F13">
              <w:rPr>
                <w:sz w:val="22"/>
                <w:szCs w:val="22"/>
              </w:rPr>
              <w:t>кю</w:t>
            </w:r>
            <w:proofErr w:type="spellEnd"/>
            <w:r w:rsidRPr="00E94F13">
              <w:rPr>
                <w:sz w:val="22"/>
                <w:szCs w:val="22"/>
              </w:rPr>
              <w:t xml:space="preserve"> в перемещении</w:t>
            </w:r>
          </w:p>
        </w:tc>
      </w:tr>
      <w:tr w:rsidR="00CD54C6" w:rsidRPr="00824F9F" w14:paraId="155CCD29" w14:textId="77777777" w:rsidTr="00CD54C6">
        <w:tc>
          <w:tcPr>
            <w:tcW w:w="2689" w:type="dxa"/>
            <w:vMerge/>
          </w:tcPr>
          <w:p w14:paraId="75DC7D65" w14:textId="77777777" w:rsidR="00CD54C6" w:rsidRDefault="00CD54C6" w:rsidP="008C2825">
            <w:pPr>
              <w:jc w:val="both"/>
              <w:rPr>
                <w:sz w:val="28"/>
                <w:szCs w:val="28"/>
              </w:rPr>
            </w:pPr>
          </w:p>
        </w:tc>
        <w:tc>
          <w:tcPr>
            <w:tcW w:w="2551" w:type="dxa"/>
            <w:vAlign w:val="center"/>
          </w:tcPr>
          <w:p w14:paraId="26C38633" w14:textId="77777777" w:rsidR="00CD54C6" w:rsidRPr="00E94F13" w:rsidRDefault="00CD54C6" w:rsidP="00CD54C6">
            <w:pPr>
              <w:rPr>
                <w:sz w:val="22"/>
                <w:szCs w:val="22"/>
              </w:rPr>
            </w:pPr>
            <w:r w:rsidRPr="00E94F13">
              <w:rPr>
                <w:sz w:val="22"/>
                <w:szCs w:val="22"/>
              </w:rPr>
              <w:t>Кумитэ:</w:t>
            </w:r>
          </w:p>
          <w:p w14:paraId="36002BC5" w14:textId="77777777" w:rsidR="00CD54C6" w:rsidRPr="00E94F13" w:rsidRDefault="00CD54C6" w:rsidP="00CD54C6">
            <w:pPr>
              <w:rPr>
                <w:sz w:val="22"/>
                <w:szCs w:val="22"/>
              </w:rPr>
            </w:pPr>
          </w:p>
        </w:tc>
        <w:tc>
          <w:tcPr>
            <w:tcW w:w="5096" w:type="dxa"/>
          </w:tcPr>
          <w:p w14:paraId="3F9BE4DB" w14:textId="77777777" w:rsidR="00CD54C6" w:rsidRPr="00E94F13" w:rsidRDefault="00CD54C6" w:rsidP="00CD54C6">
            <w:pPr>
              <w:jc w:val="both"/>
              <w:rPr>
                <w:sz w:val="22"/>
                <w:szCs w:val="22"/>
              </w:rPr>
            </w:pPr>
            <w:r w:rsidRPr="00E94F13">
              <w:rPr>
                <w:sz w:val="22"/>
                <w:szCs w:val="22"/>
              </w:rPr>
              <w:t xml:space="preserve">1. Защита от прямых ударов руками (маваши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w:t>
            </w:r>
          </w:p>
          <w:p w14:paraId="5AA7798D" w14:textId="77777777" w:rsidR="00CD54C6" w:rsidRPr="00E94F13" w:rsidRDefault="00CD54C6" w:rsidP="00CD54C6">
            <w:pPr>
              <w:jc w:val="both"/>
              <w:rPr>
                <w:sz w:val="22"/>
                <w:szCs w:val="22"/>
              </w:rPr>
            </w:pPr>
            <w:r w:rsidRPr="00E94F13">
              <w:rPr>
                <w:sz w:val="22"/>
                <w:szCs w:val="22"/>
              </w:rPr>
              <w:t>2. Защита от шита цуки (</w:t>
            </w:r>
            <w:proofErr w:type="spellStart"/>
            <w:r w:rsidRPr="00E94F13">
              <w:rPr>
                <w:sz w:val="22"/>
                <w:szCs w:val="22"/>
              </w:rPr>
              <w:t>осай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w:t>
            </w:r>
          </w:p>
          <w:p w14:paraId="65EF07D0" w14:textId="77777777" w:rsidR="00CD54C6" w:rsidRPr="00E94F13" w:rsidRDefault="00CD54C6" w:rsidP="00CD54C6">
            <w:pPr>
              <w:jc w:val="both"/>
              <w:rPr>
                <w:sz w:val="22"/>
                <w:szCs w:val="22"/>
              </w:rPr>
            </w:pPr>
            <w:r w:rsidRPr="00E94F13">
              <w:rPr>
                <w:sz w:val="22"/>
                <w:szCs w:val="22"/>
              </w:rPr>
              <w:t xml:space="preserve"> 3. Защита от круговых ударов руками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w:t>
            </w:r>
          </w:p>
          <w:p w14:paraId="1E0B9E7E" w14:textId="77777777" w:rsidR="00CD54C6" w:rsidRPr="00E94F13" w:rsidRDefault="00CD54C6" w:rsidP="00CD54C6">
            <w:pPr>
              <w:jc w:val="both"/>
              <w:rPr>
                <w:sz w:val="22"/>
                <w:szCs w:val="22"/>
              </w:rPr>
            </w:pPr>
            <w:r w:rsidRPr="00E94F13">
              <w:rPr>
                <w:sz w:val="22"/>
                <w:szCs w:val="22"/>
              </w:rPr>
              <w:t xml:space="preserve">4. Защита от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(понятие раскрыть, закрыть), уход назад (понятие</w:t>
            </w:r>
          </w:p>
          <w:p w14:paraId="3ECBF8C7" w14:textId="77777777" w:rsidR="00CD54C6" w:rsidRPr="00E94F13" w:rsidRDefault="00CD54C6" w:rsidP="00CD54C6">
            <w:pPr>
              <w:ind w:firstLine="567"/>
              <w:jc w:val="both"/>
              <w:rPr>
                <w:sz w:val="22"/>
                <w:szCs w:val="22"/>
              </w:rPr>
            </w:pPr>
            <w:r w:rsidRPr="00E94F13">
              <w:rPr>
                <w:sz w:val="22"/>
                <w:szCs w:val="22"/>
              </w:rPr>
              <w:t xml:space="preserve"> шаг, </w:t>
            </w:r>
            <w:proofErr w:type="spellStart"/>
            <w:r w:rsidRPr="00E94F13">
              <w:rPr>
                <w:sz w:val="22"/>
                <w:szCs w:val="22"/>
              </w:rPr>
              <w:t>отшаг</w:t>
            </w:r>
            <w:proofErr w:type="spellEnd"/>
            <w:r w:rsidRPr="00E94F13">
              <w:rPr>
                <w:sz w:val="22"/>
                <w:szCs w:val="22"/>
              </w:rPr>
              <w:t>)</w:t>
            </w:r>
          </w:p>
          <w:p w14:paraId="3213BC31" w14:textId="77777777" w:rsidR="00CD54C6" w:rsidRPr="00E94F13" w:rsidRDefault="00CD54C6" w:rsidP="00CD54C6">
            <w:pPr>
              <w:jc w:val="both"/>
              <w:rPr>
                <w:sz w:val="22"/>
                <w:szCs w:val="22"/>
              </w:rPr>
            </w:pPr>
            <w:r w:rsidRPr="00E94F13">
              <w:rPr>
                <w:sz w:val="22"/>
                <w:szCs w:val="22"/>
              </w:rPr>
              <w:lastRenderedPageBreak/>
              <w:t>5. Контратаки руками и ногами</w:t>
            </w:r>
          </w:p>
          <w:p w14:paraId="3A276BBC" w14:textId="77777777" w:rsidR="00CD54C6" w:rsidRPr="00E94F13" w:rsidRDefault="00CD54C6" w:rsidP="008C2825">
            <w:pPr>
              <w:jc w:val="both"/>
              <w:rPr>
                <w:sz w:val="22"/>
                <w:szCs w:val="22"/>
              </w:rPr>
            </w:pPr>
            <w:r w:rsidRPr="00E94F13">
              <w:rPr>
                <w:sz w:val="22"/>
                <w:szCs w:val="22"/>
              </w:rPr>
              <w:t xml:space="preserve">6. Участие в кумитэ со сдающими на старшие </w:t>
            </w:r>
            <w:proofErr w:type="spellStart"/>
            <w:r w:rsidRPr="00E94F13">
              <w:rPr>
                <w:sz w:val="22"/>
                <w:szCs w:val="22"/>
              </w:rPr>
              <w:t>кю</w:t>
            </w:r>
            <w:proofErr w:type="spellEnd"/>
          </w:p>
        </w:tc>
      </w:tr>
      <w:tr w:rsidR="00CD54C6" w14:paraId="262F3F32" w14:textId="77777777" w:rsidTr="00CD54C6">
        <w:tc>
          <w:tcPr>
            <w:tcW w:w="2689" w:type="dxa"/>
            <w:vMerge/>
          </w:tcPr>
          <w:p w14:paraId="24376AC6" w14:textId="77777777" w:rsidR="00CD54C6" w:rsidRDefault="00CD54C6" w:rsidP="008C2825">
            <w:pPr>
              <w:jc w:val="both"/>
              <w:rPr>
                <w:sz w:val="28"/>
                <w:szCs w:val="28"/>
              </w:rPr>
            </w:pPr>
          </w:p>
        </w:tc>
        <w:tc>
          <w:tcPr>
            <w:tcW w:w="2551" w:type="dxa"/>
            <w:vAlign w:val="center"/>
          </w:tcPr>
          <w:p w14:paraId="7D07EF57" w14:textId="77777777" w:rsidR="00CD54C6" w:rsidRPr="00E94F13" w:rsidRDefault="00CD54C6" w:rsidP="00CD54C6">
            <w:pPr>
              <w:rPr>
                <w:sz w:val="22"/>
                <w:szCs w:val="22"/>
              </w:rPr>
            </w:pPr>
            <w:r w:rsidRPr="00E94F13">
              <w:rPr>
                <w:sz w:val="22"/>
                <w:szCs w:val="22"/>
              </w:rPr>
              <w:t>Ката:</w:t>
            </w:r>
          </w:p>
        </w:tc>
        <w:tc>
          <w:tcPr>
            <w:tcW w:w="5096" w:type="dxa"/>
          </w:tcPr>
          <w:p w14:paraId="3475CC66" w14:textId="77777777" w:rsidR="00CD54C6" w:rsidRPr="00E94F13" w:rsidRDefault="00CD54C6" w:rsidP="008C2825">
            <w:pPr>
              <w:jc w:val="both"/>
              <w:rPr>
                <w:sz w:val="22"/>
                <w:szCs w:val="22"/>
              </w:rPr>
            </w:pPr>
            <w:r w:rsidRPr="00E94F13">
              <w:rPr>
                <w:sz w:val="22"/>
                <w:szCs w:val="22"/>
              </w:rPr>
              <w:t xml:space="preserve">1. </w:t>
            </w:r>
            <w:proofErr w:type="spellStart"/>
            <w:r w:rsidRPr="00E94F13">
              <w:rPr>
                <w:sz w:val="22"/>
                <w:szCs w:val="22"/>
              </w:rPr>
              <w:t>Пинан</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w:t>
            </w:r>
            <w:proofErr w:type="spellStart"/>
            <w:r w:rsidRPr="00E94F13">
              <w:rPr>
                <w:sz w:val="22"/>
                <w:szCs w:val="22"/>
              </w:rPr>
              <w:t>ичи</w:t>
            </w:r>
            <w:proofErr w:type="spellEnd"/>
          </w:p>
        </w:tc>
      </w:tr>
      <w:tr w:rsidR="00CD54C6" w:rsidRPr="00824F9F" w14:paraId="62988C40" w14:textId="77777777" w:rsidTr="00CD54C6">
        <w:tc>
          <w:tcPr>
            <w:tcW w:w="2689" w:type="dxa"/>
            <w:vMerge/>
          </w:tcPr>
          <w:p w14:paraId="7D982858" w14:textId="77777777" w:rsidR="00CD54C6" w:rsidRDefault="00CD54C6" w:rsidP="008C2825">
            <w:pPr>
              <w:jc w:val="both"/>
              <w:rPr>
                <w:sz w:val="28"/>
                <w:szCs w:val="28"/>
              </w:rPr>
            </w:pPr>
          </w:p>
        </w:tc>
        <w:tc>
          <w:tcPr>
            <w:tcW w:w="2551" w:type="dxa"/>
            <w:vAlign w:val="center"/>
          </w:tcPr>
          <w:p w14:paraId="5150A73D" w14:textId="77777777" w:rsidR="00CD54C6" w:rsidRPr="00E94F13" w:rsidRDefault="00CD54C6" w:rsidP="00CD54C6">
            <w:pPr>
              <w:rPr>
                <w:sz w:val="22"/>
                <w:szCs w:val="22"/>
              </w:rPr>
            </w:pPr>
            <w:r w:rsidRPr="00E94F13">
              <w:rPr>
                <w:sz w:val="22"/>
                <w:szCs w:val="22"/>
              </w:rPr>
              <w:t>Кондиция:</w:t>
            </w:r>
          </w:p>
          <w:p w14:paraId="1E2C9EF6" w14:textId="77777777" w:rsidR="00CD54C6" w:rsidRPr="00E94F13" w:rsidRDefault="00CD54C6" w:rsidP="00CD54C6">
            <w:pPr>
              <w:rPr>
                <w:sz w:val="22"/>
                <w:szCs w:val="22"/>
              </w:rPr>
            </w:pPr>
          </w:p>
        </w:tc>
        <w:tc>
          <w:tcPr>
            <w:tcW w:w="5096" w:type="dxa"/>
          </w:tcPr>
          <w:p w14:paraId="30DB0801" w14:textId="77777777" w:rsidR="00CD54C6" w:rsidRPr="00E94F13" w:rsidRDefault="00CD54C6" w:rsidP="00CD54C6">
            <w:pPr>
              <w:jc w:val="both"/>
              <w:rPr>
                <w:sz w:val="22"/>
                <w:szCs w:val="22"/>
              </w:rPr>
            </w:pPr>
            <w:r w:rsidRPr="00E94F13">
              <w:rPr>
                <w:sz w:val="22"/>
                <w:szCs w:val="22"/>
              </w:rPr>
              <w:t xml:space="preserve">1.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кэаге</w:t>
            </w:r>
            <w:proofErr w:type="spellEnd"/>
            <w:r w:rsidRPr="00E94F13">
              <w:rPr>
                <w:sz w:val="22"/>
                <w:szCs w:val="22"/>
              </w:rPr>
              <w:t xml:space="preserve"> из </w:t>
            </w:r>
            <w:proofErr w:type="spellStart"/>
            <w:r w:rsidRPr="00E94F13">
              <w:rPr>
                <w:sz w:val="22"/>
                <w:szCs w:val="22"/>
              </w:rPr>
              <w:t>дзенкуцу</w:t>
            </w:r>
            <w:proofErr w:type="spellEnd"/>
            <w:r w:rsidRPr="00E94F13">
              <w:rPr>
                <w:sz w:val="22"/>
                <w:szCs w:val="22"/>
              </w:rPr>
              <w:t xml:space="preserve"> дачи на месте (2 мин), в перемещении вперед (2 мин)</w:t>
            </w:r>
          </w:p>
          <w:p w14:paraId="5DCED086" w14:textId="77777777" w:rsidR="00CD54C6" w:rsidRPr="00E94F13" w:rsidRDefault="00CD54C6" w:rsidP="00CD54C6">
            <w:pPr>
              <w:jc w:val="both"/>
              <w:rPr>
                <w:sz w:val="22"/>
                <w:szCs w:val="22"/>
              </w:rPr>
            </w:pPr>
            <w:r w:rsidRPr="00E94F13">
              <w:rPr>
                <w:sz w:val="22"/>
                <w:szCs w:val="22"/>
              </w:rPr>
              <w:t xml:space="preserve">2.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кэаге</w:t>
            </w:r>
            <w:proofErr w:type="spellEnd"/>
            <w:r w:rsidRPr="00E94F13">
              <w:rPr>
                <w:sz w:val="22"/>
                <w:szCs w:val="22"/>
              </w:rPr>
              <w:t xml:space="preserve"> из </w:t>
            </w:r>
            <w:proofErr w:type="spellStart"/>
            <w:r w:rsidRPr="00E94F13">
              <w:rPr>
                <w:sz w:val="22"/>
                <w:szCs w:val="22"/>
              </w:rPr>
              <w:t>дзенкуцу</w:t>
            </w:r>
            <w:proofErr w:type="spellEnd"/>
            <w:r w:rsidRPr="00E94F13">
              <w:rPr>
                <w:sz w:val="22"/>
                <w:szCs w:val="22"/>
              </w:rPr>
              <w:t xml:space="preserve"> дачи на месте (2 мин), в перемещении вперед (2 мин)</w:t>
            </w:r>
          </w:p>
          <w:p w14:paraId="62228D6D" w14:textId="77777777" w:rsidR="00CD54C6" w:rsidRPr="00E94F13" w:rsidRDefault="00CD54C6" w:rsidP="008C2825">
            <w:pPr>
              <w:jc w:val="both"/>
              <w:rPr>
                <w:sz w:val="22"/>
                <w:szCs w:val="22"/>
              </w:rPr>
            </w:pPr>
            <w:r w:rsidRPr="00E94F13">
              <w:rPr>
                <w:sz w:val="22"/>
                <w:szCs w:val="22"/>
              </w:rPr>
              <w:t xml:space="preserve">3. 40 отжиманий на </w:t>
            </w:r>
            <w:proofErr w:type="spellStart"/>
            <w:r w:rsidRPr="00E94F13">
              <w:rPr>
                <w:sz w:val="22"/>
                <w:szCs w:val="22"/>
              </w:rPr>
              <w:t>сэйкен</w:t>
            </w:r>
            <w:proofErr w:type="spellEnd"/>
            <w:r w:rsidRPr="00E94F13">
              <w:rPr>
                <w:sz w:val="22"/>
                <w:szCs w:val="22"/>
              </w:rPr>
              <w:t xml:space="preserve">, 45 подъемов туловища, 40 </w:t>
            </w:r>
            <w:proofErr w:type="spellStart"/>
            <w:r w:rsidRPr="00E94F13">
              <w:rPr>
                <w:sz w:val="22"/>
                <w:szCs w:val="22"/>
              </w:rPr>
              <w:t>выпрыгиваний</w:t>
            </w:r>
            <w:proofErr w:type="spellEnd"/>
          </w:p>
        </w:tc>
      </w:tr>
    </w:tbl>
    <w:p w14:paraId="1149648B" w14:textId="77777777" w:rsidR="006C4C98" w:rsidRDefault="006C4C98" w:rsidP="008C2825">
      <w:pPr>
        <w:ind w:firstLine="567"/>
        <w:jc w:val="both"/>
        <w:rPr>
          <w:rFonts w:ascii="Times New Roman" w:hAnsi="Times New Roman" w:cs="Times New Roman"/>
          <w:sz w:val="28"/>
          <w:szCs w:val="28"/>
          <w:lang w:val="ru-RU" w:eastAsia="ru-RU"/>
        </w:rPr>
      </w:pPr>
    </w:p>
    <w:p w14:paraId="1718C485" w14:textId="1B35092B" w:rsidR="00045682" w:rsidRPr="00832A64" w:rsidRDefault="003C57E1" w:rsidP="00045682">
      <w:pPr>
        <w:jc w:val="center"/>
        <w:rPr>
          <w:rFonts w:ascii="Times New Roman" w:hAnsi="Times New Roman" w:cs="Times New Roman"/>
          <w:b/>
          <w:sz w:val="28"/>
          <w:szCs w:val="28"/>
          <w:lang w:val="ru-RU" w:eastAsia="ru-RU"/>
        </w:rPr>
      </w:pPr>
      <w:r w:rsidRPr="00832A64">
        <w:rPr>
          <w:rFonts w:ascii="Times New Roman" w:hAnsi="Times New Roman" w:cs="Times New Roman"/>
          <w:b/>
          <w:sz w:val="28"/>
          <w:szCs w:val="28"/>
          <w:lang w:val="ru-RU" w:eastAsia="ru-RU"/>
        </w:rPr>
        <w:t>У</w:t>
      </w:r>
      <w:r w:rsidR="00ED3706" w:rsidRPr="00832A64">
        <w:rPr>
          <w:rFonts w:ascii="Times New Roman" w:hAnsi="Times New Roman" w:cs="Times New Roman"/>
          <w:b/>
          <w:sz w:val="28"/>
          <w:szCs w:val="28"/>
          <w:lang w:val="ru-RU" w:eastAsia="ru-RU"/>
        </w:rPr>
        <w:t>ч</w:t>
      </w:r>
      <w:r w:rsidR="00045682" w:rsidRPr="00832A64">
        <w:rPr>
          <w:rFonts w:ascii="Times New Roman" w:hAnsi="Times New Roman" w:cs="Times New Roman"/>
          <w:b/>
          <w:sz w:val="28"/>
          <w:szCs w:val="28"/>
          <w:lang w:val="ru-RU" w:eastAsia="ru-RU"/>
        </w:rPr>
        <w:t>ебно-тренировочный этап</w:t>
      </w:r>
      <w:r w:rsidR="004801B4">
        <w:rPr>
          <w:rFonts w:ascii="Times New Roman" w:hAnsi="Times New Roman" w:cs="Times New Roman"/>
          <w:b/>
          <w:sz w:val="28"/>
          <w:szCs w:val="28"/>
          <w:lang w:val="ru-RU" w:eastAsia="ru-RU"/>
        </w:rPr>
        <w:t xml:space="preserve"> </w:t>
      </w:r>
      <w:r w:rsidR="004801B4">
        <w:rPr>
          <w:rFonts w:ascii="Times New Roman" w:hAnsi="Times New Roman"/>
          <w:b/>
          <w:sz w:val="28"/>
          <w:szCs w:val="28"/>
          <w:lang w:val="ru-RU"/>
        </w:rPr>
        <w:t>(этап спортивной специализации)</w:t>
      </w:r>
      <w:r w:rsidR="00045682" w:rsidRPr="00832A64">
        <w:rPr>
          <w:rFonts w:ascii="Times New Roman" w:hAnsi="Times New Roman" w:cs="Times New Roman"/>
          <w:b/>
          <w:sz w:val="28"/>
          <w:szCs w:val="28"/>
          <w:lang w:val="ru-RU" w:eastAsia="ru-RU"/>
        </w:rPr>
        <w:t xml:space="preserve"> </w:t>
      </w:r>
    </w:p>
    <w:p w14:paraId="2C37D1F9" w14:textId="77777777" w:rsidR="00C53692" w:rsidRDefault="00C53692" w:rsidP="00045682">
      <w:pPr>
        <w:jc w:val="center"/>
        <w:rPr>
          <w:rFonts w:ascii="Times New Roman" w:hAnsi="Times New Roman" w:cs="Times New Roman"/>
          <w:b/>
          <w:sz w:val="28"/>
          <w:szCs w:val="28"/>
          <w:lang w:val="ru-RU" w:eastAsia="ru-RU"/>
        </w:rPr>
      </w:pPr>
      <w:r w:rsidRPr="00832A64">
        <w:rPr>
          <w:rFonts w:ascii="Times New Roman" w:hAnsi="Times New Roman" w:cs="Times New Roman"/>
          <w:b/>
          <w:sz w:val="28"/>
          <w:szCs w:val="28"/>
          <w:lang w:val="ru-RU" w:eastAsia="ru-RU"/>
        </w:rPr>
        <w:t>(св</w:t>
      </w:r>
      <w:r w:rsidR="00045682" w:rsidRPr="00832A64">
        <w:rPr>
          <w:rFonts w:ascii="Times New Roman" w:hAnsi="Times New Roman" w:cs="Times New Roman"/>
          <w:b/>
          <w:sz w:val="28"/>
          <w:szCs w:val="28"/>
          <w:lang w:val="ru-RU" w:eastAsia="ru-RU"/>
        </w:rPr>
        <w:t>ыше трёх лет обучения</w:t>
      </w:r>
      <w:r w:rsidRPr="00832A64">
        <w:rPr>
          <w:rFonts w:ascii="Times New Roman" w:hAnsi="Times New Roman" w:cs="Times New Roman"/>
          <w:b/>
          <w:sz w:val="28"/>
          <w:szCs w:val="28"/>
          <w:lang w:val="ru-RU" w:eastAsia="ru-RU"/>
        </w:rPr>
        <w:t>)</w:t>
      </w:r>
    </w:p>
    <w:p w14:paraId="747F0503" w14:textId="77777777" w:rsidR="008C2825" w:rsidRDefault="008C2825" w:rsidP="00045682">
      <w:pPr>
        <w:jc w:val="center"/>
        <w:rPr>
          <w:rFonts w:ascii="Times New Roman" w:hAnsi="Times New Roman" w:cs="Times New Roman"/>
          <w:b/>
          <w:sz w:val="28"/>
          <w:szCs w:val="28"/>
          <w:lang w:val="ru-RU" w:eastAsia="ru-RU"/>
        </w:rPr>
      </w:pPr>
    </w:p>
    <w:p w14:paraId="47F02FD6" w14:textId="660FDA42" w:rsidR="00251147" w:rsidRDefault="00251147" w:rsidP="00251147">
      <w:pPr>
        <w:jc w:val="both"/>
        <w:rPr>
          <w:sz w:val="28"/>
          <w:szCs w:val="28"/>
          <w:lang w:val="ru-RU"/>
        </w:rPr>
      </w:pPr>
      <w:r>
        <w:rPr>
          <w:sz w:val="28"/>
          <w:szCs w:val="28"/>
          <w:lang w:val="ru-RU"/>
        </w:rPr>
        <w:t>Учебно-тренировочный этап третьего</w:t>
      </w:r>
      <w:r w:rsidR="007C195D">
        <w:rPr>
          <w:sz w:val="28"/>
          <w:szCs w:val="28"/>
          <w:lang w:val="ru-RU"/>
        </w:rPr>
        <w:t xml:space="preserve">, </w:t>
      </w:r>
      <w:r>
        <w:rPr>
          <w:sz w:val="28"/>
          <w:szCs w:val="28"/>
          <w:lang w:val="ru-RU"/>
        </w:rPr>
        <w:t>четвертого</w:t>
      </w:r>
      <w:r w:rsidR="007C195D">
        <w:rPr>
          <w:sz w:val="28"/>
          <w:szCs w:val="28"/>
          <w:lang w:val="ru-RU"/>
        </w:rPr>
        <w:t xml:space="preserve"> и пятого</w:t>
      </w:r>
      <w:r>
        <w:rPr>
          <w:sz w:val="28"/>
          <w:szCs w:val="28"/>
          <w:lang w:val="ru-RU"/>
        </w:rPr>
        <w:t xml:space="preserve"> год</w:t>
      </w:r>
      <w:r w:rsidR="007C195D">
        <w:rPr>
          <w:sz w:val="28"/>
          <w:szCs w:val="28"/>
          <w:lang w:val="ru-RU"/>
        </w:rPr>
        <w:t>ов</w:t>
      </w:r>
      <w:r>
        <w:rPr>
          <w:sz w:val="28"/>
          <w:szCs w:val="28"/>
          <w:lang w:val="ru-RU"/>
        </w:rPr>
        <w:t xml:space="preserve"> обучения включает в себя:</w:t>
      </w:r>
    </w:p>
    <w:p w14:paraId="6468065F" w14:textId="77777777" w:rsidR="00251147" w:rsidRPr="00251147" w:rsidRDefault="00251147" w:rsidP="00251147">
      <w:pPr>
        <w:pStyle w:val="ad"/>
        <w:numPr>
          <w:ilvl w:val="0"/>
          <w:numId w:val="16"/>
        </w:numPr>
        <w:jc w:val="both"/>
        <w:rPr>
          <w:sz w:val="28"/>
          <w:szCs w:val="28"/>
          <w:lang w:val="ru-RU"/>
        </w:rPr>
      </w:pPr>
      <w:r w:rsidRPr="00251147">
        <w:rPr>
          <w:sz w:val="28"/>
          <w:szCs w:val="28"/>
          <w:lang w:val="ru-RU"/>
        </w:rPr>
        <w:t>закрепление п</w:t>
      </w:r>
      <w:r w:rsidR="008C2825" w:rsidRPr="00251147">
        <w:rPr>
          <w:sz w:val="28"/>
          <w:szCs w:val="28"/>
          <w:lang w:val="ru-RU"/>
        </w:rPr>
        <w:t>равильно</w:t>
      </w:r>
      <w:r w:rsidRPr="00251147">
        <w:rPr>
          <w:sz w:val="28"/>
          <w:szCs w:val="28"/>
          <w:lang w:val="ru-RU"/>
        </w:rPr>
        <w:t>го</w:t>
      </w:r>
      <w:r w:rsidR="008C2825" w:rsidRPr="00251147">
        <w:rPr>
          <w:sz w:val="28"/>
          <w:szCs w:val="28"/>
          <w:lang w:val="ru-RU"/>
        </w:rPr>
        <w:t xml:space="preserve"> выполнени</w:t>
      </w:r>
      <w:r w:rsidRPr="00251147">
        <w:rPr>
          <w:sz w:val="28"/>
          <w:szCs w:val="28"/>
          <w:lang w:val="ru-RU"/>
        </w:rPr>
        <w:t>я</w:t>
      </w:r>
      <w:r w:rsidR="008C2825" w:rsidRPr="00251147">
        <w:rPr>
          <w:sz w:val="28"/>
          <w:szCs w:val="28"/>
          <w:lang w:val="ru-RU"/>
        </w:rPr>
        <w:t xml:space="preserve"> </w:t>
      </w:r>
      <w:r w:rsidRPr="00251147">
        <w:rPr>
          <w:sz w:val="28"/>
          <w:szCs w:val="28"/>
          <w:lang w:val="ru-RU"/>
        </w:rPr>
        <w:t>техники</w:t>
      </w:r>
    </w:p>
    <w:p w14:paraId="05C95E5B" w14:textId="77777777" w:rsidR="00251147" w:rsidRDefault="00251147" w:rsidP="00251147">
      <w:pPr>
        <w:pStyle w:val="ad"/>
        <w:numPr>
          <w:ilvl w:val="0"/>
          <w:numId w:val="16"/>
        </w:numPr>
        <w:jc w:val="both"/>
        <w:rPr>
          <w:sz w:val="28"/>
          <w:szCs w:val="28"/>
          <w:lang w:val="ru-RU"/>
        </w:rPr>
      </w:pPr>
      <w:r w:rsidRPr="00251147">
        <w:rPr>
          <w:sz w:val="28"/>
          <w:szCs w:val="28"/>
          <w:lang w:val="ru-RU"/>
        </w:rPr>
        <w:t>освоение тактической манере боя</w:t>
      </w:r>
    </w:p>
    <w:p w14:paraId="1935757E" w14:textId="77777777" w:rsidR="00E8528C" w:rsidRPr="009D61DF" w:rsidRDefault="00251147" w:rsidP="009D61DF">
      <w:pPr>
        <w:pStyle w:val="ad"/>
        <w:numPr>
          <w:ilvl w:val="0"/>
          <w:numId w:val="16"/>
        </w:numPr>
        <w:jc w:val="both"/>
        <w:rPr>
          <w:sz w:val="28"/>
          <w:szCs w:val="28"/>
          <w:lang w:val="ru-RU"/>
        </w:rPr>
      </w:pPr>
      <w:r>
        <w:rPr>
          <w:sz w:val="28"/>
          <w:szCs w:val="28"/>
          <w:lang w:val="ru-RU"/>
        </w:rPr>
        <w:t>закрепление выполнения ударов в боевой стойке в перемещении</w:t>
      </w:r>
      <w:r w:rsidR="009D61DF">
        <w:rPr>
          <w:sz w:val="28"/>
          <w:szCs w:val="28"/>
          <w:lang w:val="ru-RU"/>
        </w:rPr>
        <w:t xml:space="preserve"> и со </w:t>
      </w:r>
      <w:r w:rsidR="009D61DF" w:rsidRPr="009D61DF">
        <w:rPr>
          <w:sz w:val="28"/>
          <w:szCs w:val="28"/>
          <w:lang w:val="ru-RU"/>
        </w:rPr>
        <w:t xml:space="preserve">сменой направления </w:t>
      </w:r>
      <w:r w:rsidR="008C2825" w:rsidRPr="009D61DF">
        <w:rPr>
          <w:sz w:val="28"/>
          <w:szCs w:val="28"/>
          <w:lang w:val="ru-RU"/>
        </w:rPr>
        <w:t xml:space="preserve">на снарядах. </w:t>
      </w:r>
    </w:p>
    <w:p w14:paraId="32E93199" w14:textId="77777777" w:rsidR="00CD54C6" w:rsidRDefault="00CD54C6" w:rsidP="008C2825">
      <w:pPr>
        <w:jc w:val="both"/>
        <w:rPr>
          <w:sz w:val="28"/>
          <w:szCs w:val="28"/>
          <w:lang w:val="ru-RU"/>
        </w:rPr>
      </w:pPr>
    </w:p>
    <w:tbl>
      <w:tblPr>
        <w:tblStyle w:val="af7"/>
        <w:tblW w:w="10343" w:type="dxa"/>
        <w:tblLook w:val="04A0" w:firstRow="1" w:lastRow="0" w:firstColumn="1" w:lastColumn="0" w:noHBand="0" w:noVBand="1"/>
      </w:tblPr>
      <w:tblGrid>
        <w:gridCol w:w="2263"/>
        <w:gridCol w:w="2410"/>
        <w:gridCol w:w="5670"/>
      </w:tblGrid>
      <w:tr w:rsidR="00CD54C6" w14:paraId="00C976A3" w14:textId="77777777" w:rsidTr="00CD54C6">
        <w:tc>
          <w:tcPr>
            <w:tcW w:w="2263" w:type="dxa"/>
            <w:vMerge w:val="restart"/>
            <w:vAlign w:val="center"/>
          </w:tcPr>
          <w:p w14:paraId="2F148F17" w14:textId="77777777" w:rsidR="00E94F13" w:rsidRDefault="00CD54C6" w:rsidP="00E94F13">
            <w:pPr>
              <w:ind w:firstLine="360"/>
              <w:rPr>
                <w:b/>
                <w:sz w:val="22"/>
                <w:szCs w:val="22"/>
              </w:rPr>
            </w:pPr>
            <w:r w:rsidRPr="00E94F13">
              <w:rPr>
                <w:b/>
                <w:sz w:val="22"/>
                <w:szCs w:val="22"/>
              </w:rPr>
              <w:t xml:space="preserve">6 </w:t>
            </w:r>
            <w:proofErr w:type="spellStart"/>
            <w:r w:rsidRPr="00E94F13">
              <w:rPr>
                <w:b/>
                <w:sz w:val="22"/>
                <w:szCs w:val="22"/>
              </w:rPr>
              <w:t>кю</w:t>
            </w:r>
            <w:proofErr w:type="spellEnd"/>
            <w:r w:rsidRPr="00E94F13">
              <w:rPr>
                <w:b/>
                <w:sz w:val="22"/>
                <w:szCs w:val="22"/>
              </w:rPr>
              <w:t xml:space="preserve"> (желтый </w:t>
            </w:r>
            <w:r w:rsidR="00E94F13">
              <w:rPr>
                <w:b/>
                <w:sz w:val="22"/>
                <w:szCs w:val="22"/>
              </w:rPr>
              <w:t xml:space="preserve">    </w:t>
            </w:r>
          </w:p>
          <w:p w14:paraId="372097B8" w14:textId="2437CCF4" w:rsidR="00CD54C6" w:rsidRPr="00E8528C" w:rsidRDefault="00E94F13" w:rsidP="00E94F13">
            <w:pPr>
              <w:ind w:firstLine="360"/>
              <w:rPr>
                <w:b/>
                <w:sz w:val="28"/>
                <w:szCs w:val="28"/>
              </w:rPr>
            </w:pPr>
            <w:r>
              <w:rPr>
                <w:b/>
                <w:sz w:val="22"/>
                <w:szCs w:val="22"/>
              </w:rPr>
              <w:t xml:space="preserve">          </w:t>
            </w:r>
            <w:r w:rsidR="00CD54C6" w:rsidRPr="00E94F13">
              <w:rPr>
                <w:b/>
                <w:sz w:val="22"/>
                <w:szCs w:val="22"/>
              </w:rPr>
              <w:t>пояс)</w:t>
            </w:r>
          </w:p>
          <w:p w14:paraId="78693F36" w14:textId="77777777" w:rsidR="00CD54C6" w:rsidRDefault="00CD54C6" w:rsidP="00CD54C6">
            <w:pPr>
              <w:rPr>
                <w:sz w:val="28"/>
                <w:szCs w:val="28"/>
              </w:rPr>
            </w:pPr>
          </w:p>
        </w:tc>
        <w:tc>
          <w:tcPr>
            <w:tcW w:w="2410" w:type="dxa"/>
            <w:vAlign w:val="center"/>
          </w:tcPr>
          <w:p w14:paraId="78AB04DB" w14:textId="77777777" w:rsidR="00CD54C6" w:rsidRPr="00E94F13" w:rsidRDefault="00CD54C6" w:rsidP="00CD54C6">
            <w:pPr>
              <w:rPr>
                <w:sz w:val="22"/>
                <w:szCs w:val="22"/>
              </w:rPr>
            </w:pPr>
            <w:r w:rsidRPr="00E94F13">
              <w:rPr>
                <w:sz w:val="22"/>
                <w:szCs w:val="22"/>
              </w:rPr>
              <w:t>Выходы в стойку:</w:t>
            </w:r>
          </w:p>
          <w:p w14:paraId="53E64AB5" w14:textId="77777777" w:rsidR="00CD54C6" w:rsidRPr="00E94F13" w:rsidRDefault="00CD54C6" w:rsidP="00CD54C6">
            <w:pPr>
              <w:rPr>
                <w:sz w:val="22"/>
                <w:szCs w:val="22"/>
              </w:rPr>
            </w:pPr>
          </w:p>
        </w:tc>
        <w:tc>
          <w:tcPr>
            <w:tcW w:w="5670" w:type="dxa"/>
          </w:tcPr>
          <w:p w14:paraId="44CCD30D" w14:textId="77777777" w:rsidR="00CD54C6" w:rsidRPr="00E94F13" w:rsidRDefault="00CD54C6" w:rsidP="008C2825">
            <w:pPr>
              <w:jc w:val="both"/>
              <w:rPr>
                <w:sz w:val="22"/>
                <w:szCs w:val="22"/>
              </w:rPr>
            </w:pPr>
            <w:r w:rsidRPr="00E94F13">
              <w:rPr>
                <w:sz w:val="22"/>
                <w:szCs w:val="22"/>
              </w:rPr>
              <w:t xml:space="preserve">1. </w:t>
            </w:r>
            <w:proofErr w:type="spellStart"/>
            <w:r w:rsidRPr="00E94F13">
              <w:rPr>
                <w:sz w:val="22"/>
                <w:szCs w:val="22"/>
              </w:rPr>
              <w:t>Цуруаши</w:t>
            </w:r>
            <w:proofErr w:type="spellEnd"/>
            <w:r w:rsidRPr="00E94F13">
              <w:rPr>
                <w:sz w:val="22"/>
                <w:szCs w:val="22"/>
              </w:rPr>
              <w:t xml:space="preserve"> дачи</w:t>
            </w:r>
          </w:p>
        </w:tc>
      </w:tr>
      <w:tr w:rsidR="00CD54C6" w14:paraId="7E8DE23C" w14:textId="77777777" w:rsidTr="00CD54C6">
        <w:tc>
          <w:tcPr>
            <w:tcW w:w="2263" w:type="dxa"/>
            <w:vMerge/>
          </w:tcPr>
          <w:p w14:paraId="4BD907AE" w14:textId="77777777" w:rsidR="00CD54C6" w:rsidRDefault="00CD54C6" w:rsidP="008C2825">
            <w:pPr>
              <w:jc w:val="both"/>
              <w:rPr>
                <w:sz w:val="28"/>
                <w:szCs w:val="28"/>
              </w:rPr>
            </w:pPr>
          </w:p>
        </w:tc>
        <w:tc>
          <w:tcPr>
            <w:tcW w:w="2410" w:type="dxa"/>
            <w:vAlign w:val="center"/>
          </w:tcPr>
          <w:p w14:paraId="60088E74" w14:textId="77777777" w:rsidR="00CD54C6" w:rsidRPr="00E94F13" w:rsidRDefault="00CD54C6" w:rsidP="00CD54C6">
            <w:pPr>
              <w:rPr>
                <w:sz w:val="22"/>
                <w:szCs w:val="22"/>
              </w:rPr>
            </w:pPr>
            <w:r w:rsidRPr="00E94F13">
              <w:rPr>
                <w:sz w:val="22"/>
                <w:szCs w:val="22"/>
              </w:rPr>
              <w:t>На месте:</w:t>
            </w:r>
          </w:p>
          <w:p w14:paraId="434DE131" w14:textId="77777777" w:rsidR="00CD54C6" w:rsidRPr="00E94F13" w:rsidRDefault="00CD54C6" w:rsidP="00CD54C6">
            <w:pPr>
              <w:rPr>
                <w:sz w:val="22"/>
                <w:szCs w:val="22"/>
              </w:rPr>
            </w:pPr>
          </w:p>
        </w:tc>
        <w:tc>
          <w:tcPr>
            <w:tcW w:w="5670" w:type="dxa"/>
          </w:tcPr>
          <w:p w14:paraId="1DC4E19B" w14:textId="77777777" w:rsidR="00CD54C6" w:rsidRPr="00E94F13" w:rsidRDefault="00CD54C6" w:rsidP="00CD54C6">
            <w:pPr>
              <w:jc w:val="both"/>
              <w:rPr>
                <w:sz w:val="22"/>
                <w:szCs w:val="22"/>
              </w:rPr>
            </w:pPr>
            <w:r w:rsidRPr="00E94F13">
              <w:rPr>
                <w:sz w:val="22"/>
                <w:szCs w:val="22"/>
              </w:rPr>
              <w:t xml:space="preserve">а) из </w:t>
            </w:r>
            <w:proofErr w:type="spellStart"/>
            <w:r w:rsidRPr="00E94F13">
              <w:rPr>
                <w:sz w:val="22"/>
                <w:szCs w:val="22"/>
              </w:rPr>
              <w:t>Шидзентай</w:t>
            </w:r>
            <w:proofErr w:type="spellEnd"/>
          </w:p>
          <w:p w14:paraId="250FB1C1"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хайсоку</w:t>
            </w:r>
            <w:proofErr w:type="spellEnd"/>
            <w:r w:rsidRPr="00E94F13">
              <w:rPr>
                <w:sz w:val="22"/>
                <w:szCs w:val="22"/>
              </w:rPr>
              <w:t xml:space="preserve">, </w:t>
            </w:r>
            <w:proofErr w:type="spellStart"/>
            <w:r w:rsidRPr="00E94F13">
              <w:rPr>
                <w:sz w:val="22"/>
                <w:szCs w:val="22"/>
              </w:rPr>
              <w:t>чусоку</w:t>
            </w:r>
            <w:proofErr w:type="spellEnd"/>
            <w:r w:rsidRPr="00E94F13">
              <w:rPr>
                <w:sz w:val="22"/>
                <w:szCs w:val="22"/>
              </w:rPr>
              <w:t xml:space="preserve">), </w:t>
            </w:r>
            <w:proofErr w:type="spellStart"/>
            <w:r w:rsidRPr="00E94F13">
              <w:rPr>
                <w:sz w:val="22"/>
                <w:szCs w:val="22"/>
              </w:rPr>
              <w:t>Кансэцу</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(45</w:t>
            </w:r>
            <w:proofErr w:type="gramStart"/>
            <w:r w:rsidRPr="00E94F13">
              <w:rPr>
                <w:sz w:val="22"/>
                <w:szCs w:val="22"/>
              </w:rPr>
              <w:t>) ,</w:t>
            </w:r>
            <w:proofErr w:type="gram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p>
          <w:p w14:paraId="662306A9"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чудан</w:t>
            </w:r>
            <w:proofErr w:type="spellEnd"/>
            <w:r w:rsidRPr="00E94F13">
              <w:rPr>
                <w:sz w:val="22"/>
                <w:szCs w:val="22"/>
              </w:rPr>
              <w:t xml:space="preserve"> (90, 45, прямо)</w:t>
            </w:r>
          </w:p>
          <w:p w14:paraId="68C38185" w14:textId="77777777" w:rsidR="00CD54C6" w:rsidRPr="00E94F13" w:rsidRDefault="00CD54C6" w:rsidP="00CD54C6">
            <w:pPr>
              <w:jc w:val="both"/>
              <w:rPr>
                <w:sz w:val="22"/>
                <w:szCs w:val="22"/>
              </w:rPr>
            </w:pPr>
            <w:r w:rsidRPr="00E94F13">
              <w:rPr>
                <w:sz w:val="22"/>
                <w:szCs w:val="22"/>
              </w:rPr>
              <w:t xml:space="preserve"> 2. Нихон/</w:t>
            </w:r>
            <w:proofErr w:type="spellStart"/>
            <w:r w:rsidRPr="00E94F13">
              <w:rPr>
                <w:sz w:val="22"/>
                <w:szCs w:val="22"/>
              </w:rPr>
              <w:t>самбон</w:t>
            </w:r>
            <w:proofErr w:type="spellEnd"/>
            <w:r w:rsidRPr="00E94F13">
              <w:rPr>
                <w:sz w:val="22"/>
                <w:szCs w:val="22"/>
              </w:rPr>
              <w:t xml:space="preserve">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p>
          <w:p w14:paraId="2F4CBC62"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90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45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p>
          <w:p w14:paraId="2DE3D91D"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Кансэцу</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45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45 (наоборот)</w:t>
            </w:r>
          </w:p>
          <w:p w14:paraId="190CFB63"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(наоборот)</w:t>
            </w:r>
          </w:p>
          <w:p w14:paraId="2214D43E" w14:textId="77777777" w:rsidR="00CD54C6" w:rsidRPr="00E94F13" w:rsidRDefault="00CD54C6" w:rsidP="00CD54C6">
            <w:pPr>
              <w:jc w:val="both"/>
              <w:rPr>
                <w:sz w:val="22"/>
                <w:szCs w:val="22"/>
              </w:rPr>
            </w:pPr>
            <w:r w:rsidRPr="00E94F13">
              <w:rPr>
                <w:sz w:val="22"/>
                <w:szCs w:val="22"/>
              </w:rPr>
              <w:t xml:space="preserve">б) из </w:t>
            </w:r>
            <w:proofErr w:type="spellStart"/>
            <w:r w:rsidRPr="00E94F13">
              <w:rPr>
                <w:sz w:val="22"/>
                <w:szCs w:val="22"/>
              </w:rPr>
              <w:t>Санчин</w:t>
            </w:r>
            <w:proofErr w:type="spellEnd"/>
            <w:r w:rsidRPr="00E94F13">
              <w:rPr>
                <w:sz w:val="22"/>
                <w:szCs w:val="22"/>
              </w:rPr>
              <w:t xml:space="preserve"> дачи</w:t>
            </w:r>
          </w:p>
          <w:p w14:paraId="141F08BF"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шомен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 </w:t>
            </w:r>
            <w:proofErr w:type="spellStart"/>
            <w:r w:rsidRPr="00E94F13">
              <w:rPr>
                <w:sz w:val="22"/>
                <w:szCs w:val="22"/>
              </w:rPr>
              <w:t>уракен</w:t>
            </w:r>
            <w:proofErr w:type="spellEnd"/>
            <w:r w:rsidRPr="00E94F13">
              <w:rPr>
                <w:sz w:val="22"/>
                <w:szCs w:val="22"/>
              </w:rPr>
              <w:t xml:space="preserve"> саю учи,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хизо</w:t>
            </w:r>
            <w:proofErr w:type="spellEnd"/>
            <w:r w:rsidRPr="00E94F13">
              <w:rPr>
                <w:sz w:val="22"/>
                <w:szCs w:val="22"/>
              </w:rPr>
              <w:t xml:space="preserve"> учи, </w:t>
            </w:r>
            <w:proofErr w:type="spellStart"/>
            <w:r w:rsidRPr="00E94F13">
              <w:rPr>
                <w:sz w:val="22"/>
                <w:szCs w:val="22"/>
              </w:rPr>
              <w:t>уракен</w:t>
            </w:r>
            <w:proofErr w:type="spellEnd"/>
          </w:p>
          <w:p w14:paraId="059F4009"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ороши</w:t>
            </w:r>
            <w:proofErr w:type="spellEnd"/>
            <w:r w:rsidRPr="00E94F13">
              <w:rPr>
                <w:sz w:val="22"/>
                <w:szCs w:val="22"/>
              </w:rPr>
              <w:t xml:space="preserve"> учи, </w:t>
            </w:r>
            <w:proofErr w:type="spellStart"/>
            <w:r w:rsidRPr="00E94F13">
              <w:rPr>
                <w:sz w:val="22"/>
                <w:szCs w:val="22"/>
              </w:rPr>
              <w:t>уракен</w:t>
            </w:r>
            <w:proofErr w:type="spellEnd"/>
            <w:r w:rsidRPr="00E94F13">
              <w:rPr>
                <w:sz w:val="22"/>
                <w:szCs w:val="22"/>
              </w:rPr>
              <w:t xml:space="preserve"> маваши учи, </w:t>
            </w:r>
            <w:proofErr w:type="spellStart"/>
            <w:r w:rsidRPr="00E94F13">
              <w:rPr>
                <w:sz w:val="22"/>
                <w:szCs w:val="22"/>
              </w:rPr>
              <w:t>нихон</w:t>
            </w:r>
            <w:proofErr w:type="spellEnd"/>
            <w:r w:rsidRPr="00E94F13">
              <w:rPr>
                <w:sz w:val="22"/>
                <w:szCs w:val="22"/>
              </w:rPr>
              <w:t xml:space="preserve"> </w:t>
            </w:r>
            <w:proofErr w:type="spellStart"/>
            <w:r w:rsidRPr="00E94F13">
              <w:rPr>
                <w:sz w:val="22"/>
                <w:szCs w:val="22"/>
              </w:rPr>
              <w:t>нукитэ</w:t>
            </w:r>
            <w:proofErr w:type="spellEnd"/>
            <w:r w:rsidRPr="00E94F13">
              <w:rPr>
                <w:sz w:val="22"/>
                <w:szCs w:val="22"/>
              </w:rPr>
              <w:t xml:space="preserve">, </w:t>
            </w:r>
            <w:proofErr w:type="spellStart"/>
            <w:r w:rsidRPr="00E94F13">
              <w:rPr>
                <w:sz w:val="22"/>
                <w:szCs w:val="22"/>
              </w:rPr>
              <w:t>ёхон</w:t>
            </w:r>
            <w:proofErr w:type="spellEnd"/>
            <w:r w:rsidRPr="00E94F13">
              <w:rPr>
                <w:sz w:val="22"/>
                <w:szCs w:val="22"/>
              </w:rPr>
              <w:t xml:space="preserve"> </w:t>
            </w:r>
            <w:proofErr w:type="spellStart"/>
            <w:r w:rsidRPr="00E94F13">
              <w:rPr>
                <w:sz w:val="22"/>
                <w:szCs w:val="22"/>
              </w:rPr>
              <w:t>нукитэ</w:t>
            </w:r>
            <w:proofErr w:type="spellEnd"/>
            <w:r w:rsidRPr="00E94F13">
              <w:rPr>
                <w:sz w:val="22"/>
                <w:szCs w:val="22"/>
              </w:rPr>
              <w:t xml:space="preserve"> (2 уровня),</w:t>
            </w:r>
          </w:p>
          <w:p w14:paraId="49685909"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дзюдзи</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(2 уровня)</w:t>
            </w:r>
          </w:p>
          <w:p w14:paraId="432C77D9"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Сэйкен</w:t>
            </w:r>
            <w:proofErr w:type="spellEnd"/>
            <w:r w:rsidRPr="00E94F13">
              <w:rPr>
                <w:sz w:val="22"/>
                <w:szCs w:val="22"/>
              </w:rPr>
              <w:t xml:space="preserve"> цуки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учи </w:t>
            </w:r>
            <w:proofErr w:type="spellStart"/>
            <w:r w:rsidRPr="00E94F13">
              <w:rPr>
                <w:sz w:val="22"/>
                <w:szCs w:val="22"/>
              </w:rPr>
              <w:t>маэ</w:t>
            </w:r>
            <w:proofErr w:type="spellEnd"/>
          </w:p>
          <w:p w14:paraId="1BFEA7E9" w14:textId="77777777" w:rsidR="00CD54C6" w:rsidRPr="00E94F13" w:rsidRDefault="00CD54C6" w:rsidP="00CD54C6">
            <w:pPr>
              <w:jc w:val="both"/>
              <w:rPr>
                <w:sz w:val="22"/>
                <w:szCs w:val="22"/>
              </w:rPr>
            </w:pPr>
            <w:r w:rsidRPr="00E94F13">
              <w:rPr>
                <w:sz w:val="22"/>
                <w:szCs w:val="22"/>
              </w:rPr>
              <w:t xml:space="preserve"> 3. Сото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p>
          <w:p w14:paraId="137C5496" w14:textId="77777777" w:rsidR="00CD54C6" w:rsidRPr="00E94F13" w:rsidRDefault="00CD54C6" w:rsidP="00CD54C6">
            <w:pPr>
              <w:jc w:val="both"/>
              <w:rPr>
                <w:sz w:val="22"/>
                <w:szCs w:val="22"/>
              </w:rPr>
            </w:pPr>
            <w:r w:rsidRPr="00E94F13">
              <w:rPr>
                <w:sz w:val="22"/>
                <w:szCs w:val="22"/>
              </w:rPr>
              <w:t xml:space="preserve"> учи</w:t>
            </w:r>
          </w:p>
          <w:p w14:paraId="23C5C826"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Сэйкен</w:t>
            </w:r>
            <w:proofErr w:type="spellEnd"/>
            <w:r w:rsidRPr="00E94F13">
              <w:rPr>
                <w:sz w:val="22"/>
                <w:szCs w:val="22"/>
              </w:rPr>
              <w:t xml:space="preserve"> цуки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w:t>
            </w:r>
          </w:p>
          <w:p w14:paraId="759C227B"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Осай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ёхон</w:t>
            </w:r>
            <w:proofErr w:type="spellEnd"/>
            <w:r w:rsidRPr="00E94F13">
              <w:rPr>
                <w:sz w:val="22"/>
                <w:szCs w:val="22"/>
              </w:rPr>
              <w:t xml:space="preserve"> </w:t>
            </w:r>
            <w:proofErr w:type="spellStart"/>
            <w:r w:rsidRPr="00E94F13">
              <w:rPr>
                <w:sz w:val="22"/>
                <w:szCs w:val="22"/>
              </w:rPr>
              <w:t>нукитэ</w:t>
            </w:r>
            <w:proofErr w:type="spellEnd"/>
          </w:p>
          <w:p w14:paraId="01E3D03C" w14:textId="77777777" w:rsidR="00CD54C6" w:rsidRPr="00E94F13" w:rsidRDefault="00CD54C6" w:rsidP="00CD54C6">
            <w:pPr>
              <w:jc w:val="both"/>
              <w:rPr>
                <w:sz w:val="22"/>
                <w:szCs w:val="22"/>
              </w:rPr>
            </w:pPr>
            <w:r w:rsidRPr="00E94F13">
              <w:rPr>
                <w:sz w:val="22"/>
                <w:szCs w:val="22"/>
              </w:rPr>
              <w:t xml:space="preserve"> 6.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нихон</w:t>
            </w:r>
            <w:proofErr w:type="spellEnd"/>
            <w:r w:rsidRPr="00E94F13">
              <w:rPr>
                <w:sz w:val="22"/>
                <w:szCs w:val="22"/>
              </w:rPr>
              <w:t xml:space="preserve"> </w:t>
            </w:r>
            <w:proofErr w:type="spellStart"/>
            <w:r w:rsidRPr="00E94F13">
              <w:rPr>
                <w:sz w:val="22"/>
                <w:szCs w:val="22"/>
              </w:rPr>
              <w:t>нукитэ</w:t>
            </w:r>
            <w:proofErr w:type="spellEnd"/>
          </w:p>
          <w:p w14:paraId="1BB8318A" w14:textId="77777777" w:rsidR="00CD54C6" w:rsidRPr="00E94F13" w:rsidRDefault="00CD54C6" w:rsidP="00CD54C6">
            <w:pPr>
              <w:jc w:val="both"/>
              <w:rPr>
                <w:sz w:val="22"/>
                <w:szCs w:val="22"/>
              </w:rPr>
            </w:pPr>
            <w:r w:rsidRPr="00E94F13">
              <w:rPr>
                <w:sz w:val="22"/>
                <w:szCs w:val="22"/>
              </w:rPr>
              <w:t xml:space="preserve">в) из </w:t>
            </w:r>
            <w:proofErr w:type="spellStart"/>
            <w:r w:rsidRPr="00E94F13">
              <w:rPr>
                <w:sz w:val="22"/>
                <w:szCs w:val="22"/>
              </w:rPr>
              <w:t>Дзенкуцу</w:t>
            </w:r>
            <w:proofErr w:type="spellEnd"/>
            <w:r w:rsidRPr="00E94F13">
              <w:rPr>
                <w:sz w:val="22"/>
                <w:szCs w:val="22"/>
              </w:rPr>
              <w:t xml:space="preserve"> дачи</w:t>
            </w:r>
          </w:p>
          <w:p w14:paraId="04514744"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хайсоку</w:t>
            </w:r>
            <w:proofErr w:type="spellEnd"/>
            <w:r w:rsidRPr="00E94F13">
              <w:rPr>
                <w:sz w:val="22"/>
                <w:szCs w:val="22"/>
              </w:rPr>
              <w:t xml:space="preserve">, </w:t>
            </w:r>
            <w:proofErr w:type="spellStart"/>
            <w:r w:rsidRPr="00E94F13">
              <w:rPr>
                <w:sz w:val="22"/>
                <w:szCs w:val="22"/>
              </w:rPr>
              <w:t>чусоку</w:t>
            </w:r>
            <w:proofErr w:type="spellEnd"/>
            <w:r w:rsidRPr="00E94F13">
              <w:rPr>
                <w:sz w:val="22"/>
                <w:szCs w:val="22"/>
              </w:rPr>
              <w:t xml:space="preserve">), </w:t>
            </w:r>
            <w:proofErr w:type="spellStart"/>
            <w:r w:rsidRPr="00E94F13">
              <w:rPr>
                <w:sz w:val="22"/>
                <w:szCs w:val="22"/>
              </w:rPr>
              <w:t>кансэцу</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(45</w:t>
            </w:r>
            <w:proofErr w:type="gramStart"/>
            <w:r w:rsidRPr="00E94F13">
              <w:rPr>
                <w:sz w:val="22"/>
                <w:szCs w:val="22"/>
              </w:rPr>
              <w:t>) ,</w:t>
            </w:r>
            <w:proofErr w:type="gram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p>
          <w:p w14:paraId="3D27B4CD"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чудан</w:t>
            </w:r>
            <w:proofErr w:type="spellEnd"/>
            <w:r w:rsidRPr="00E94F13">
              <w:rPr>
                <w:sz w:val="22"/>
                <w:szCs w:val="22"/>
              </w:rPr>
              <w:t xml:space="preserve"> (90, 45, прямо)</w:t>
            </w:r>
          </w:p>
          <w:p w14:paraId="374FDFAF" w14:textId="77777777" w:rsidR="00CD54C6" w:rsidRPr="00E94F13" w:rsidRDefault="00CD54C6" w:rsidP="00CD54C6">
            <w:pPr>
              <w:jc w:val="both"/>
              <w:rPr>
                <w:sz w:val="22"/>
                <w:szCs w:val="22"/>
              </w:rPr>
            </w:pPr>
            <w:r w:rsidRPr="00E94F13">
              <w:rPr>
                <w:sz w:val="22"/>
                <w:szCs w:val="22"/>
              </w:rPr>
              <w:t xml:space="preserve"> 2. Нихон/</w:t>
            </w:r>
            <w:proofErr w:type="spellStart"/>
            <w:r w:rsidRPr="00E94F13">
              <w:rPr>
                <w:sz w:val="22"/>
                <w:szCs w:val="22"/>
              </w:rPr>
              <w:t>самбон</w:t>
            </w:r>
            <w:proofErr w:type="spellEnd"/>
            <w:r w:rsidRPr="00E94F13">
              <w:rPr>
                <w:sz w:val="22"/>
                <w:szCs w:val="22"/>
              </w:rPr>
              <w:t xml:space="preserve">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p>
          <w:p w14:paraId="0E4513CB"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90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45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p>
          <w:p w14:paraId="0B1516B6"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Кансэцу</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45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45 (наоборот)</w:t>
            </w:r>
          </w:p>
          <w:p w14:paraId="4314EDED"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(наоборот)</w:t>
            </w:r>
          </w:p>
          <w:p w14:paraId="14F88494" w14:textId="77777777" w:rsidR="00CD54C6" w:rsidRPr="00E94F13" w:rsidRDefault="00CD54C6" w:rsidP="00CD54C6">
            <w:pPr>
              <w:jc w:val="both"/>
              <w:rPr>
                <w:sz w:val="22"/>
                <w:szCs w:val="22"/>
              </w:rPr>
            </w:pPr>
            <w:r w:rsidRPr="00E94F13">
              <w:rPr>
                <w:sz w:val="22"/>
                <w:szCs w:val="22"/>
              </w:rPr>
              <w:t>в) из Киба дачи</w:t>
            </w:r>
          </w:p>
          <w:p w14:paraId="1D02CF53"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p>
          <w:p w14:paraId="0FD8676A" w14:textId="77777777" w:rsidR="00CD54C6" w:rsidRPr="00E94F13" w:rsidRDefault="00CD54C6" w:rsidP="00CD54C6">
            <w:pPr>
              <w:jc w:val="both"/>
              <w:rPr>
                <w:sz w:val="22"/>
                <w:szCs w:val="22"/>
              </w:rPr>
            </w:pPr>
            <w:r w:rsidRPr="00E94F13">
              <w:rPr>
                <w:sz w:val="22"/>
                <w:szCs w:val="22"/>
              </w:rPr>
              <w:lastRenderedPageBreak/>
              <w:t xml:space="preserve"> 2.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шомен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 </w:t>
            </w:r>
            <w:proofErr w:type="spellStart"/>
            <w:r w:rsidRPr="00E94F13">
              <w:rPr>
                <w:sz w:val="22"/>
                <w:szCs w:val="22"/>
              </w:rPr>
              <w:t>уракен</w:t>
            </w:r>
            <w:proofErr w:type="spellEnd"/>
            <w:r w:rsidRPr="00E94F13">
              <w:rPr>
                <w:sz w:val="22"/>
                <w:szCs w:val="22"/>
              </w:rPr>
              <w:t xml:space="preserve"> саю учи,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хизо</w:t>
            </w:r>
            <w:proofErr w:type="spellEnd"/>
            <w:r w:rsidRPr="00E94F13">
              <w:rPr>
                <w:sz w:val="22"/>
                <w:szCs w:val="22"/>
              </w:rPr>
              <w:t xml:space="preserve"> учи, </w:t>
            </w:r>
            <w:proofErr w:type="spellStart"/>
            <w:r w:rsidRPr="00E94F13">
              <w:rPr>
                <w:sz w:val="22"/>
                <w:szCs w:val="22"/>
              </w:rPr>
              <w:t>уракен</w:t>
            </w:r>
            <w:proofErr w:type="spellEnd"/>
          </w:p>
          <w:p w14:paraId="7C041330"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ороши</w:t>
            </w:r>
            <w:proofErr w:type="spellEnd"/>
            <w:r w:rsidRPr="00E94F13">
              <w:rPr>
                <w:sz w:val="22"/>
                <w:szCs w:val="22"/>
              </w:rPr>
              <w:t xml:space="preserve"> учи, </w:t>
            </w:r>
            <w:proofErr w:type="spellStart"/>
            <w:r w:rsidRPr="00E94F13">
              <w:rPr>
                <w:sz w:val="22"/>
                <w:szCs w:val="22"/>
              </w:rPr>
              <w:t>уракен</w:t>
            </w:r>
            <w:proofErr w:type="spellEnd"/>
            <w:r w:rsidRPr="00E94F13">
              <w:rPr>
                <w:sz w:val="22"/>
                <w:szCs w:val="22"/>
              </w:rPr>
              <w:t xml:space="preserve"> маваши учи, </w:t>
            </w:r>
            <w:proofErr w:type="spellStart"/>
            <w:r w:rsidRPr="00E94F13">
              <w:rPr>
                <w:sz w:val="22"/>
                <w:szCs w:val="22"/>
              </w:rPr>
              <w:t>нихон</w:t>
            </w:r>
            <w:proofErr w:type="spellEnd"/>
            <w:r w:rsidRPr="00E94F13">
              <w:rPr>
                <w:sz w:val="22"/>
                <w:szCs w:val="22"/>
              </w:rPr>
              <w:t xml:space="preserve"> </w:t>
            </w:r>
            <w:proofErr w:type="spellStart"/>
            <w:r w:rsidRPr="00E94F13">
              <w:rPr>
                <w:sz w:val="22"/>
                <w:szCs w:val="22"/>
              </w:rPr>
              <w:t>нукитэ</w:t>
            </w:r>
            <w:proofErr w:type="spellEnd"/>
            <w:r w:rsidRPr="00E94F13">
              <w:rPr>
                <w:sz w:val="22"/>
                <w:szCs w:val="22"/>
              </w:rPr>
              <w:t xml:space="preserve">, </w:t>
            </w:r>
            <w:proofErr w:type="spellStart"/>
            <w:r w:rsidRPr="00E94F13">
              <w:rPr>
                <w:sz w:val="22"/>
                <w:szCs w:val="22"/>
              </w:rPr>
              <w:t>ёхон</w:t>
            </w:r>
            <w:proofErr w:type="spellEnd"/>
            <w:r w:rsidRPr="00E94F13">
              <w:rPr>
                <w:sz w:val="22"/>
                <w:szCs w:val="22"/>
              </w:rPr>
              <w:t xml:space="preserve"> </w:t>
            </w:r>
            <w:proofErr w:type="spellStart"/>
            <w:r w:rsidRPr="00E94F13">
              <w:rPr>
                <w:sz w:val="22"/>
                <w:szCs w:val="22"/>
              </w:rPr>
              <w:t>нукитэ</w:t>
            </w:r>
            <w:proofErr w:type="spellEnd"/>
            <w:r w:rsidRPr="00E94F13">
              <w:rPr>
                <w:sz w:val="22"/>
                <w:szCs w:val="22"/>
              </w:rPr>
              <w:t xml:space="preserve"> (2 уровня),</w:t>
            </w:r>
          </w:p>
          <w:p w14:paraId="436115CB" w14:textId="77777777" w:rsidR="00CD54C6" w:rsidRPr="00E94F13" w:rsidRDefault="00CD54C6" w:rsidP="008C2825">
            <w:pPr>
              <w:jc w:val="both"/>
              <w:rPr>
                <w:sz w:val="22"/>
                <w:szCs w:val="22"/>
              </w:rPr>
            </w:pPr>
            <w:r w:rsidRPr="00E94F13">
              <w:rPr>
                <w:sz w:val="22"/>
                <w:szCs w:val="22"/>
              </w:rPr>
              <w:t xml:space="preserve"> </w:t>
            </w:r>
            <w:proofErr w:type="spellStart"/>
            <w:r w:rsidRPr="00E94F13">
              <w:rPr>
                <w:sz w:val="22"/>
                <w:szCs w:val="22"/>
              </w:rPr>
              <w:t>дзюдзи</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(2 уровня)</w:t>
            </w:r>
          </w:p>
        </w:tc>
      </w:tr>
      <w:tr w:rsidR="00CD54C6" w:rsidRPr="00824F9F" w14:paraId="5C4B21C1" w14:textId="77777777" w:rsidTr="00CD54C6">
        <w:tc>
          <w:tcPr>
            <w:tcW w:w="2263" w:type="dxa"/>
            <w:vMerge/>
          </w:tcPr>
          <w:p w14:paraId="242D21AB" w14:textId="77777777" w:rsidR="00CD54C6" w:rsidRDefault="00CD54C6" w:rsidP="008C2825">
            <w:pPr>
              <w:jc w:val="both"/>
              <w:rPr>
                <w:sz w:val="28"/>
                <w:szCs w:val="28"/>
              </w:rPr>
            </w:pPr>
          </w:p>
        </w:tc>
        <w:tc>
          <w:tcPr>
            <w:tcW w:w="2410" w:type="dxa"/>
            <w:vAlign w:val="center"/>
          </w:tcPr>
          <w:p w14:paraId="727158FC" w14:textId="77777777" w:rsidR="00CD54C6" w:rsidRPr="00E94F13" w:rsidRDefault="00CD54C6" w:rsidP="00CD54C6">
            <w:pPr>
              <w:rPr>
                <w:sz w:val="22"/>
                <w:szCs w:val="22"/>
              </w:rPr>
            </w:pPr>
            <w:r w:rsidRPr="00E94F13">
              <w:rPr>
                <w:sz w:val="22"/>
                <w:szCs w:val="22"/>
              </w:rPr>
              <w:t>В перемещении:</w:t>
            </w:r>
          </w:p>
          <w:p w14:paraId="016FC0C6" w14:textId="77777777" w:rsidR="00CD54C6" w:rsidRPr="00E94F13" w:rsidRDefault="00CD54C6" w:rsidP="00CD54C6">
            <w:pPr>
              <w:rPr>
                <w:sz w:val="22"/>
                <w:szCs w:val="22"/>
              </w:rPr>
            </w:pPr>
          </w:p>
        </w:tc>
        <w:tc>
          <w:tcPr>
            <w:tcW w:w="5670" w:type="dxa"/>
          </w:tcPr>
          <w:p w14:paraId="37431DE8" w14:textId="77777777" w:rsidR="00CD54C6" w:rsidRPr="00E94F13" w:rsidRDefault="00CD54C6" w:rsidP="00CD54C6">
            <w:pPr>
              <w:jc w:val="both"/>
              <w:rPr>
                <w:sz w:val="22"/>
                <w:szCs w:val="22"/>
              </w:rPr>
            </w:pPr>
            <w:r w:rsidRPr="00E94F13">
              <w:rPr>
                <w:sz w:val="22"/>
                <w:szCs w:val="22"/>
              </w:rPr>
              <w:t xml:space="preserve">а) из </w:t>
            </w:r>
            <w:proofErr w:type="spellStart"/>
            <w:r w:rsidRPr="00E94F13">
              <w:rPr>
                <w:sz w:val="22"/>
                <w:szCs w:val="22"/>
              </w:rPr>
              <w:t>дзенкуцу</w:t>
            </w:r>
            <w:proofErr w:type="spellEnd"/>
            <w:r w:rsidRPr="00E94F13">
              <w:rPr>
                <w:sz w:val="22"/>
                <w:szCs w:val="22"/>
              </w:rPr>
              <w:t xml:space="preserve"> дачи</w:t>
            </w:r>
          </w:p>
          <w:p w14:paraId="24DF2D0B"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шомен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 </w:t>
            </w:r>
            <w:proofErr w:type="spellStart"/>
            <w:r w:rsidRPr="00E94F13">
              <w:rPr>
                <w:sz w:val="22"/>
                <w:szCs w:val="22"/>
              </w:rPr>
              <w:t>уракен</w:t>
            </w:r>
            <w:proofErr w:type="spellEnd"/>
            <w:r w:rsidRPr="00E94F13">
              <w:rPr>
                <w:sz w:val="22"/>
                <w:szCs w:val="22"/>
              </w:rPr>
              <w:t xml:space="preserve"> саю учи,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хизо</w:t>
            </w:r>
            <w:proofErr w:type="spellEnd"/>
            <w:r w:rsidRPr="00E94F13">
              <w:rPr>
                <w:sz w:val="22"/>
                <w:szCs w:val="22"/>
              </w:rPr>
              <w:t xml:space="preserve"> учи, </w:t>
            </w:r>
            <w:proofErr w:type="spellStart"/>
            <w:r w:rsidRPr="00E94F13">
              <w:rPr>
                <w:sz w:val="22"/>
                <w:szCs w:val="22"/>
              </w:rPr>
              <w:t>уракен</w:t>
            </w:r>
            <w:proofErr w:type="spellEnd"/>
          </w:p>
          <w:p w14:paraId="20CFC32F"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ороши</w:t>
            </w:r>
            <w:proofErr w:type="spellEnd"/>
            <w:r w:rsidRPr="00E94F13">
              <w:rPr>
                <w:sz w:val="22"/>
                <w:szCs w:val="22"/>
              </w:rPr>
              <w:t xml:space="preserve"> учи, </w:t>
            </w:r>
            <w:proofErr w:type="spellStart"/>
            <w:r w:rsidRPr="00E94F13">
              <w:rPr>
                <w:sz w:val="22"/>
                <w:szCs w:val="22"/>
              </w:rPr>
              <w:t>уракен</w:t>
            </w:r>
            <w:proofErr w:type="spellEnd"/>
            <w:r w:rsidRPr="00E94F13">
              <w:rPr>
                <w:sz w:val="22"/>
                <w:szCs w:val="22"/>
              </w:rPr>
              <w:t xml:space="preserve"> маваши учи, </w:t>
            </w:r>
            <w:proofErr w:type="spellStart"/>
            <w:r w:rsidRPr="00E94F13">
              <w:rPr>
                <w:sz w:val="22"/>
                <w:szCs w:val="22"/>
              </w:rPr>
              <w:t>нихон</w:t>
            </w:r>
            <w:proofErr w:type="spellEnd"/>
            <w:r w:rsidRPr="00E94F13">
              <w:rPr>
                <w:sz w:val="22"/>
                <w:szCs w:val="22"/>
              </w:rPr>
              <w:t xml:space="preserve"> </w:t>
            </w:r>
            <w:proofErr w:type="spellStart"/>
            <w:r w:rsidRPr="00E94F13">
              <w:rPr>
                <w:sz w:val="22"/>
                <w:szCs w:val="22"/>
              </w:rPr>
              <w:t>нукитэ</w:t>
            </w:r>
            <w:proofErr w:type="spellEnd"/>
            <w:r w:rsidRPr="00E94F13">
              <w:rPr>
                <w:sz w:val="22"/>
                <w:szCs w:val="22"/>
              </w:rPr>
              <w:t xml:space="preserve">, </w:t>
            </w:r>
            <w:proofErr w:type="spellStart"/>
            <w:r w:rsidRPr="00E94F13">
              <w:rPr>
                <w:sz w:val="22"/>
                <w:szCs w:val="22"/>
              </w:rPr>
              <w:t>ёхон</w:t>
            </w:r>
            <w:proofErr w:type="spellEnd"/>
            <w:r w:rsidRPr="00E94F13">
              <w:rPr>
                <w:sz w:val="22"/>
                <w:szCs w:val="22"/>
              </w:rPr>
              <w:t xml:space="preserve"> </w:t>
            </w:r>
            <w:proofErr w:type="spellStart"/>
            <w:r w:rsidRPr="00E94F13">
              <w:rPr>
                <w:sz w:val="22"/>
                <w:szCs w:val="22"/>
              </w:rPr>
              <w:t>нукитэ</w:t>
            </w:r>
            <w:proofErr w:type="spellEnd"/>
            <w:r w:rsidRPr="00E94F13">
              <w:rPr>
                <w:sz w:val="22"/>
                <w:szCs w:val="22"/>
              </w:rPr>
              <w:t xml:space="preserve"> (2 уровня),</w:t>
            </w:r>
          </w:p>
          <w:p w14:paraId="5D7FA0CA"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дзюдзи</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(2 уровня)</w:t>
            </w:r>
          </w:p>
          <w:p w14:paraId="04484080"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хайсоку</w:t>
            </w:r>
            <w:proofErr w:type="spellEnd"/>
            <w:r w:rsidRPr="00E94F13">
              <w:rPr>
                <w:sz w:val="22"/>
                <w:szCs w:val="22"/>
              </w:rPr>
              <w:t xml:space="preserve">, </w:t>
            </w:r>
            <w:proofErr w:type="spellStart"/>
            <w:r w:rsidRPr="00E94F13">
              <w:rPr>
                <w:sz w:val="22"/>
                <w:szCs w:val="22"/>
              </w:rPr>
              <w:t>чусоку</w:t>
            </w:r>
            <w:proofErr w:type="spellEnd"/>
            <w:r w:rsidRPr="00E94F13">
              <w:rPr>
                <w:sz w:val="22"/>
                <w:szCs w:val="22"/>
              </w:rPr>
              <w:t xml:space="preserve">), </w:t>
            </w:r>
            <w:proofErr w:type="spellStart"/>
            <w:r w:rsidRPr="00E94F13">
              <w:rPr>
                <w:sz w:val="22"/>
                <w:szCs w:val="22"/>
              </w:rPr>
              <w:t>кансэцу</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(45</w:t>
            </w:r>
            <w:proofErr w:type="gramStart"/>
            <w:r w:rsidRPr="00E94F13">
              <w:rPr>
                <w:sz w:val="22"/>
                <w:szCs w:val="22"/>
              </w:rPr>
              <w:t>) ,</w:t>
            </w:r>
            <w:proofErr w:type="gram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p>
          <w:p w14:paraId="62DF1D2E"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чудан</w:t>
            </w:r>
            <w:proofErr w:type="spellEnd"/>
            <w:r w:rsidRPr="00E94F13">
              <w:rPr>
                <w:sz w:val="22"/>
                <w:szCs w:val="22"/>
              </w:rPr>
              <w:t xml:space="preserve"> (90, 45, прямо)</w:t>
            </w:r>
          </w:p>
          <w:p w14:paraId="246F4DC5"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Сэйкен</w:t>
            </w:r>
            <w:proofErr w:type="spellEnd"/>
            <w:r w:rsidRPr="00E94F13">
              <w:rPr>
                <w:sz w:val="22"/>
                <w:szCs w:val="22"/>
              </w:rPr>
              <w:t xml:space="preserve"> цуки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учи </w:t>
            </w:r>
            <w:proofErr w:type="spellStart"/>
            <w:r w:rsidRPr="00E94F13">
              <w:rPr>
                <w:sz w:val="22"/>
                <w:szCs w:val="22"/>
              </w:rPr>
              <w:t>маэ</w:t>
            </w:r>
            <w:proofErr w:type="spellEnd"/>
          </w:p>
          <w:p w14:paraId="5D075329" w14:textId="77777777" w:rsidR="00CD54C6" w:rsidRPr="00E94F13" w:rsidRDefault="00CD54C6" w:rsidP="00CD54C6">
            <w:pPr>
              <w:jc w:val="both"/>
              <w:rPr>
                <w:sz w:val="22"/>
                <w:szCs w:val="22"/>
              </w:rPr>
            </w:pPr>
            <w:r w:rsidRPr="00E94F13">
              <w:rPr>
                <w:sz w:val="22"/>
                <w:szCs w:val="22"/>
              </w:rPr>
              <w:t xml:space="preserve"> 4. Сото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p>
          <w:p w14:paraId="7D0E2881" w14:textId="77777777" w:rsidR="00CD54C6" w:rsidRPr="00E94F13" w:rsidRDefault="00CD54C6" w:rsidP="00CD54C6">
            <w:pPr>
              <w:jc w:val="both"/>
              <w:rPr>
                <w:sz w:val="22"/>
                <w:szCs w:val="22"/>
              </w:rPr>
            </w:pPr>
            <w:r w:rsidRPr="00E94F13">
              <w:rPr>
                <w:sz w:val="22"/>
                <w:szCs w:val="22"/>
              </w:rPr>
              <w:t xml:space="preserve"> учи</w:t>
            </w:r>
          </w:p>
          <w:p w14:paraId="2334CA30"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ороши</w:t>
            </w:r>
            <w:proofErr w:type="spellEnd"/>
            <w:r w:rsidRPr="00E94F13">
              <w:rPr>
                <w:sz w:val="22"/>
                <w:szCs w:val="22"/>
              </w:rPr>
              <w:t xml:space="preserve"> учи</w:t>
            </w:r>
          </w:p>
          <w:p w14:paraId="3B3D4783" w14:textId="77777777" w:rsidR="00CD54C6" w:rsidRPr="00E94F13" w:rsidRDefault="00CD54C6" w:rsidP="00CD54C6">
            <w:pPr>
              <w:jc w:val="both"/>
              <w:rPr>
                <w:sz w:val="22"/>
                <w:szCs w:val="22"/>
              </w:rPr>
            </w:pPr>
            <w:r w:rsidRPr="00E94F13">
              <w:rPr>
                <w:sz w:val="22"/>
                <w:szCs w:val="22"/>
              </w:rPr>
              <w:t xml:space="preserve"> 6.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(ой цуки),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(ой</w:t>
            </w:r>
          </w:p>
          <w:p w14:paraId="38ED4FA5" w14:textId="77777777" w:rsidR="00CD54C6" w:rsidRPr="00E94F13" w:rsidRDefault="00CD54C6" w:rsidP="00CD54C6">
            <w:pPr>
              <w:jc w:val="both"/>
              <w:rPr>
                <w:sz w:val="22"/>
                <w:szCs w:val="22"/>
              </w:rPr>
            </w:pPr>
            <w:r w:rsidRPr="00E94F13">
              <w:rPr>
                <w:sz w:val="22"/>
                <w:szCs w:val="22"/>
              </w:rPr>
              <w:t xml:space="preserve"> цуки)</w:t>
            </w:r>
          </w:p>
          <w:p w14:paraId="03154BBB" w14:textId="77777777" w:rsidR="00CD54C6" w:rsidRPr="00E94F13" w:rsidRDefault="00CD54C6" w:rsidP="00CD54C6">
            <w:pPr>
              <w:jc w:val="both"/>
              <w:rPr>
                <w:sz w:val="22"/>
                <w:szCs w:val="22"/>
              </w:rPr>
            </w:pPr>
            <w:r w:rsidRPr="00E94F13">
              <w:rPr>
                <w:sz w:val="22"/>
                <w:szCs w:val="22"/>
              </w:rPr>
              <w:t xml:space="preserve"> 7. Нихон/</w:t>
            </w:r>
            <w:proofErr w:type="spellStart"/>
            <w:r w:rsidRPr="00E94F13">
              <w:rPr>
                <w:sz w:val="22"/>
                <w:szCs w:val="22"/>
              </w:rPr>
              <w:t>самбон</w:t>
            </w:r>
            <w:proofErr w:type="spellEnd"/>
            <w:r w:rsidRPr="00E94F13">
              <w:rPr>
                <w:sz w:val="22"/>
                <w:szCs w:val="22"/>
              </w:rPr>
              <w:t xml:space="preserve">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нихон</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p>
          <w:p w14:paraId="6306EFCA" w14:textId="77777777" w:rsidR="00CD54C6" w:rsidRPr="00E94F13" w:rsidRDefault="00CD54C6" w:rsidP="00CD54C6">
            <w:pPr>
              <w:jc w:val="both"/>
              <w:rPr>
                <w:sz w:val="22"/>
                <w:szCs w:val="22"/>
              </w:rPr>
            </w:pPr>
            <w:r w:rsidRPr="00E94F13">
              <w:rPr>
                <w:sz w:val="22"/>
                <w:szCs w:val="22"/>
              </w:rPr>
              <w:t xml:space="preserve"> 90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45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p>
          <w:p w14:paraId="1C2A14B2" w14:textId="77777777" w:rsidR="00CD54C6" w:rsidRPr="00E94F13" w:rsidRDefault="00CD54C6" w:rsidP="00CD54C6">
            <w:pPr>
              <w:jc w:val="both"/>
              <w:rPr>
                <w:sz w:val="22"/>
                <w:szCs w:val="22"/>
              </w:rPr>
            </w:pPr>
            <w:r w:rsidRPr="00E94F13">
              <w:rPr>
                <w:sz w:val="22"/>
                <w:szCs w:val="22"/>
              </w:rPr>
              <w:t xml:space="preserve"> 8. </w:t>
            </w:r>
            <w:proofErr w:type="spellStart"/>
            <w:r w:rsidRPr="00E94F13">
              <w:rPr>
                <w:sz w:val="22"/>
                <w:szCs w:val="22"/>
              </w:rPr>
              <w:t>Кансэцу</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45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45 (наоборот)</w:t>
            </w:r>
          </w:p>
          <w:p w14:paraId="1568A1E5" w14:textId="77777777" w:rsidR="00CD54C6" w:rsidRPr="00E94F13" w:rsidRDefault="00CD54C6" w:rsidP="00CD54C6">
            <w:pPr>
              <w:jc w:val="both"/>
              <w:rPr>
                <w:sz w:val="22"/>
                <w:szCs w:val="22"/>
              </w:rPr>
            </w:pPr>
            <w:r w:rsidRPr="00E94F13">
              <w:rPr>
                <w:sz w:val="22"/>
                <w:szCs w:val="22"/>
              </w:rPr>
              <w:t xml:space="preserve"> 9.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(наоборот)</w:t>
            </w:r>
          </w:p>
          <w:p w14:paraId="6A178EA1" w14:textId="77777777" w:rsidR="00CD54C6" w:rsidRPr="00E94F13" w:rsidRDefault="00CD54C6" w:rsidP="00CD54C6">
            <w:pPr>
              <w:jc w:val="both"/>
              <w:rPr>
                <w:sz w:val="22"/>
                <w:szCs w:val="22"/>
              </w:rPr>
            </w:pPr>
            <w:r w:rsidRPr="00E94F13">
              <w:rPr>
                <w:sz w:val="22"/>
                <w:szCs w:val="22"/>
              </w:rPr>
              <w:t xml:space="preserve">б) из </w:t>
            </w:r>
            <w:proofErr w:type="spellStart"/>
            <w:r w:rsidRPr="00E94F13">
              <w:rPr>
                <w:sz w:val="22"/>
                <w:szCs w:val="22"/>
              </w:rPr>
              <w:t>Дзенкуцу</w:t>
            </w:r>
            <w:proofErr w:type="spellEnd"/>
            <w:r w:rsidRPr="00E94F13">
              <w:rPr>
                <w:sz w:val="22"/>
                <w:szCs w:val="22"/>
              </w:rPr>
              <w:t xml:space="preserve"> дачи 45</w:t>
            </w:r>
          </w:p>
          <w:p w14:paraId="24C7986C"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90 (</w:t>
            </w:r>
            <w:proofErr w:type="spellStart"/>
            <w:r w:rsidRPr="00E94F13">
              <w:rPr>
                <w:sz w:val="22"/>
                <w:szCs w:val="22"/>
              </w:rPr>
              <w:t>уракен</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w:t>
            </w:r>
          </w:p>
          <w:p w14:paraId="182F2A39"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90 (</w:t>
            </w:r>
            <w:proofErr w:type="spellStart"/>
            <w:r w:rsidRPr="00E94F13">
              <w:rPr>
                <w:sz w:val="22"/>
                <w:szCs w:val="22"/>
              </w:rPr>
              <w:t>уракен</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w:t>
            </w:r>
          </w:p>
          <w:p w14:paraId="64738F04" w14:textId="77777777" w:rsidR="00CD54C6" w:rsidRPr="00E94F13" w:rsidRDefault="00CD54C6" w:rsidP="00CD54C6">
            <w:pPr>
              <w:jc w:val="both"/>
              <w:rPr>
                <w:sz w:val="22"/>
                <w:szCs w:val="22"/>
              </w:rPr>
            </w:pPr>
            <w:r w:rsidRPr="00E94F13">
              <w:rPr>
                <w:sz w:val="22"/>
                <w:szCs w:val="22"/>
              </w:rPr>
              <w:t>б) из Киба дачи 45</w:t>
            </w:r>
          </w:p>
          <w:p w14:paraId="40428324"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Уракен</w:t>
            </w:r>
            <w:proofErr w:type="spellEnd"/>
            <w:r w:rsidRPr="00E94F13">
              <w:rPr>
                <w:sz w:val="22"/>
                <w:szCs w:val="22"/>
              </w:rPr>
              <w:t xml:space="preserve"> саю учи</w:t>
            </w:r>
          </w:p>
          <w:p w14:paraId="52ADCB20"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p>
          <w:p w14:paraId="70567CAA" w14:textId="77777777" w:rsidR="00CD54C6" w:rsidRPr="00E94F13" w:rsidRDefault="00CD54C6" w:rsidP="00CD54C6">
            <w:pPr>
              <w:jc w:val="both"/>
              <w:rPr>
                <w:sz w:val="22"/>
                <w:szCs w:val="22"/>
              </w:rPr>
            </w:pPr>
            <w:r w:rsidRPr="00E94F13">
              <w:rPr>
                <w:sz w:val="22"/>
                <w:szCs w:val="22"/>
              </w:rPr>
              <w:t>в) из Киба дачи 90</w:t>
            </w:r>
          </w:p>
          <w:p w14:paraId="40F97121"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Кансэцу</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уширо</w:t>
            </w:r>
            <w:proofErr w:type="spellEnd"/>
            <w:r w:rsidRPr="00E94F13">
              <w:rPr>
                <w:sz w:val="22"/>
                <w:szCs w:val="22"/>
              </w:rPr>
              <w:t xml:space="preserve"> косо, </w:t>
            </w:r>
            <w:proofErr w:type="spellStart"/>
            <w:r w:rsidRPr="00E94F13">
              <w:rPr>
                <w:sz w:val="22"/>
                <w:szCs w:val="22"/>
              </w:rPr>
              <w:t>маэ</w:t>
            </w:r>
            <w:proofErr w:type="spellEnd"/>
            <w:r w:rsidRPr="00E94F13">
              <w:rPr>
                <w:sz w:val="22"/>
                <w:szCs w:val="22"/>
              </w:rPr>
              <w:t xml:space="preserve"> косо)</w:t>
            </w:r>
          </w:p>
          <w:p w14:paraId="3C75E411"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Уширо</w:t>
            </w:r>
            <w:proofErr w:type="spellEnd"/>
            <w:r w:rsidRPr="00E94F13">
              <w:rPr>
                <w:sz w:val="22"/>
                <w:szCs w:val="22"/>
              </w:rPr>
              <w:t xml:space="preserve"> косо + </w:t>
            </w:r>
            <w:proofErr w:type="spellStart"/>
            <w:r w:rsidRPr="00E94F13">
              <w:rPr>
                <w:sz w:val="22"/>
                <w:szCs w:val="22"/>
              </w:rPr>
              <w:t>кансэцу</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уширо</w:t>
            </w:r>
            <w:proofErr w:type="spellEnd"/>
            <w:r w:rsidRPr="00E94F13">
              <w:rPr>
                <w:sz w:val="22"/>
                <w:szCs w:val="22"/>
              </w:rPr>
              <w:t xml:space="preserve"> косо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гэдан</w:t>
            </w:r>
            <w:proofErr w:type="spellEnd"/>
          </w:p>
          <w:p w14:paraId="11BB3B4B" w14:textId="77777777" w:rsidR="00CD54C6" w:rsidRPr="00E94F13" w:rsidRDefault="00CD54C6" w:rsidP="00CD54C6">
            <w:pPr>
              <w:jc w:val="both"/>
              <w:rPr>
                <w:sz w:val="22"/>
                <w:szCs w:val="22"/>
              </w:rPr>
            </w:pPr>
            <w:r w:rsidRPr="00E94F13">
              <w:rPr>
                <w:sz w:val="22"/>
                <w:szCs w:val="22"/>
              </w:rPr>
              <w:t xml:space="preserve"> маваши </w:t>
            </w:r>
            <w:proofErr w:type="spellStart"/>
            <w:r w:rsidRPr="00E94F13">
              <w:rPr>
                <w:sz w:val="22"/>
                <w:szCs w:val="22"/>
              </w:rPr>
              <w:t>гери</w:t>
            </w:r>
            <w:proofErr w:type="spellEnd"/>
          </w:p>
          <w:p w14:paraId="56DE5AED" w14:textId="77777777" w:rsidR="00CD54C6" w:rsidRPr="00E94F13" w:rsidRDefault="00CD54C6" w:rsidP="00CD54C6">
            <w:pPr>
              <w:jc w:val="both"/>
              <w:rPr>
                <w:sz w:val="22"/>
                <w:szCs w:val="22"/>
              </w:rPr>
            </w:pPr>
            <w:r w:rsidRPr="00E94F13">
              <w:rPr>
                <w:sz w:val="22"/>
                <w:szCs w:val="22"/>
              </w:rPr>
              <w:t xml:space="preserve"> 3. Сото маваши </w:t>
            </w:r>
            <w:proofErr w:type="spellStart"/>
            <w:r w:rsidRPr="00E94F13">
              <w:rPr>
                <w:sz w:val="22"/>
                <w:szCs w:val="22"/>
              </w:rPr>
              <w:t>кеаге</w:t>
            </w:r>
            <w:proofErr w:type="spellEnd"/>
            <w:r w:rsidRPr="00E94F13">
              <w:rPr>
                <w:sz w:val="22"/>
                <w:szCs w:val="22"/>
              </w:rPr>
              <w:t xml:space="preserve"> (ногу вперед) +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p>
          <w:p w14:paraId="2B531628" w14:textId="77777777" w:rsidR="00CD54C6" w:rsidRPr="00E94F13" w:rsidRDefault="00CD54C6" w:rsidP="00CD54C6">
            <w:pPr>
              <w:jc w:val="both"/>
              <w:rPr>
                <w:sz w:val="22"/>
                <w:szCs w:val="22"/>
              </w:rPr>
            </w:pPr>
            <w:r w:rsidRPr="00E94F13">
              <w:rPr>
                <w:sz w:val="22"/>
                <w:szCs w:val="22"/>
              </w:rPr>
              <w:t xml:space="preserve">г) из </w:t>
            </w:r>
            <w:proofErr w:type="spellStart"/>
            <w:r w:rsidRPr="00E94F13">
              <w:rPr>
                <w:sz w:val="22"/>
                <w:szCs w:val="22"/>
              </w:rPr>
              <w:t>Санчин</w:t>
            </w:r>
            <w:proofErr w:type="spellEnd"/>
            <w:r w:rsidRPr="00E94F13">
              <w:rPr>
                <w:sz w:val="22"/>
                <w:szCs w:val="22"/>
              </w:rPr>
              <w:t xml:space="preserve"> дачи</w:t>
            </w:r>
          </w:p>
          <w:p w14:paraId="2D85D120"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Сэйкен</w:t>
            </w:r>
            <w:proofErr w:type="spellEnd"/>
            <w:r w:rsidRPr="00E94F13">
              <w:rPr>
                <w:sz w:val="22"/>
                <w:szCs w:val="22"/>
              </w:rPr>
              <w:t xml:space="preserve"> цуки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w:t>
            </w:r>
          </w:p>
          <w:p w14:paraId="01B4953E" w14:textId="77777777" w:rsidR="00CD54C6" w:rsidRPr="00E94F13" w:rsidRDefault="00CD54C6" w:rsidP="00CD54C6">
            <w:pPr>
              <w:jc w:val="both"/>
              <w:rPr>
                <w:sz w:val="22"/>
                <w:szCs w:val="22"/>
              </w:rPr>
            </w:pPr>
            <w:r w:rsidRPr="00E94F13">
              <w:rPr>
                <w:sz w:val="22"/>
                <w:szCs w:val="22"/>
              </w:rPr>
              <w:t xml:space="preserve">д) из </w:t>
            </w:r>
            <w:proofErr w:type="spellStart"/>
            <w:r w:rsidRPr="00E94F13">
              <w:rPr>
                <w:sz w:val="22"/>
                <w:szCs w:val="22"/>
              </w:rPr>
              <w:t>Кокуцу</w:t>
            </w:r>
            <w:proofErr w:type="spellEnd"/>
            <w:r w:rsidRPr="00E94F13">
              <w:rPr>
                <w:sz w:val="22"/>
                <w:szCs w:val="22"/>
              </w:rPr>
              <w:t xml:space="preserve"> дачи</w:t>
            </w:r>
          </w:p>
          <w:p w14:paraId="07CE0C1F"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Уракен</w:t>
            </w:r>
            <w:proofErr w:type="spellEnd"/>
            <w:r w:rsidRPr="00E94F13">
              <w:rPr>
                <w:sz w:val="22"/>
                <w:szCs w:val="22"/>
              </w:rPr>
              <w:t xml:space="preserve"> маваши учи (в перемещении назад)</w:t>
            </w:r>
          </w:p>
          <w:p w14:paraId="06B3B545"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(в перемещении назад)</w:t>
            </w:r>
          </w:p>
          <w:p w14:paraId="373DBE6C"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Осай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ёхон</w:t>
            </w:r>
            <w:proofErr w:type="spellEnd"/>
            <w:r w:rsidRPr="00E94F13">
              <w:rPr>
                <w:sz w:val="22"/>
                <w:szCs w:val="22"/>
              </w:rPr>
              <w:t xml:space="preserve"> </w:t>
            </w:r>
            <w:proofErr w:type="spellStart"/>
            <w:r w:rsidRPr="00E94F13">
              <w:rPr>
                <w:sz w:val="22"/>
                <w:szCs w:val="22"/>
              </w:rPr>
              <w:t>нукитэ</w:t>
            </w:r>
            <w:proofErr w:type="spellEnd"/>
          </w:p>
          <w:p w14:paraId="56BEFFD1" w14:textId="77777777" w:rsidR="00CD54C6" w:rsidRPr="00E94F13" w:rsidRDefault="00CD54C6" w:rsidP="00CD54C6">
            <w:pPr>
              <w:jc w:val="both"/>
              <w:rPr>
                <w:sz w:val="22"/>
                <w:szCs w:val="22"/>
              </w:rPr>
            </w:pPr>
            <w:r w:rsidRPr="00E94F13">
              <w:rPr>
                <w:sz w:val="22"/>
                <w:szCs w:val="22"/>
              </w:rPr>
              <w:t xml:space="preserve">е)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кокуцу</w:t>
            </w:r>
            <w:proofErr w:type="spellEnd"/>
            <w:r w:rsidRPr="00E94F13">
              <w:rPr>
                <w:sz w:val="22"/>
                <w:szCs w:val="22"/>
              </w:rPr>
              <w:t xml:space="preserve"> дачи</w:t>
            </w:r>
          </w:p>
          <w:p w14:paraId="7868CBEA" w14:textId="77777777" w:rsidR="00CD54C6" w:rsidRPr="00E94F13" w:rsidRDefault="00CD54C6" w:rsidP="00CD54C6">
            <w:pPr>
              <w:jc w:val="both"/>
              <w:rPr>
                <w:sz w:val="22"/>
                <w:szCs w:val="22"/>
              </w:rPr>
            </w:pPr>
            <w:r w:rsidRPr="00E94F13">
              <w:rPr>
                <w:sz w:val="22"/>
                <w:szCs w:val="22"/>
              </w:rPr>
              <w:t xml:space="preserve"> 1. Шаг вперед в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уракен</w:t>
            </w:r>
            <w:proofErr w:type="spellEnd"/>
            <w:r w:rsidRPr="00E94F13">
              <w:rPr>
                <w:sz w:val="22"/>
                <w:szCs w:val="22"/>
              </w:rPr>
              <w:t xml:space="preserve"> хороши учи + </w:t>
            </w:r>
            <w:proofErr w:type="spellStart"/>
            <w:r w:rsidRPr="00E94F13">
              <w:rPr>
                <w:sz w:val="22"/>
                <w:szCs w:val="22"/>
              </w:rPr>
              <w:t>отшаг</w:t>
            </w:r>
            <w:proofErr w:type="spellEnd"/>
            <w:r w:rsidRPr="00E94F13">
              <w:rPr>
                <w:sz w:val="22"/>
                <w:szCs w:val="22"/>
              </w:rPr>
              <w:t xml:space="preserve"> в </w:t>
            </w:r>
            <w:proofErr w:type="spellStart"/>
            <w:r w:rsidRPr="00E94F13">
              <w:rPr>
                <w:sz w:val="22"/>
                <w:szCs w:val="22"/>
              </w:rPr>
              <w:t>кокуцу</w:t>
            </w:r>
            <w:proofErr w:type="spellEnd"/>
          </w:p>
          <w:p w14:paraId="6763CBCA" w14:textId="77777777" w:rsidR="00CD54C6" w:rsidRPr="00E94F13" w:rsidRDefault="00CD54C6" w:rsidP="00CD54C6">
            <w:pPr>
              <w:jc w:val="both"/>
              <w:rPr>
                <w:sz w:val="22"/>
                <w:szCs w:val="22"/>
              </w:rPr>
            </w:pPr>
            <w:r w:rsidRPr="00E94F13">
              <w:rPr>
                <w:sz w:val="22"/>
                <w:szCs w:val="22"/>
              </w:rPr>
              <w:t xml:space="preserve"> дачи + </w:t>
            </w:r>
            <w:proofErr w:type="spellStart"/>
            <w:r w:rsidRPr="00E94F13">
              <w:rPr>
                <w:sz w:val="22"/>
                <w:szCs w:val="22"/>
              </w:rPr>
              <w:t>уракен</w:t>
            </w:r>
            <w:proofErr w:type="spellEnd"/>
            <w:r w:rsidRPr="00E94F13">
              <w:rPr>
                <w:sz w:val="22"/>
                <w:szCs w:val="22"/>
              </w:rPr>
              <w:t xml:space="preserve"> маваши учи</w:t>
            </w:r>
          </w:p>
          <w:p w14:paraId="7A8DE0EA" w14:textId="77777777" w:rsidR="00CD54C6" w:rsidRPr="00E94F13" w:rsidRDefault="00CD54C6" w:rsidP="00CD54C6">
            <w:pPr>
              <w:jc w:val="both"/>
              <w:rPr>
                <w:sz w:val="22"/>
                <w:szCs w:val="22"/>
              </w:rPr>
            </w:pPr>
            <w:r w:rsidRPr="00E94F13">
              <w:rPr>
                <w:sz w:val="22"/>
                <w:szCs w:val="22"/>
              </w:rPr>
              <w:t xml:space="preserve"> 2. Шаг вперед в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 </w:t>
            </w:r>
            <w:proofErr w:type="spellStart"/>
            <w:r w:rsidRPr="00E94F13">
              <w:rPr>
                <w:sz w:val="22"/>
                <w:szCs w:val="22"/>
              </w:rPr>
              <w:t>отшаг</w:t>
            </w:r>
            <w:proofErr w:type="spellEnd"/>
            <w:r w:rsidRPr="00E94F13">
              <w:rPr>
                <w:sz w:val="22"/>
                <w:szCs w:val="22"/>
              </w:rPr>
              <w:t xml:space="preserve"> в </w:t>
            </w:r>
            <w:proofErr w:type="spellStart"/>
            <w:r w:rsidRPr="00E94F13">
              <w:rPr>
                <w:sz w:val="22"/>
                <w:szCs w:val="22"/>
              </w:rPr>
              <w:t>кокуцу</w:t>
            </w:r>
            <w:proofErr w:type="spellEnd"/>
          </w:p>
          <w:p w14:paraId="2FFA7DB9" w14:textId="77777777" w:rsidR="00CD54C6" w:rsidRPr="00E94F13" w:rsidRDefault="00CD54C6" w:rsidP="00CD54C6">
            <w:pPr>
              <w:jc w:val="both"/>
              <w:rPr>
                <w:sz w:val="22"/>
                <w:szCs w:val="22"/>
              </w:rPr>
            </w:pPr>
            <w:r w:rsidRPr="00E94F13">
              <w:rPr>
                <w:sz w:val="22"/>
                <w:szCs w:val="22"/>
              </w:rPr>
              <w:t xml:space="preserve"> дачи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(наоборот)</w:t>
            </w:r>
          </w:p>
          <w:p w14:paraId="37B600D8" w14:textId="77777777" w:rsidR="00CD54C6" w:rsidRPr="00E94F13" w:rsidRDefault="00CD54C6" w:rsidP="008C2825">
            <w:pPr>
              <w:jc w:val="both"/>
              <w:rPr>
                <w:sz w:val="22"/>
                <w:szCs w:val="22"/>
              </w:rPr>
            </w:pPr>
          </w:p>
        </w:tc>
      </w:tr>
      <w:tr w:rsidR="00CD54C6" w:rsidRPr="00824F9F" w14:paraId="0BA7D621" w14:textId="77777777" w:rsidTr="00CD54C6">
        <w:tc>
          <w:tcPr>
            <w:tcW w:w="2263" w:type="dxa"/>
            <w:vMerge/>
          </w:tcPr>
          <w:p w14:paraId="495AC74C" w14:textId="77777777" w:rsidR="00CD54C6" w:rsidRDefault="00CD54C6" w:rsidP="008C2825">
            <w:pPr>
              <w:jc w:val="both"/>
              <w:rPr>
                <w:sz w:val="28"/>
                <w:szCs w:val="28"/>
              </w:rPr>
            </w:pPr>
          </w:p>
        </w:tc>
        <w:tc>
          <w:tcPr>
            <w:tcW w:w="2410" w:type="dxa"/>
            <w:vAlign w:val="center"/>
          </w:tcPr>
          <w:p w14:paraId="3A9C94D0" w14:textId="77777777" w:rsidR="00CD54C6" w:rsidRPr="00E94F13" w:rsidRDefault="00CD54C6" w:rsidP="00CD54C6">
            <w:pPr>
              <w:rPr>
                <w:sz w:val="22"/>
                <w:szCs w:val="22"/>
              </w:rPr>
            </w:pPr>
            <w:proofErr w:type="spellStart"/>
            <w:r w:rsidRPr="00E94F13">
              <w:rPr>
                <w:sz w:val="22"/>
                <w:szCs w:val="22"/>
              </w:rPr>
              <w:t>Рэнраку</w:t>
            </w:r>
            <w:proofErr w:type="spellEnd"/>
            <w:r w:rsidRPr="00E94F13">
              <w:rPr>
                <w:sz w:val="22"/>
                <w:szCs w:val="22"/>
              </w:rPr>
              <w:t>:</w:t>
            </w:r>
          </w:p>
        </w:tc>
        <w:tc>
          <w:tcPr>
            <w:tcW w:w="5670" w:type="dxa"/>
          </w:tcPr>
          <w:p w14:paraId="2405C01D" w14:textId="77777777" w:rsidR="00CD54C6" w:rsidRPr="00E94F13" w:rsidRDefault="00CD54C6" w:rsidP="008C2825">
            <w:pPr>
              <w:jc w:val="both"/>
              <w:rPr>
                <w:sz w:val="22"/>
                <w:szCs w:val="22"/>
              </w:rPr>
            </w:pPr>
            <w:r w:rsidRPr="00E94F13">
              <w:rPr>
                <w:sz w:val="22"/>
                <w:szCs w:val="22"/>
              </w:rPr>
              <w:t xml:space="preserve">1. </w:t>
            </w:r>
            <w:proofErr w:type="spellStart"/>
            <w:r w:rsidRPr="00E94F13">
              <w:rPr>
                <w:sz w:val="22"/>
                <w:szCs w:val="22"/>
              </w:rPr>
              <w:t>Кихон</w:t>
            </w:r>
            <w:proofErr w:type="spellEnd"/>
            <w:r w:rsidRPr="00E94F13">
              <w:rPr>
                <w:sz w:val="22"/>
                <w:szCs w:val="22"/>
              </w:rPr>
              <w:t xml:space="preserve"> </w:t>
            </w:r>
            <w:proofErr w:type="spellStart"/>
            <w:r w:rsidRPr="00E94F13">
              <w:rPr>
                <w:sz w:val="22"/>
                <w:szCs w:val="22"/>
              </w:rPr>
              <w:t>рэнраку</w:t>
            </w:r>
            <w:proofErr w:type="spellEnd"/>
            <w:r w:rsidRPr="00E94F13">
              <w:rPr>
                <w:sz w:val="22"/>
                <w:szCs w:val="22"/>
              </w:rPr>
              <w:t xml:space="preserve"> на 11, 9, 8, 7, 6 </w:t>
            </w:r>
            <w:proofErr w:type="spellStart"/>
            <w:r w:rsidRPr="00E94F13">
              <w:rPr>
                <w:sz w:val="22"/>
                <w:szCs w:val="22"/>
              </w:rPr>
              <w:t>кю</w:t>
            </w:r>
            <w:proofErr w:type="spellEnd"/>
            <w:r w:rsidRPr="00E94F13">
              <w:rPr>
                <w:sz w:val="22"/>
                <w:szCs w:val="22"/>
              </w:rPr>
              <w:t xml:space="preserve"> на месте</w:t>
            </w:r>
          </w:p>
        </w:tc>
      </w:tr>
      <w:tr w:rsidR="00CD54C6" w:rsidRPr="00824F9F" w14:paraId="7018A4F5" w14:textId="77777777" w:rsidTr="00CD54C6">
        <w:tc>
          <w:tcPr>
            <w:tcW w:w="2263" w:type="dxa"/>
            <w:vMerge/>
          </w:tcPr>
          <w:p w14:paraId="40CE6F4E" w14:textId="77777777" w:rsidR="00CD54C6" w:rsidRDefault="00CD54C6" w:rsidP="008C2825">
            <w:pPr>
              <w:jc w:val="both"/>
              <w:rPr>
                <w:sz w:val="28"/>
                <w:szCs w:val="28"/>
              </w:rPr>
            </w:pPr>
          </w:p>
        </w:tc>
        <w:tc>
          <w:tcPr>
            <w:tcW w:w="2410" w:type="dxa"/>
            <w:vAlign w:val="center"/>
          </w:tcPr>
          <w:p w14:paraId="4A90C978" w14:textId="77777777" w:rsidR="00CD54C6" w:rsidRPr="00E94F13" w:rsidRDefault="00CD54C6" w:rsidP="00CD54C6">
            <w:pPr>
              <w:rPr>
                <w:sz w:val="22"/>
                <w:szCs w:val="22"/>
              </w:rPr>
            </w:pPr>
            <w:r w:rsidRPr="00E94F13">
              <w:rPr>
                <w:sz w:val="22"/>
                <w:szCs w:val="22"/>
              </w:rPr>
              <w:t>Ката:</w:t>
            </w:r>
          </w:p>
        </w:tc>
        <w:tc>
          <w:tcPr>
            <w:tcW w:w="5670" w:type="dxa"/>
          </w:tcPr>
          <w:p w14:paraId="2F8DDB09" w14:textId="77777777" w:rsidR="00CD54C6" w:rsidRPr="00E94F13" w:rsidRDefault="00CD54C6" w:rsidP="008C2825">
            <w:pPr>
              <w:jc w:val="both"/>
              <w:rPr>
                <w:sz w:val="22"/>
                <w:szCs w:val="22"/>
              </w:rPr>
            </w:pPr>
            <w:r w:rsidRPr="00E94F13">
              <w:rPr>
                <w:sz w:val="22"/>
                <w:szCs w:val="22"/>
              </w:rPr>
              <w:t xml:space="preserve">1. </w:t>
            </w:r>
            <w:proofErr w:type="spellStart"/>
            <w:r w:rsidRPr="00E94F13">
              <w:rPr>
                <w:sz w:val="22"/>
                <w:szCs w:val="22"/>
              </w:rPr>
              <w:t>Пинан</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ни, </w:t>
            </w:r>
            <w:proofErr w:type="spellStart"/>
            <w:r w:rsidRPr="00E94F13">
              <w:rPr>
                <w:sz w:val="22"/>
                <w:szCs w:val="22"/>
              </w:rPr>
              <w:t>тайкёку</w:t>
            </w:r>
            <w:proofErr w:type="spellEnd"/>
            <w:r w:rsidRPr="00E94F13">
              <w:rPr>
                <w:sz w:val="22"/>
                <w:szCs w:val="22"/>
              </w:rPr>
              <w:t xml:space="preserve"> </w:t>
            </w:r>
            <w:proofErr w:type="spellStart"/>
            <w:r w:rsidRPr="00E94F13">
              <w:rPr>
                <w:sz w:val="22"/>
                <w:szCs w:val="22"/>
              </w:rPr>
              <w:t>сокуги</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w:t>
            </w:r>
            <w:proofErr w:type="spellStart"/>
            <w:r w:rsidRPr="00E94F13">
              <w:rPr>
                <w:sz w:val="22"/>
                <w:szCs w:val="22"/>
              </w:rPr>
              <w:t>ичи</w:t>
            </w:r>
            <w:proofErr w:type="spellEnd"/>
          </w:p>
        </w:tc>
      </w:tr>
      <w:tr w:rsidR="00CD54C6" w:rsidRPr="00824F9F" w14:paraId="7D606517" w14:textId="77777777" w:rsidTr="00CD54C6">
        <w:tc>
          <w:tcPr>
            <w:tcW w:w="2263" w:type="dxa"/>
            <w:vMerge/>
          </w:tcPr>
          <w:p w14:paraId="7C7D5026" w14:textId="77777777" w:rsidR="00CD54C6" w:rsidRDefault="00CD54C6" w:rsidP="008C2825">
            <w:pPr>
              <w:jc w:val="both"/>
              <w:rPr>
                <w:sz w:val="28"/>
                <w:szCs w:val="28"/>
              </w:rPr>
            </w:pPr>
          </w:p>
        </w:tc>
        <w:tc>
          <w:tcPr>
            <w:tcW w:w="2410" w:type="dxa"/>
            <w:vAlign w:val="center"/>
          </w:tcPr>
          <w:p w14:paraId="6E78B976" w14:textId="77777777" w:rsidR="00CD54C6" w:rsidRPr="00E94F13" w:rsidRDefault="00CD54C6" w:rsidP="00CD54C6">
            <w:pPr>
              <w:rPr>
                <w:sz w:val="22"/>
                <w:szCs w:val="22"/>
              </w:rPr>
            </w:pPr>
            <w:r w:rsidRPr="00E94F13">
              <w:rPr>
                <w:sz w:val="22"/>
                <w:szCs w:val="22"/>
              </w:rPr>
              <w:t>Кондиция:</w:t>
            </w:r>
          </w:p>
          <w:p w14:paraId="286FE738" w14:textId="77777777" w:rsidR="00CD54C6" w:rsidRPr="00E94F13" w:rsidRDefault="00CD54C6" w:rsidP="00CD54C6">
            <w:pPr>
              <w:rPr>
                <w:sz w:val="22"/>
                <w:szCs w:val="22"/>
              </w:rPr>
            </w:pPr>
          </w:p>
        </w:tc>
        <w:tc>
          <w:tcPr>
            <w:tcW w:w="5670" w:type="dxa"/>
          </w:tcPr>
          <w:p w14:paraId="680612DA" w14:textId="77777777" w:rsidR="00CD54C6" w:rsidRPr="00E94F13" w:rsidRDefault="00CD54C6" w:rsidP="00CD54C6">
            <w:pPr>
              <w:jc w:val="both"/>
              <w:rPr>
                <w:sz w:val="22"/>
                <w:szCs w:val="22"/>
              </w:rPr>
            </w:pPr>
            <w:r w:rsidRPr="00E94F13">
              <w:rPr>
                <w:sz w:val="22"/>
                <w:szCs w:val="22"/>
              </w:rPr>
              <w:t xml:space="preserve">1.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в перемещении вперед (5 мин)</w:t>
            </w:r>
          </w:p>
          <w:p w14:paraId="4C0E2849"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на месте (5 мин)</w:t>
            </w:r>
          </w:p>
          <w:p w14:paraId="562C525C" w14:textId="77777777" w:rsidR="00CD54C6" w:rsidRPr="00E94F13" w:rsidRDefault="00CD54C6" w:rsidP="008C2825">
            <w:pPr>
              <w:jc w:val="both"/>
              <w:rPr>
                <w:sz w:val="22"/>
                <w:szCs w:val="22"/>
              </w:rPr>
            </w:pPr>
            <w:r w:rsidRPr="00E94F13">
              <w:rPr>
                <w:sz w:val="22"/>
                <w:szCs w:val="22"/>
              </w:rPr>
              <w:lastRenderedPageBreak/>
              <w:t xml:space="preserve"> 3. 45 отжиманий на </w:t>
            </w:r>
            <w:proofErr w:type="spellStart"/>
            <w:r w:rsidRPr="00E94F13">
              <w:rPr>
                <w:sz w:val="22"/>
                <w:szCs w:val="22"/>
              </w:rPr>
              <w:t>сэйкен</w:t>
            </w:r>
            <w:proofErr w:type="spellEnd"/>
            <w:r w:rsidRPr="00E94F13">
              <w:rPr>
                <w:sz w:val="22"/>
                <w:szCs w:val="22"/>
              </w:rPr>
              <w:t xml:space="preserve">, 50 подъемов туловища, 45 </w:t>
            </w:r>
            <w:proofErr w:type="spellStart"/>
            <w:r w:rsidRPr="00E94F13">
              <w:rPr>
                <w:sz w:val="22"/>
                <w:szCs w:val="22"/>
              </w:rPr>
              <w:t>выпрыгиваний</w:t>
            </w:r>
            <w:proofErr w:type="spellEnd"/>
          </w:p>
        </w:tc>
      </w:tr>
      <w:tr w:rsidR="00CD54C6" w:rsidRPr="00824F9F" w14:paraId="75B10DEF" w14:textId="77777777" w:rsidTr="00CD54C6">
        <w:tc>
          <w:tcPr>
            <w:tcW w:w="2263" w:type="dxa"/>
            <w:vMerge/>
          </w:tcPr>
          <w:p w14:paraId="7613231B" w14:textId="77777777" w:rsidR="00CD54C6" w:rsidRDefault="00CD54C6" w:rsidP="008C2825">
            <w:pPr>
              <w:jc w:val="both"/>
              <w:rPr>
                <w:sz w:val="28"/>
                <w:szCs w:val="28"/>
              </w:rPr>
            </w:pPr>
          </w:p>
        </w:tc>
        <w:tc>
          <w:tcPr>
            <w:tcW w:w="2410" w:type="dxa"/>
            <w:vAlign w:val="center"/>
          </w:tcPr>
          <w:p w14:paraId="5736B779" w14:textId="77777777" w:rsidR="00CD54C6" w:rsidRPr="00E94F13" w:rsidRDefault="00CD54C6" w:rsidP="00CD54C6">
            <w:pPr>
              <w:rPr>
                <w:sz w:val="22"/>
                <w:szCs w:val="22"/>
              </w:rPr>
            </w:pPr>
            <w:r w:rsidRPr="00E94F13">
              <w:rPr>
                <w:sz w:val="22"/>
                <w:szCs w:val="22"/>
              </w:rPr>
              <w:t>Кумитэ:</w:t>
            </w:r>
          </w:p>
        </w:tc>
        <w:tc>
          <w:tcPr>
            <w:tcW w:w="5670" w:type="dxa"/>
          </w:tcPr>
          <w:p w14:paraId="69296FC0" w14:textId="77777777" w:rsidR="00CD54C6" w:rsidRPr="00E94F13" w:rsidRDefault="00CD54C6" w:rsidP="008C2825">
            <w:pPr>
              <w:jc w:val="both"/>
              <w:rPr>
                <w:sz w:val="22"/>
                <w:szCs w:val="22"/>
              </w:rPr>
            </w:pPr>
            <w:r w:rsidRPr="00E94F13">
              <w:rPr>
                <w:sz w:val="22"/>
                <w:szCs w:val="22"/>
              </w:rPr>
              <w:t>10 боев по 2 мин с меняющимся противником (девушки 1.5 мин)</w:t>
            </w:r>
          </w:p>
        </w:tc>
      </w:tr>
      <w:tr w:rsidR="00CD54C6" w14:paraId="3B0F23DA" w14:textId="77777777" w:rsidTr="00CD54C6">
        <w:tc>
          <w:tcPr>
            <w:tcW w:w="2263" w:type="dxa"/>
            <w:vMerge w:val="restart"/>
            <w:vAlign w:val="center"/>
          </w:tcPr>
          <w:p w14:paraId="24708D53" w14:textId="77777777" w:rsidR="00CD54C6" w:rsidRPr="00E8528C" w:rsidRDefault="00CD54C6" w:rsidP="006D526D">
            <w:pPr>
              <w:ind w:firstLine="360"/>
              <w:jc w:val="center"/>
              <w:rPr>
                <w:b/>
                <w:sz w:val="28"/>
                <w:szCs w:val="28"/>
              </w:rPr>
            </w:pPr>
            <w:r>
              <w:rPr>
                <w:b/>
                <w:sz w:val="28"/>
                <w:szCs w:val="28"/>
              </w:rPr>
              <w:t xml:space="preserve">5 </w:t>
            </w:r>
            <w:proofErr w:type="spellStart"/>
            <w:r w:rsidRPr="00E8528C">
              <w:rPr>
                <w:b/>
                <w:sz w:val="28"/>
                <w:szCs w:val="28"/>
              </w:rPr>
              <w:t>кю</w:t>
            </w:r>
            <w:proofErr w:type="spellEnd"/>
            <w:r w:rsidRPr="00E8528C">
              <w:rPr>
                <w:b/>
                <w:sz w:val="28"/>
                <w:szCs w:val="28"/>
              </w:rPr>
              <w:t xml:space="preserve"> (желтый пояс с зеленой полоской)</w:t>
            </w:r>
          </w:p>
          <w:p w14:paraId="0CEA7A9A" w14:textId="77777777" w:rsidR="00CD54C6" w:rsidRDefault="00CD54C6" w:rsidP="00CD54C6">
            <w:pPr>
              <w:rPr>
                <w:sz w:val="28"/>
                <w:szCs w:val="28"/>
              </w:rPr>
            </w:pPr>
          </w:p>
        </w:tc>
        <w:tc>
          <w:tcPr>
            <w:tcW w:w="2410" w:type="dxa"/>
            <w:vAlign w:val="center"/>
          </w:tcPr>
          <w:p w14:paraId="1A6E2A6F" w14:textId="77777777" w:rsidR="00CD54C6" w:rsidRPr="00E94F13" w:rsidRDefault="00CD54C6" w:rsidP="00CD54C6">
            <w:pPr>
              <w:jc w:val="both"/>
              <w:rPr>
                <w:sz w:val="22"/>
                <w:szCs w:val="22"/>
              </w:rPr>
            </w:pPr>
            <w:r w:rsidRPr="00E94F13">
              <w:rPr>
                <w:sz w:val="22"/>
                <w:szCs w:val="22"/>
              </w:rPr>
              <w:t>Выходы в стойку:</w:t>
            </w:r>
          </w:p>
        </w:tc>
        <w:tc>
          <w:tcPr>
            <w:tcW w:w="5670" w:type="dxa"/>
          </w:tcPr>
          <w:p w14:paraId="0F5E988D" w14:textId="77777777" w:rsidR="00CD54C6" w:rsidRPr="00E94F13" w:rsidRDefault="00CD54C6" w:rsidP="008C2825">
            <w:pPr>
              <w:jc w:val="both"/>
              <w:rPr>
                <w:sz w:val="22"/>
                <w:szCs w:val="22"/>
              </w:rPr>
            </w:pPr>
            <w:r w:rsidRPr="00E94F13">
              <w:rPr>
                <w:sz w:val="22"/>
                <w:szCs w:val="22"/>
              </w:rPr>
              <w:t xml:space="preserve">1. </w:t>
            </w:r>
            <w:proofErr w:type="spellStart"/>
            <w:r w:rsidRPr="00E94F13">
              <w:rPr>
                <w:sz w:val="22"/>
                <w:szCs w:val="22"/>
              </w:rPr>
              <w:t>Мороаши</w:t>
            </w:r>
            <w:proofErr w:type="spellEnd"/>
            <w:r w:rsidRPr="00E94F13">
              <w:rPr>
                <w:sz w:val="22"/>
                <w:szCs w:val="22"/>
              </w:rPr>
              <w:t xml:space="preserve"> дачи</w:t>
            </w:r>
          </w:p>
        </w:tc>
      </w:tr>
      <w:tr w:rsidR="00CD54C6" w:rsidRPr="00824F9F" w14:paraId="5F62D0C0" w14:textId="77777777" w:rsidTr="00CD54C6">
        <w:tc>
          <w:tcPr>
            <w:tcW w:w="2263" w:type="dxa"/>
            <w:vMerge/>
          </w:tcPr>
          <w:p w14:paraId="4EDF38BD" w14:textId="77777777" w:rsidR="00CD54C6" w:rsidRDefault="00CD54C6" w:rsidP="008C2825">
            <w:pPr>
              <w:jc w:val="both"/>
              <w:rPr>
                <w:sz w:val="28"/>
                <w:szCs w:val="28"/>
              </w:rPr>
            </w:pPr>
          </w:p>
        </w:tc>
        <w:tc>
          <w:tcPr>
            <w:tcW w:w="2410" w:type="dxa"/>
            <w:vAlign w:val="center"/>
          </w:tcPr>
          <w:p w14:paraId="64907CA1" w14:textId="77777777" w:rsidR="00CD54C6" w:rsidRPr="00E94F13" w:rsidRDefault="00CD54C6" w:rsidP="00CD54C6">
            <w:pPr>
              <w:rPr>
                <w:sz w:val="22"/>
                <w:szCs w:val="22"/>
              </w:rPr>
            </w:pPr>
            <w:r w:rsidRPr="00E94F13">
              <w:rPr>
                <w:sz w:val="22"/>
                <w:szCs w:val="22"/>
              </w:rPr>
              <w:t>На месте:</w:t>
            </w:r>
          </w:p>
        </w:tc>
        <w:tc>
          <w:tcPr>
            <w:tcW w:w="5670" w:type="dxa"/>
          </w:tcPr>
          <w:p w14:paraId="160A21C1" w14:textId="77777777" w:rsidR="00CD54C6" w:rsidRPr="00E94F13" w:rsidRDefault="00CD54C6" w:rsidP="00CD54C6">
            <w:pPr>
              <w:jc w:val="both"/>
              <w:rPr>
                <w:sz w:val="22"/>
                <w:szCs w:val="22"/>
              </w:rPr>
            </w:pPr>
            <w:r w:rsidRPr="00E94F13">
              <w:rPr>
                <w:sz w:val="22"/>
                <w:szCs w:val="22"/>
              </w:rPr>
              <w:t xml:space="preserve">а) из </w:t>
            </w:r>
            <w:proofErr w:type="spellStart"/>
            <w:r w:rsidRPr="00E94F13">
              <w:rPr>
                <w:sz w:val="22"/>
                <w:szCs w:val="22"/>
              </w:rPr>
              <w:t>Шидзентай</w:t>
            </w:r>
            <w:proofErr w:type="spellEnd"/>
          </w:p>
          <w:p w14:paraId="1DBDA6DB"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хайсоку</w:t>
            </w:r>
            <w:proofErr w:type="spellEnd"/>
            <w:r w:rsidRPr="00E94F13">
              <w:rPr>
                <w:sz w:val="22"/>
                <w:szCs w:val="22"/>
              </w:rPr>
              <w:t xml:space="preserve">, </w:t>
            </w:r>
            <w:proofErr w:type="spellStart"/>
            <w:r w:rsidRPr="00E94F13">
              <w:rPr>
                <w:sz w:val="22"/>
                <w:szCs w:val="22"/>
              </w:rPr>
              <w:t>чусоку</w:t>
            </w:r>
            <w:proofErr w:type="spellEnd"/>
            <w:r w:rsidRPr="00E94F13">
              <w:rPr>
                <w:sz w:val="22"/>
                <w:szCs w:val="22"/>
              </w:rPr>
              <w:t xml:space="preserve">),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(назад),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p>
          <w:p w14:paraId="0FB6ECD0" w14:textId="77777777" w:rsidR="00CD54C6" w:rsidRPr="00E94F13" w:rsidRDefault="00CD54C6" w:rsidP="00CD54C6">
            <w:pPr>
              <w:jc w:val="both"/>
              <w:rPr>
                <w:sz w:val="22"/>
                <w:szCs w:val="22"/>
              </w:rPr>
            </w:pPr>
            <w:r w:rsidRPr="00E94F13">
              <w:rPr>
                <w:sz w:val="22"/>
                <w:szCs w:val="22"/>
              </w:rPr>
              <w:t xml:space="preserve"> (с заступом/без заступа)</w:t>
            </w:r>
          </w:p>
          <w:p w14:paraId="77A7A573" w14:textId="77777777" w:rsidR="00CD54C6" w:rsidRPr="00E94F13" w:rsidRDefault="00CD54C6" w:rsidP="00CD54C6">
            <w:pPr>
              <w:jc w:val="both"/>
              <w:rPr>
                <w:sz w:val="22"/>
                <w:szCs w:val="22"/>
              </w:rPr>
            </w:pPr>
            <w:r w:rsidRPr="00E94F13">
              <w:rPr>
                <w:sz w:val="22"/>
                <w:szCs w:val="22"/>
              </w:rPr>
              <w:t xml:space="preserve"> 2. Нихон/</w:t>
            </w:r>
            <w:proofErr w:type="spellStart"/>
            <w:r w:rsidRPr="00E94F13">
              <w:rPr>
                <w:sz w:val="22"/>
                <w:szCs w:val="22"/>
              </w:rPr>
              <w:t>самбон</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p>
          <w:p w14:paraId="75832E53"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(наоборот)</w:t>
            </w:r>
          </w:p>
          <w:p w14:paraId="4495289A"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(одной ногой)</w:t>
            </w:r>
          </w:p>
          <w:p w14:paraId="29437EED"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(наоборот)</w:t>
            </w:r>
          </w:p>
          <w:p w14:paraId="1D6921EB" w14:textId="77777777" w:rsidR="00CD54C6" w:rsidRPr="00E94F13" w:rsidRDefault="00CD54C6" w:rsidP="00CD54C6">
            <w:pPr>
              <w:jc w:val="both"/>
              <w:rPr>
                <w:sz w:val="22"/>
                <w:szCs w:val="22"/>
              </w:rPr>
            </w:pPr>
            <w:r w:rsidRPr="00E94F13">
              <w:rPr>
                <w:sz w:val="22"/>
                <w:szCs w:val="22"/>
              </w:rPr>
              <w:t xml:space="preserve"> 6.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p>
          <w:p w14:paraId="6546E359" w14:textId="77777777" w:rsidR="00CD54C6" w:rsidRPr="00E94F13" w:rsidRDefault="00CD54C6" w:rsidP="00CD54C6">
            <w:pPr>
              <w:jc w:val="both"/>
              <w:rPr>
                <w:sz w:val="22"/>
                <w:szCs w:val="22"/>
              </w:rPr>
            </w:pPr>
            <w:r w:rsidRPr="00E94F13">
              <w:rPr>
                <w:sz w:val="22"/>
                <w:szCs w:val="22"/>
              </w:rPr>
              <w:t xml:space="preserve"> 7.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p>
          <w:p w14:paraId="6B8CC943" w14:textId="77777777" w:rsidR="00CD54C6" w:rsidRPr="00E94F13" w:rsidRDefault="00CD54C6" w:rsidP="00CD54C6">
            <w:pPr>
              <w:jc w:val="both"/>
              <w:rPr>
                <w:sz w:val="22"/>
                <w:szCs w:val="22"/>
              </w:rPr>
            </w:pPr>
            <w:r w:rsidRPr="00E94F13">
              <w:rPr>
                <w:sz w:val="22"/>
                <w:szCs w:val="22"/>
              </w:rPr>
              <w:t xml:space="preserve">б) из </w:t>
            </w:r>
            <w:proofErr w:type="spellStart"/>
            <w:r w:rsidRPr="00E94F13">
              <w:rPr>
                <w:sz w:val="22"/>
                <w:szCs w:val="22"/>
              </w:rPr>
              <w:t>Санчин</w:t>
            </w:r>
            <w:proofErr w:type="spellEnd"/>
            <w:r w:rsidRPr="00E94F13">
              <w:rPr>
                <w:sz w:val="22"/>
                <w:szCs w:val="22"/>
              </w:rPr>
              <w:t xml:space="preserve"> дачи</w:t>
            </w:r>
          </w:p>
          <w:p w14:paraId="1311F9D1"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Шотэй</w:t>
            </w:r>
            <w:proofErr w:type="spellEnd"/>
            <w:r w:rsidRPr="00E94F13">
              <w:rPr>
                <w:sz w:val="22"/>
                <w:szCs w:val="22"/>
              </w:rPr>
              <w:t xml:space="preserve"> учи (3 уровня),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(3 уровня)</w:t>
            </w:r>
          </w:p>
          <w:p w14:paraId="33A97EC0"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дзедан</w:t>
            </w:r>
            <w:proofErr w:type="spellEnd"/>
          </w:p>
          <w:p w14:paraId="08704B98"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дзедан</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гэдан</w:t>
            </w:r>
            <w:proofErr w:type="spellEnd"/>
          </w:p>
          <w:p w14:paraId="5710B067" w14:textId="77777777" w:rsidR="00CD54C6" w:rsidRPr="00E94F13" w:rsidRDefault="00CD54C6" w:rsidP="00CD54C6">
            <w:pPr>
              <w:jc w:val="both"/>
              <w:rPr>
                <w:sz w:val="22"/>
                <w:szCs w:val="22"/>
              </w:rPr>
            </w:pPr>
            <w:r w:rsidRPr="00E94F13">
              <w:rPr>
                <w:sz w:val="22"/>
                <w:szCs w:val="22"/>
              </w:rPr>
              <w:t xml:space="preserve"> 4. Шита цуки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 учи </w:t>
            </w:r>
            <w:proofErr w:type="spellStart"/>
            <w:r w:rsidRPr="00E94F13">
              <w:rPr>
                <w:sz w:val="22"/>
                <w:szCs w:val="22"/>
              </w:rPr>
              <w:t>укэ</w:t>
            </w:r>
            <w:proofErr w:type="spellEnd"/>
          </w:p>
          <w:p w14:paraId="364C4360" w14:textId="77777777" w:rsidR="00CD54C6" w:rsidRPr="00E94F13" w:rsidRDefault="00CD54C6" w:rsidP="00CD54C6">
            <w:pPr>
              <w:jc w:val="both"/>
              <w:rPr>
                <w:sz w:val="22"/>
                <w:szCs w:val="22"/>
              </w:rPr>
            </w:pPr>
            <w:r w:rsidRPr="00E94F13">
              <w:rPr>
                <w:sz w:val="22"/>
                <w:szCs w:val="22"/>
              </w:rPr>
              <w:t xml:space="preserve"> 5. </w:t>
            </w:r>
            <w:proofErr w:type="spellStart"/>
            <w:r w:rsidRPr="00E94F13">
              <w:rPr>
                <w:sz w:val="22"/>
                <w:szCs w:val="22"/>
              </w:rPr>
              <w:t>Сэйкен</w:t>
            </w:r>
            <w:proofErr w:type="spellEnd"/>
            <w:r w:rsidRPr="00E94F13">
              <w:rPr>
                <w:sz w:val="22"/>
                <w:szCs w:val="22"/>
              </w:rPr>
              <w:t xml:space="preserve"> цуки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w:t>
            </w:r>
          </w:p>
          <w:p w14:paraId="26C17931" w14:textId="77777777" w:rsidR="00CD54C6" w:rsidRPr="00E94F13" w:rsidRDefault="00CD54C6" w:rsidP="00CD54C6">
            <w:pPr>
              <w:jc w:val="both"/>
              <w:rPr>
                <w:sz w:val="22"/>
                <w:szCs w:val="22"/>
              </w:rPr>
            </w:pPr>
            <w:r w:rsidRPr="00E94F13">
              <w:rPr>
                <w:sz w:val="22"/>
                <w:szCs w:val="22"/>
              </w:rPr>
              <w:t xml:space="preserve"> +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учи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маэ</w:t>
            </w:r>
            <w:proofErr w:type="spellEnd"/>
          </w:p>
          <w:p w14:paraId="675312EE" w14:textId="77777777" w:rsidR="00CD54C6" w:rsidRPr="00E94F13" w:rsidRDefault="00CD54C6" w:rsidP="00CD54C6">
            <w:pPr>
              <w:jc w:val="both"/>
              <w:rPr>
                <w:sz w:val="22"/>
                <w:szCs w:val="22"/>
              </w:rPr>
            </w:pPr>
            <w:r w:rsidRPr="00E94F13">
              <w:rPr>
                <w:sz w:val="22"/>
                <w:szCs w:val="22"/>
              </w:rPr>
              <w:t xml:space="preserve"> 6.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уке</w:t>
            </w:r>
            <w:proofErr w:type="spellEnd"/>
            <w:r w:rsidRPr="00E94F13">
              <w:rPr>
                <w:sz w:val="22"/>
                <w:szCs w:val="22"/>
              </w:rPr>
              <w:t xml:space="preserve">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 сото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w:t>
            </w:r>
          </w:p>
          <w:p w14:paraId="790A3542" w14:textId="77777777" w:rsidR="00CD54C6" w:rsidRPr="00E94F13" w:rsidRDefault="00CD54C6" w:rsidP="00CD54C6">
            <w:pPr>
              <w:jc w:val="both"/>
              <w:rPr>
                <w:sz w:val="22"/>
                <w:szCs w:val="22"/>
              </w:rPr>
            </w:pPr>
            <w:r w:rsidRPr="00E94F13">
              <w:rPr>
                <w:sz w:val="22"/>
                <w:szCs w:val="22"/>
              </w:rPr>
              <w:t xml:space="preserve">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дзедан</w:t>
            </w:r>
            <w:proofErr w:type="spellEnd"/>
            <w:r w:rsidRPr="00E94F13">
              <w:rPr>
                <w:sz w:val="22"/>
                <w:szCs w:val="22"/>
              </w:rPr>
              <w:t xml:space="preserve"> +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шита цуки</w:t>
            </w:r>
          </w:p>
          <w:p w14:paraId="17AA2E66" w14:textId="77777777" w:rsidR="00CD54C6" w:rsidRPr="00E94F13" w:rsidRDefault="00CD54C6" w:rsidP="00CD54C6">
            <w:pPr>
              <w:jc w:val="both"/>
              <w:rPr>
                <w:sz w:val="22"/>
                <w:szCs w:val="22"/>
              </w:rPr>
            </w:pPr>
            <w:r w:rsidRPr="00E94F13">
              <w:rPr>
                <w:sz w:val="22"/>
                <w:szCs w:val="22"/>
              </w:rPr>
              <w:t xml:space="preserve">в) из </w:t>
            </w:r>
            <w:proofErr w:type="spellStart"/>
            <w:r w:rsidRPr="00E94F13">
              <w:rPr>
                <w:sz w:val="22"/>
                <w:szCs w:val="22"/>
              </w:rPr>
              <w:t>Дзенкуцу</w:t>
            </w:r>
            <w:proofErr w:type="spellEnd"/>
            <w:r w:rsidRPr="00E94F13">
              <w:rPr>
                <w:sz w:val="22"/>
                <w:szCs w:val="22"/>
              </w:rPr>
              <w:t xml:space="preserve"> дачи</w:t>
            </w:r>
          </w:p>
          <w:p w14:paraId="76C2B79F" w14:textId="77777777" w:rsidR="00CD54C6" w:rsidRPr="00E94F13" w:rsidRDefault="00CD54C6" w:rsidP="00CD54C6">
            <w:pPr>
              <w:jc w:val="both"/>
              <w:rPr>
                <w:sz w:val="22"/>
                <w:szCs w:val="22"/>
              </w:rPr>
            </w:pPr>
            <w:r w:rsidRPr="00E94F13">
              <w:rPr>
                <w:sz w:val="22"/>
                <w:szCs w:val="22"/>
              </w:rPr>
              <w:t xml:space="preserve"> 1. Тоже, что из </w:t>
            </w:r>
            <w:proofErr w:type="spellStart"/>
            <w:r w:rsidRPr="00E94F13">
              <w:rPr>
                <w:sz w:val="22"/>
                <w:szCs w:val="22"/>
              </w:rPr>
              <w:t>шидзентай</w:t>
            </w:r>
            <w:proofErr w:type="spellEnd"/>
          </w:p>
          <w:p w14:paraId="270B5449" w14:textId="77777777" w:rsidR="00CD54C6" w:rsidRPr="00E94F13" w:rsidRDefault="00CD54C6" w:rsidP="00CD54C6">
            <w:pPr>
              <w:jc w:val="both"/>
              <w:rPr>
                <w:sz w:val="22"/>
                <w:szCs w:val="22"/>
              </w:rPr>
            </w:pPr>
            <w:r w:rsidRPr="00E94F13">
              <w:rPr>
                <w:sz w:val="22"/>
                <w:szCs w:val="22"/>
              </w:rPr>
              <w:t>в) из Киба дачи</w:t>
            </w:r>
          </w:p>
          <w:p w14:paraId="78AD425E"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w:t>
            </w:r>
          </w:p>
          <w:p w14:paraId="29D805CA" w14:textId="77777777" w:rsidR="00CD54C6" w:rsidRPr="00E94F13" w:rsidRDefault="00CD54C6" w:rsidP="008C2825">
            <w:pPr>
              <w:jc w:val="both"/>
              <w:rPr>
                <w:sz w:val="22"/>
                <w:szCs w:val="22"/>
              </w:rPr>
            </w:pPr>
          </w:p>
        </w:tc>
      </w:tr>
      <w:tr w:rsidR="00CD54C6" w14:paraId="3B423967" w14:textId="77777777" w:rsidTr="00CD54C6">
        <w:tc>
          <w:tcPr>
            <w:tcW w:w="2263" w:type="dxa"/>
            <w:vMerge/>
          </w:tcPr>
          <w:p w14:paraId="6CEF42B1" w14:textId="77777777" w:rsidR="00CD54C6" w:rsidRDefault="00CD54C6" w:rsidP="008C2825">
            <w:pPr>
              <w:jc w:val="both"/>
              <w:rPr>
                <w:sz w:val="28"/>
                <w:szCs w:val="28"/>
              </w:rPr>
            </w:pPr>
          </w:p>
        </w:tc>
        <w:tc>
          <w:tcPr>
            <w:tcW w:w="2410" w:type="dxa"/>
            <w:vAlign w:val="center"/>
          </w:tcPr>
          <w:p w14:paraId="31DE848D" w14:textId="77777777" w:rsidR="00CD54C6" w:rsidRPr="00E94F13" w:rsidRDefault="00CD54C6" w:rsidP="00CD54C6">
            <w:pPr>
              <w:jc w:val="both"/>
              <w:rPr>
                <w:sz w:val="22"/>
                <w:szCs w:val="22"/>
              </w:rPr>
            </w:pPr>
            <w:r w:rsidRPr="00E94F13">
              <w:rPr>
                <w:sz w:val="22"/>
                <w:szCs w:val="22"/>
              </w:rPr>
              <w:t>В перемещении:</w:t>
            </w:r>
          </w:p>
          <w:p w14:paraId="408FDFA0" w14:textId="77777777" w:rsidR="00CD54C6" w:rsidRPr="00E94F13" w:rsidRDefault="00CD54C6" w:rsidP="00CD54C6">
            <w:pPr>
              <w:rPr>
                <w:sz w:val="22"/>
                <w:szCs w:val="22"/>
              </w:rPr>
            </w:pPr>
          </w:p>
        </w:tc>
        <w:tc>
          <w:tcPr>
            <w:tcW w:w="5670" w:type="dxa"/>
          </w:tcPr>
          <w:p w14:paraId="6A82E520" w14:textId="77777777" w:rsidR="00CD54C6" w:rsidRPr="00E94F13" w:rsidRDefault="00CD54C6" w:rsidP="00CD54C6">
            <w:pPr>
              <w:jc w:val="both"/>
              <w:rPr>
                <w:sz w:val="22"/>
                <w:szCs w:val="22"/>
              </w:rPr>
            </w:pPr>
            <w:r w:rsidRPr="00E94F13">
              <w:rPr>
                <w:sz w:val="22"/>
                <w:szCs w:val="22"/>
              </w:rPr>
              <w:t xml:space="preserve">а) из </w:t>
            </w:r>
            <w:proofErr w:type="spellStart"/>
            <w:r w:rsidRPr="00E94F13">
              <w:rPr>
                <w:sz w:val="22"/>
                <w:szCs w:val="22"/>
              </w:rPr>
              <w:t>дзенкуцу</w:t>
            </w:r>
            <w:proofErr w:type="spellEnd"/>
            <w:r w:rsidRPr="00E94F13">
              <w:rPr>
                <w:sz w:val="22"/>
                <w:szCs w:val="22"/>
              </w:rPr>
              <w:t xml:space="preserve"> дачи</w:t>
            </w:r>
          </w:p>
          <w:p w14:paraId="3A9CDAF6"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Шотэй</w:t>
            </w:r>
            <w:proofErr w:type="spellEnd"/>
            <w:r w:rsidRPr="00E94F13">
              <w:rPr>
                <w:sz w:val="22"/>
                <w:szCs w:val="22"/>
              </w:rPr>
              <w:t xml:space="preserve"> учи (3 уровня),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(3 уровня)</w:t>
            </w:r>
          </w:p>
          <w:p w14:paraId="2E88DD25"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хайсоку</w:t>
            </w:r>
            <w:proofErr w:type="spellEnd"/>
            <w:r w:rsidRPr="00E94F13">
              <w:rPr>
                <w:sz w:val="22"/>
                <w:szCs w:val="22"/>
              </w:rPr>
              <w:t xml:space="preserve">, </w:t>
            </w:r>
            <w:proofErr w:type="spellStart"/>
            <w:r w:rsidRPr="00E94F13">
              <w:rPr>
                <w:sz w:val="22"/>
                <w:szCs w:val="22"/>
              </w:rPr>
              <w:t>чусоку</w:t>
            </w:r>
            <w:proofErr w:type="spellEnd"/>
            <w:r w:rsidRPr="00E94F13">
              <w:rPr>
                <w:sz w:val="22"/>
                <w:szCs w:val="22"/>
              </w:rPr>
              <w:t xml:space="preserve">),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(с заступом/без</w:t>
            </w:r>
          </w:p>
          <w:p w14:paraId="53989CBF" w14:textId="77777777" w:rsidR="00CD54C6" w:rsidRPr="00E94F13" w:rsidRDefault="00CD54C6" w:rsidP="00CD54C6">
            <w:pPr>
              <w:jc w:val="both"/>
              <w:rPr>
                <w:sz w:val="22"/>
                <w:szCs w:val="22"/>
              </w:rPr>
            </w:pPr>
            <w:r w:rsidRPr="00E94F13">
              <w:rPr>
                <w:sz w:val="22"/>
                <w:szCs w:val="22"/>
              </w:rPr>
              <w:t xml:space="preserve"> заступа)</w:t>
            </w:r>
          </w:p>
          <w:p w14:paraId="20C23018"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дзедан</w:t>
            </w:r>
            <w:proofErr w:type="spellEnd"/>
          </w:p>
          <w:p w14:paraId="54BBC0FD" w14:textId="77777777" w:rsidR="00CD54C6" w:rsidRPr="00E94F13" w:rsidRDefault="00CD54C6" w:rsidP="00CD54C6">
            <w:pPr>
              <w:jc w:val="both"/>
              <w:rPr>
                <w:sz w:val="22"/>
                <w:szCs w:val="22"/>
              </w:rPr>
            </w:pPr>
            <w:r w:rsidRPr="00E94F13">
              <w:rPr>
                <w:sz w:val="22"/>
                <w:szCs w:val="22"/>
              </w:rPr>
              <w:t xml:space="preserve"> 4. Шаг вперед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уке</w:t>
            </w:r>
            <w:proofErr w:type="spellEnd"/>
            <w:r w:rsidRPr="00E94F13">
              <w:rPr>
                <w:sz w:val="22"/>
                <w:szCs w:val="22"/>
              </w:rPr>
              <w:t xml:space="preserve">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 шаг вперед + сото </w:t>
            </w:r>
            <w:proofErr w:type="spellStart"/>
            <w:r w:rsidRPr="00E94F13">
              <w:rPr>
                <w:sz w:val="22"/>
                <w:szCs w:val="22"/>
              </w:rPr>
              <w:t>укэ</w:t>
            </w:r>
            <w:proofErr w:type="spellEnd"/>
            <w:r w:rsidRPr="00E94F13">
              <w:rPr>
                <w:sz w:val="22"/>
                <w:szCs w:val="22"/>
              </w:rPr>
              <w:t xml:space="preserve"> +</w:t>
            </w:r>
          </w:p>
          <w:p w14:paraId="41E7938F"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 + шаг вперед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дзедан</w:t>
            </w:r>
            <w:proofErr w:type="spellEnd"/>
            <w:r w:rsidRPr="00E94F13">
              <w:rPr>
                <w:sz w:val="22"/>
                <w:szCs w:val="22"/>
              </w:rPr>
              <w:t xml:space="preserve"> +</w:t>
            </w:r>
          </w:p>
          <w:p w14:paraId="6C14B322" w14:textId="77777777" w:rsidR="00CD54C6" w:rsidRPr="00E94F13" w:rsidRDefault="00CD54C6" w:rsidP="00CD54C6">
            <w:pPr>
              <w:jc w:val="both"/>
              <w:rPr>
                <w:sz w:val="22"/>
                <w:szCs w:val="22"/>
              </w:rPr>
            </w:pPr>
            <w:r w:rsidRPr="00E94F13">
              <w:rPr>
                <w:sz w:val="22"/>
                <w:szCs w:val="22"/>
              </w:rPr>
              <w:t xml:space="preserve"> поворот +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шита руки</w:t>
            </w:r>
          </w:p>
          <w:p w14:paraId="7129058D" w14:textId="77777777" w:rsidR="00CD54C6" w:rsidRPr="00E94F13" w:rsidRDefault="00CD54C6" w:rsidP="00CD54C6">
            <w:pPr>
              <w:jc w:val="both"/>
              <w:rPr>
                <w:sz w:val="22"/>
                <w:szCs w:val="22"/>
              </w:rPr>
            </w:pPr>
            <w:r w:rsidRPr="00E94F13">
              <w:rPr>
                <w:sz w:val="22"/>
                <w:szCs w:val="22"/>
              </w:rPr>
              <w:t xml:space="preserve"> 5. Тоже, что (4), но на один шаг)</w:t>
            </w:r>
          </w:p>
          <w:p w14:paraId="4DC6E922" w14:textId="77777777" w:rsidR="00CD54C6" w:rsidRPr="00E94F13" w:rsidRDefault="00CD54C6" w:rsidP="00CD54C6">
            <w:pPr>
              <w:jc w:val="both"/>
              <w:rPr>
                <w:sz w:val="22"/>
                <w:szCs w:val="22"/>
              </w:rPr>
            </w:pPr>
            <w:r w:rsidRPr="00E94F13">
              <w:rPr>
                <w:sz w:val="22"/>
                <w:szCs w:val="22"/>
              </w:rPr>
              <w:t xml:space="preserve"> 5. Нихон/</w:t>
            </w:r>
            <w:proofErr w:type="spellStart"/>
            <w:r w:rsidRPr="00E94F13">
              <w:rPr>
                <w:sz w:val="22"/>
                <w:szCs w:val="22"/>
              </w:rPr>
              <w:t>самбон</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p>
          <w:p w14:paraId="62EAA161" w14:textId="77777777" w:rsidR="00CD54C6" w:rsidRPr="00E94F13" w:rsidRDefault="00CD54C6" w:rsidP="00CD54C6">
            <w:pPr>
              <w:jc w:val="both"/>
              <w:rPr>
                <w:sz w:val="22"/>
                <w:szCs w:val="22"/>
              </w:rPr>
            </w:pPr>
            <w:r w:rsidRPr="00E94F13">
              <w:rPr>
                <w:sz w:val="22"/>
                <w:szCs w:val="22"/>
              </w:rPr>
              <w:t xml:space="preserve"> 6.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(ой цуки),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 (ой</w:t>
            </w:r>
          </w:p>
          <w:p w14:paraId="5E3DF2E2" w14:textId="77777777" w:rsidR="00CD54C6" w:rsidRPr="00E94F13" w:rsidRDefault="00CD54C6" w:rsidP="00CD54C6">
            <w:pPr>
              <w:jc w:val="both"/>
              <w:rPr>
                <w:sz w:val="22"/>
                <w:szCs w:val="22"/>
              </w:rPr>
            </w:pPr>
            <w:r w:rsidRPr="00E94F13">
              <w:rPr>
                <w:sz w:val="22"/>
                <w:szCs w:val="22"/>
              </w:rPr>
              <w:t xml:space="preserve"> цуки)</w:t>
            </w:r>
          </w:p>
          <w:p w14:paraId="099BB07B" w14:textId="77777777" w:rsidR="00CD54C6" w:rsidRPr="00E94F13" w:rsidRDefault="00CD54C6" w:rsidP="00CD54C6">
            <w:pPr>
              <w:jc w:val="both"/>
              <w:rPr>
                <w:sz w:val="22"/>
                <w:szCs w:val="22"/>
              </w:rPr>
            </w:pPr>
            <w:r w:rsidRPr="00E94F13">
              <w:rPr>
                <w:sz w:val="22"/>
                <w:szCs w:val="22"/>
              </w:rPr>
              <w:t xml:space="preserve"> 7.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(наоборот)</w:t>
            </w:r>
          </w:p>
          <w:p w14:paraId="34CE1322" w14:textId="77777777" w:rsidR="00CD54C6" w:rsidRPr="00E94F13" w:rsidRDefault="00CD54C6" w:rsidP="00CD54C6">
            <w:pPr>
              <w:jc w:val="both"/>
              <w:rPr>
                <w:sz w:val="22"/>
                <w:szCs w:val="22"/>
              </w:rPr>
            </w:pPr>
            <w:r w:rsidRPr="00E94F13">
              <w:rPr>
                <w:sz w:val="22"/>
                <w:szCs w:val="22"/>
              </w:rPr>
              <w:t xml:space="preserve"> 8.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(одной ногой)</w:t>
            </w:r>
          </w:p>
          <w:p w14:paraId="60C0DEE2" w14:textId="77777777" w:rsidR="00CD54C6" w:rsidRPr="00E94F13" w:rsidRDefault="00CD54C6" w:rsidP="00CD54C6">
            <w:pPr>
              <w:jc w:val="both"/>
              <w:rPr>
                <w:sz w:val="22"/>
                <w:szCs w:val="22"/>
              </w:rPr>
            </w:pPr>
            <w:r w:rsidRPr="00E94F13">
              <w:rPr>
                <w:sz w:val="22"/>
                <w:szCs w:val="22"/>
              </w:rPr>
              <w:t xml:space="preserve"> 9.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(наоборот)</w:t>
            </w:r>
          </w:p>
          <w:p w14:paraId="623374A4" w14:textId="77777777" w:rsidR="00CD54C6" w:rsidRPr="00E94F13" w:rsidRDefault="00CD54C6" w:rsidP="00CD54C6">
            <w:pPr>
              <w:jc w:val="both"/>
              <w:rPr>
                <w:sz w:val="22"/>
                <w:szCs w:val="22"/>
              </w:rPr>
            </w:pPr>
            <w:r w:rsidRPr="00E94F13">
              <w:rPr>
                <w:sz w:val="22"/>
                <w:szCs w:val="22"/>
              </w:rPr>
              <w:t xml:space="preserve"> 10.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маэ</w:t>
            </w:r>
            <w:proofErr w:type="spellEnd"/>
            <w:r w:rsidRPr="00E94F13">
              <w:rPr>
                <w:sz w:val="22"/>
                <w:szCs w:val="22"/>
              </w:rPr>
              <w:t xml:space="preserve">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w:t>
            </w:r>
            <w:proofErr w:type="spellStart"/>
            <w:r w:rsidRPr="00E94F13">
              <w:rPr>
                <w:sz w:val="22"/>
                <w:szCs w:val="22"/>
              </w:rPr>
              <w:t>гяку</w:t>
            </w:r>
            <w:proofErr w:type="spellEnd"/>
            <w:r w:rsidRPr="00E94F13">
              <w:rPr>
                <w:sz w:val="22"/>
                <w:szCs w:val="22"/>
              </w:rPr>
              <w:t>)</w:t>
            </w:r>
          </w:p>
          <w:p w14:paraId="6B0EB109" w14:textId="77777777" w:rsidR="00CD54C6" w:rsidRPr="00E94F13" w:rsidRDefault="00CD54C6" w:rsidP="00CD54C6">
            <w:pPr>
              <w:jc w:val="both"/>
              <w:rPr>
                <w:sz w:val="22"/>
                <w:szCs w:val="22"/>
              </w:rPr>
            </w:pPr>
            <w:r w:rsidRPr="00E94F13">
              <w:rPr>
                <w:sz w:val="22"/>
                <w:szCs w:val="22"/>
              </w:rPr>
              <w:t>б) из Киба дачи 45</w:t>
            </w:r>
          </w:p>
          <w:p w14:paraId="2DAA90F8"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w:t>
            </w:r>
          </w:p>
          <w:p w14:paraId="038846C0" w14:textId="77777777" w:rsidR="00CD54C6" w:rsidRPr="00E94F13" w:rsidRDefault="00CD54C6" w:rsidP="00CD54C6">
            <w:pPr>
              <w:jc w:val="both"/>
              <w:rPr>
                <w:sz w:val="22"/>
                <w:szCs w:val="22"/>
              </w:rPr>
            </w:pPr>
            <w:r w:rsidRPr="00E94F13">
              <w:rPr>
                <w:sz w:val="22"/>
                <w:szCs w:val="22"/>
              </w:rPr>
              <w:lastRenderedPageBreak/>
              <w:t xml:space="preserve"> 2.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 </w:t>
            </w:r>
            <w:proofErr w:type="spellStart"/>
            <w:r w:rsidRPr="00E94F13">
              <w:rPr>
                <w:sz w:val="22"/>
                <w:szCs w:val="22"/>
              </w:rPr>
              <w:t>уракен</w:t>
            </w:r>
            <w:proofErr w:type="spellEnd"/>
            <w:r w:rsidRPr="00E94F13">
              <w:rPr>
                <w:sz w:val="22"/>
                <w:szCs w:val="22"/>
              </w:rPr>
              <w:t xml:space="preserve"> саю учи +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барай</w:t>
            </w:r>
            <w:proofErr w:type="spellEnd"/>
            <w:r w:rsidRPr="00E94F13">
              <w:rPr>
                <w:sz w:val="22"/>
                <w:szCs w:val="22"/>
              </w:rPr>
              <w:t xml:space="preserve"> + </w:t>
            </w:r>
            <w:proofErr w:type="spellStart"/>
            <w:r w:rsidRPr="00E94F13">
              <w:rPr>
                <w:sz w:val="22"/>
                <w:szCs w:val="22"/>
              </w:rPr>
              <w:t>гяку</w:t>
            </w:r>
            <w:proofErr w:type="spellEnd"/>
            <w:r w:rsidRPr="00E94F13">
              <w:rPr>
                <w:sz w:val="22"/>
                <w:szCs w:val="22"/>
              </w:rPr>
              <w:t xml:space="preserve"> цуки</w:t>
            </w:r>
          </w:p>
          <w:p w14:paraId="1E0EE043" w14:textId="77777777" w:rsidR="00CD54C6" w:rsidRPr="00E94F13" w:rsidRDefault="00CD54C6" w:rsidP="00CD54C6">
            <w:pPr>
              <w:jc w:val="both"/>
              <w:rPr>
                <w:sz w:val="22"/>
                <w:szCs w:val="22"/>
              </w:rPr>
            </w:pPr>
            <w:r w:rsidRPr="00E94F13">
              <w:rPr>
                <w:sz w:val="22"/>
                <w:szCs w:val="22"/>
              </w:rPr>
              <w:t>в) из Киба дачи 90</w:t>
            </w:r>
          </w:p>
          <w:p w14:paraId="3BBE19C5"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p>
          <w:p w14:paraId="06EF7396"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Гэдан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p>
          <w:p w14:paraId="2B31ECE1" w14:textId="77777777" w:rsidR="00CD54C6" w:rsidRPr="00E94F13" w:rsidRDefault="00CD54C6" w:rsidP="00CD54C6">
            <w:pPr>
              <w:jc w:val="both"/>
              <w:rPr>
                <w:sz w:val="22"/>
                <w:szCs w:val="22"/>
              </w:rPr>
            </w:pPr>
            <w:r w:rsidRPr="00E94F13">
              <w:rPr>
                <w:sz w:val="22"/>
                <w:szCs w:val="22"/>
              </w:rPr>
              <w:t xml:space="preserve"> 3. </w:t>
            </w:r>
            <w:proofErr w:type="spellStart"/>
            <w:r w:rsidRPr="00E94F13">
              <w:rPr>
                <w:sz w:val="22"/>
                <w:szCs w:val="22"/>
              </w:rPr>
              <w:t>Уширо</w:t>
            </w:r>
            <w:proofErr w:type="spellEnd"/>
            <w:r w:rsidRPr="00E94F13">
              <w:rPr>
                <w:sz w:val="22"/>
                <w:szCs w:val="22"/>
              </w:rPr>
              <w:t xml:space="preserve"> косо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(ногу назад в </w:t>
            </w:r>
            <w:proofErr w:type="spellStart"/>
            <w:r w:rsidRPr="00E94F13">
              <w:rPr>
                <w:sz w:val="22"/>
                <w:szCs w:val="22"/>
              </w:rPr>
              <w:t>киба</w:t>
            </w:r>
            <w:proofErr w:type="spellEnd"/>
            <w:r w:rsidRPr="00E94F13">
              <w:rPr>
                <w:sz w:val="22"/>
                <w:szCs w:val="22"/>
              </w:rPr>
              <w:t xml:space="preserve"> дачи) +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p>
          <w:p w14:paraId="35592DBC"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Уширо</w:t>
            </w:r>
            <w:proofErr w:type="spellEnd"/>
            <w:r w:rsidRPr="00E94F13">
              <w:rPr>
                <w:sz w:val="22"/>
                <w:szCs w:val="22"/>
              </w:rPr>
              <w:t xml:space="preserve"> косо + </w:t>
            </w:r>
            <w:proofErr w:type="spellStart"/>
            <w:r w:rsidRPr="00E94F13">
              <w:rPr>
                <w:sz w:val="22"/>
                <w:szCs w:val="22"/>
              </w:rPr>
              <w:t>ёко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(ногу назад в </w:t>
            </w:r>
            <w:proofErr w:type="spellStart"/>
            <w:r w:rsidRPr="00E94F13">
              <w:rPr>
                <w:sz w:val="22"/>
                <w:szCs w:val="22"/>
              </w:rPr>
              <w:t>киба</w:t>
            </w:r>
            <w:proofErr w:type="spellEnd"/>
            <w:r w:rsidRPr="00E94F13">
              <w:rPr>
                <w:sz w:val="22"/>
                <w:szCs w:val="22"/>
              </w:rPr>
              <w:t xml:space="preserve"> дачи) +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p>
          <w:p w14:paraId="393C4F67" w14:textId="77777777" w:rsidR="00CD54C6" w:rsidRPr="00E94F13" w:rsidRDefault="00CD54C6" w:rsidP="00CD54C6">
            <w:pPr>
              <w:jc w:val="both"/>
              <w:rPr>
                <w:sz w:val="22"/>
                <w:szCs w:val="22"/>
              </w:rPr>
            </w:pPr>
            <w:r w:rsidRPr="00E94F13">
              <w:rPr>
                <w:sz w:val="22"/>
                <w:szCs w:val="22"/>
              </w:rPr>
              <w:t xml:space="preserve"> (ногу назад в </w:t>
            </w:r>
            <w:proofErr w:type="spellStart"/>
            <w:r w:rsidRPr="00E94F13">
              <w:rPr>
                <w:sz w:val="22"/>
                <w:szCs w:val="22"/>
              </w:rPr>
              <w:t>киба</w:t>
            </w:r>
            <w:proofErr w:type="spellEnd"/>
            <w:r w:rsidRPr="00E94F13">
              <w:rPr>
                <w:sz w:val="22"/>
                <w:szCs w:val="22"/>
              </w:rPr>
              <w:t xml:space="preserve"> дачи) +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p>
          <w:p w14:paraId="59BEEE8B" w14:textId="77777777" w:rsidR="00CD54C6" w:rsidRPr="00E94F13" w:rsidRDefault="00CD54C6" w:rsidP="00CD54C6">
            <w:pPr>
              <w:jc w:val="both"/>
              <w:rPr>
                <w:sz w:val="22"/>
                <w:szCs w:val="22"/>
              </w:rPr>
            </w:pPr>
            <w:r w:rsidRPr="00E94F13">
              <w:rPr>
                <w:sz w:val="22"/>
                <w:szCs w:val="22"/>
              </w:rPr>
              <w:t xml:space="preserve">г) из </w:t>
            </w:r>
            <w:proofErr w:type="spellStart"/>
            <w:r w:rsidRPr="00E94F13">
              <w:rPr>
                <w:sz w:val="22"/>
                <w:szCs w:val="22"/>
              </w:rPr>
              <w:t>Санчин</w:t>
            </w:r>
            <w:proofErr w:type="spellEnd"/>
            <w:r w:rsidRPr="00E94F13">
              <w:rPr>
                <w:sz w:val="22"/>
                <w:szCs w:val="22"/>
              </w:rPr>
              <w:t xml:space="preserve"> дачи</w:t>
            </w:r>
          </w:p>
          <w:p w14:paraId="0CD23952"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дзедан</w:t>
            </w:r>
            <w:proofErr w:type="spellEnd"/>
            <w:r w:rsidRPr="00E94F13">
              <w:rPr>
                <w:sz w:val="22"/>
                <w:szCs w:val="22"/>
              </w:rPr>
              <w:t xml:space="preserve"> + шаг вперед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чудан</w:t>
            </w:r>
            <w:proofErr w:type="spellEnd"/>
            <w:r w:rsidRPr="00E94F13">
              <w:rPr>
                <w:sz w:val="22"/>
                <w:szCs w:val="22"/>
              </w:rPr>
              <w:t xml:space="preserve"> + шаг вперед +</w:t>
            </w:r>
          </w:p>
          <w:p w14:paraId="77EDA4B3"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гэдан</w:t>
            </w:r>
            <w:proofErr w:type="spellEnd"/>
          </w:p>
          <w:p w14:paraId="72D463C8"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дзедан</w:t>
            </w:r>
            <w:proofErr w:type="spellEnd"/>
            <w:r w:rsidRPr="00E94F13">
              <w:rPr>
                <w:sz w:val="22"/>
                <w:szCs w:val="22"/>
              </w:rPr>
              <w:t xml:space="preserve"> + шаг вперед +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 шаг вперед +</w:t>
            </w:r>
          </w:p>
          <w:p w14:paraId="5904DA21"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гэдан</w:t>
            </w:r>
            <w:proofErr w:type="spellEnd"/>
          </w:p>
          <w:p w14:paraId="2A31022D" w14:textId="77777777" w:rsidR="00CD54C6" w:rsidRPr="00E94F13" w:rsidRDefault="00CD54C6" w:rsidP="00CD54C6">
            <w:pPr>
              <w:jc w:val="both"/>
              <w:rPr>
                <w:sz w:val="22"/>
                <w:szCs w:val="22"/>
              </w:rPr>
            </w:pPr>
            <w:r w:rsidRPr="00E94F13">
              <w:rPr>
                <w:sz w:val="22"/>
                <w:szCs w:val="22"/>
              </w:rPr>
              <w:t xml:space="preserve"> 3. Шита цуки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 + учи </w:t>
            </w:r>
            <w:proofErr w:type="spellStart"/>
            <w:r w:rsidRPr="00E94F13">
              <w:rPr>
                <w:sz w:val="22"/>
                <w:szCs w:val="22"/>
              </w:rPr>
              <w:t>укэ</w:t>
            </w:r>
            <w:proofErr w:type="spellEnd"/>
          </w:p>
          <w:p w14:paraId="352D3830" w14:textId="77777777" w:rsidR="00CD54C6" w:rsidRPr="00E94F13" w:rsidRDefault="00CD54C6" w:rsidP="00CD54C6">
            <w:pPr>
              <w:jc w:val="both"/>
              <w:rPr>
                <w:sz w:val="22"/>
                <w:szCs w:val="22"/>
              </w:rPr>
            </w:pPr>
            <w:r w:rsidRPr="00E94F13">
              <w:rPr>
                <w:sz w:val="22"/>
                <w:szCs w:val="22"/>
              </w:rPr>
              <w:t xml:space="preserve"> 4. </w:t>
            </w:r>
            <w:proofErr w:type="spellStart"/>
            <w:r w:rsidRPr="00E94F13">
              <w:rPr>
                <w:sz w:val="22"/>
                <w:szCs w:val="22"/>
              </w:rPr>
              <w:t>Сэйкен</w:t>
            </w:r>
            <w:proofErr w:type="spellEnd"/>
            <w:r w:rsidRPr="00E94F13">
              <w:rPr>
                <w:sz w:val="22"/>
                <w:szCs w:val="22"/>
              </w:rPr>
              <w:t xml:space="preserve"> цуки +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уракен</w:t>
            </w:r>
            <w:proofErr w:type="spellEnd"/>
            <w:r w:rsidRPr="00E94F13">
              <w:rPr>
                <w:sz w:val="22"/>
                <w:szCs w:val="22"/>
              </w:rPr>
              <w:t xml:space="preserve"> </w:t>
            </w:r>
            <w:proofErr w:type="spellStart"/>
            <w:r w:rsidRPr="00E94F13">
              <w:rPr>
                <w:sz w:val="22"/>
                <w:szCs w:val="22"/>
              </w:rPr>
              <w:t>шомэн</w:t>
            </w:r>
            <w:proofErr w:type="spellEnd"/>
            <w:r w:rsidRPr="00E94F13">
              <w:rPr>
                <w:sz w:val="22"/>
                <w:szCs w:val="22"/>
              </w:rPr>
              <w:t xml:space="preserve"> </w:t>
            </w:r>
            <w:proofErr w:type="spellStart"/>
            <w:r w:rsidRPr="00E94F13">
              <w:rPr>
                <w:sz w:val="22"/>
                <w:szCs w:val="22"/>
              </w:rPr>
              <w:t>гаммэн</w:t>
            </w:r>
            <w:proofErr w:type="spellEnd"/>
            <w:r w:rsidRPr="00E94F13">
              <w:rPr>
                <w:sz w:val="22"/>
                <w:szCs w:val="22"/>
              </w:rPr>
              <w:t xml:space="preserve"> учи +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хидзи</w:t>
            </w:r>
            <w:proofErr w:type="spellEnd"/>
            <w:r w:rsidRPr="00E94F13">
              <w:rPr>
                <w:sz w:val="22"/>
                <w:szCs w:val="22"/>
              </w:rPr>
              <w:t xml:space="preserve"> учи</w:t>
            </w:r>
          </w:p>
          <w:p w14:paraId="22D159FD" w14:textId="77777777" w:rsidR="00CD54C6" w:rsidRPr="00E94F13" w:rsidRDefault="00CD54C6" w:rsidP="00CD54C6">
            <w:pPr>
              <w:jc w:val="both"/>
              <w:rPr>
                <w:sz w:val="22"/>
                <w:szCs w:val="22"/>
              </w:rPr>
            </w:pPr>
            <w:r w:rsidRPr="00E94F13">
              <w:rPr>
                <w:sz w:val="22"/>
                <w:szCs w:val="22"/>
              </w:rPr>
              <w:t xml:space="preserve"> + </w:t>
            </w:r>
            <w:proofErr w:type="spellStart"/>
            <w:r w:rsidRPr="00E94F13">
              <w:rPr>
                <w:sz w:val="22"/>
                <w:szCs w:val="22"/>
              </w:rPr>
              <w:t>тэцуи</w:t>
            </w:r>
            <w:proofErr w:type="spellEnd"/>
            <w:r w:rsidRPr="00E94F13">
              <w:rPr>
                <w:sz w:val="22"/>
                <w:szCs w:val="22"/>
              </w:rPr>
              <w:t xml:space="preserve"> </w:t>
            </w:r>
            <w:proofErr w:type="spellStart"/>
            <w:r w:rsidRPr="00E94F13">
              <w:rPr>
                <w:sz w:val="22"/>
                <w:szCs w:val="22"/>
              </w:rPr>
              <w:t>ёко</w:t>
            </w:r>
            <w:proofErr w:type="spellEnd"/>
            <w:r w:rsidRPr="00E94F13">
              <w:rPr>
                <w:sz w:val="22"/>
                <w:szCs w:val="22"/>
              </w:rPr>
              <w:t xml:space="preserve"> учи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маэ</w:t>
            </w:r>
            <w:proofErr w:type="spellEnd"/>
          </w:p>
          <w:p w14:paraId="5475FC80" w14:textId="77777777" w:rsidR="00CD54C6" w:rsidRPr="00E94F13" w:rsidRDefault="00CD54C6" w:rsidP="00CD54C6">
            <w:pPr>
              <w:jc w:val="both"/>
              <w:rPr>
                <w:sz w:val="22"/>
                <w:szCs w:val="22"/>
              </w:rPr>
            </w:pPr>
            <w:r w:rsidRPr="00E94F13">
              <w:rPr>
                <w:sz w:val="22"/>
                <w:szCs w:val="22"/>
              </w:rPr>
              <w:t xml:space="preserve">г) из </w:t>
            </w:r>
            <w:proofErr w:type="spellStart"/>
            <w:r w:rsidRPr="00E94F13">
              <w:rPr>
                <w:sz w:val="22"/>
                <w:szCs w:val="22"/>
              </w:rPr>
              <w:t>Мороаши</w:t>
            </w:r>
            <w:proofErr w:type="spellEnd"/>
            <w:r w:rsidRPr="00E94F13">
              <w:rPr>
                <w:sz w:val="22"/>
                <w:szCs w:val="22"/>
              </w:rPr>
              <w:t xml:space="preserve"> дачи</w:t>
            </w:r>
          </w:p>
          <w:p w14:paraId="4D64A02D"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Шотэй</w:t>
            </w:r>
            <w:proofErr w:type="spellEnd"/>
            <w:r w:rsidRPr="00E94F13">
              <w:rPr>
                <w:sz w:val="22"/>
                <w:szCs w:val="22"/>
              </w:rPr>
              <w:t xml:space="preserve"> учи (3 уровня),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(3 уровня)</w:t>
            </w:r>
          </w:p>
          <w:p w14:paraId="2861CAD8"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дзедан</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w:t>
            </w:r>
          </w:p>
          <w:p w14:paraId="4AAF9AE8"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чудан</w:t>
            </w:r>
            <w:proofErr w:type="spellEnd"/>
            <w:r w:rsidRPr="00E94F13">
              <w:rPr>
                <w:sz w:val="22"/>
                <w:szCs w:val="22"/>
              </w:rPr>
              <w:t xml:space="preserve">,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гэдан</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учи </w:t>
            </w:r>
            <w:proofErr w:type="spellStart"/>
            <w:r w:rsidRPr="00E94F13">
              <w:rPr>
                <w:sz w:val="22"/>
                <w:szCs w:val="22"/>
              </w:rPr>
              <w:t>гэдан</w:t>
            </w:r>
            <w:proofErr w:type="spellEnd"/>
          </w:p>
          <w:p w14:paraId="4DD69956" w14:textId="77777777" w:rsidR="00CD54C6" w:rsidRPr="00E94F13" w:rsidRDefault="00CD54C6" w:rsidP="00CD54C6">
            <w:pPr>
              <w:jc w:val="both"/>
              <w:rPr>
                <w:sz w:val="22"/>
                <w:szCs w:val="22"/>
              </w:rPr>
            </w:pPr>
            <w:r w:rsidRPr="00E94F13">
              <w:rPr>
                <w:sz w:val="22"/>
                <w:szCs w:val="22"/>
              </w:rPr>
              <w:t xml:space="preserve"> 3. Тоже, что (2), но смена на каждый шаг, на один шаг</w:t>
            </w:r>
          </w:p>
          <w:p w14:paraId="3CC55707" w14:textId="77777777" w:rsidR="00CD54C6" w:rsidRPr="00E94F13" w:rsidRDefault="00CD54C6" w:rsidP="00CD54C6">
            <w:pPr>
              <w:jc w:val="both"/>
              <w:rPr>
                <w:sz w:val="22"/>
                <w:szCs w:val="22"/>
              </w:rPr>
            </w:pPr>
            <w:r w:rsidRPr="00E94F13">
              <w:rPr>
                <w:sz w:val="22"/>
                <w:szCs w:val="22"/>
              </w:rPr>
              <w:t xml:space="preserve">д) из </w:t>
            </w:r>
            <w:proofErr w:type="spellStart"/>
            <w:r w:rsidRPr="00E94F13">
              <w:rPr>
                <w:sz w:val="22"/>
                <w:szCs w:val="22"/>
              </w:rPr>
              <w:t>Кокуцу</w:t>
            </w:r>
            <w:proofErr w:type="spellEnd"/>
            <w:r w:rsidRPr="00E94F13">
              <w:rPr>
                <w:sz w:val="22"/>
                <w:szCs w:val="22"/>
              </w:rPr>
              <w:t xml:space="preserve"> дачи</w:t>
            </w:r>
          </w:p>
          <w:p w14:paraId="79A878C3" w14:textId="77777777" w:rsidR="00CD54C6" w:rsidRPr="00E94F13" w:rsidRDefault="00CD54C6" w:rsidP="00CD54C6">
            <w:pPr>
              <w:jc w:val="both"/>
              <w:rPr>
                <w:sz w:val="22"/>
                <w:szCs w:val="22"/>
              </w:rPr>
            </w:pPr>
            <w:r w:rsidRPr="00E94F13">
              <w:rPr>
                <w:sz w:val="22"/>
                <w:szCs w:val="22"/>
              </w:rPr>
              <w:t xml:space="preserve"> 1.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(передней ногой)</w:t>
            </w:r>
          </w:p>
          <w:p w14:paraId="4F2DCD25" w14:textId="77777777" w:rsidR="00CD54C6" w:rsidRPr="00E94F13" w:rsidRDefault="00CD54C6" w:rsidP="00CD54C6">
            <w:pPr>
              <w:jc w:val="both"/>
              <w:rPr>
                <w:sz w:val="22"/>
                <w:szCs w:val="22"/>
              </w:rPr>
            </w:pPr>
            <w:r w:rsidRPr="00E94F13">
              <w:rPr>
                <w:sz w:val="22"/>
                <w:szCs w:val="22"/>
              </w:rPr>
              <w:t xml:space="preserve"> 2. Учи </w:t>
            </w:r>
            <w:proofErr w:type="spellStart"/>
            <w:r w:rsidRPr="00E94F13">
              <w:rPr>
                <w:sz w:val="22"/>
                <w:szCs w:val="22"/>
              </w:rPr>
              <w:t>укэ</w:t>
            </w:r>
            <w:proofErr w:type="spellEnd"/>
            <w:r w:rsidRPr="00E94F13">
              <w:rPr>
                <w:sz w:val="22"/>
                <w:szCs w:val="22"/>
              </w:rPr>
              <w:t xml:space="preserve"> +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гэдан</w:t>
            </w:r>
            <w:proofErr w:type="spellEnd"/>
          </w:p>
          <w:p w14:paraId="2B23EB78" w14:textId="77777777" w:rsidR="00CD54C6" w:rsidRPr="00E94F13" w:rsidRDefault="00CD54C6" w:rsidP="00CD54C6">
            <w:pPr>
              <w:jc w:val="both"/>
              <w:rPr>
                <w:sz w:val="22"/>
                <w:szCs w:val="22"/>
              </w:rPr>
            </w:pPr>
            <w:r w:rsidRPr="00E94F13">
              <w:rPr>
                <w:sz w:val="22"/>
                <w:szCs w:val="22"/>
              </w:rPr>
              <w:t xml:space="preserve">е)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кокуцу</w:t>
            </w:r>
            <w:proofErr w:type="spellEnd"/>
            <w:r w:rsidRPr="00E94F13">
              <w:rPr>
                <w:sz w:val="22"/>
                <w:szCs w:val="22"/>
              </w:rPr>
              <w:t xml:space="preserve"> дачи</w:t>
            </w:r>
          </w:p>
          <w:p w14:paraId="1C0D2B12" w14:textId="77777777" w:rsidR="00CD54C6" w:rsidRPr="00E94F13" w:rsidRDefault="00CD54C6" w:rsidP="00CD54C6">
            <w:pPr>
              <w:jc w:val="both"/>
              <w:rPr>
                <w:sz w:val="22"/>
                <w:szCs w:val="22"/>
              </w:rPr>
            </w:pPr>
            <w:r w:rsidRPr="00E94F13">
              <w:rPr>
                <w:sz w:val="22"/>
                <w:szCs w:val="22"/>
              </w:rPr>
              <w:t xml:space="preserve"> 1. Шаг вперед в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самбон</w:t>
            </w:r>
            <w:proofErr w:type="spellEnd"/>
            <w:r w:rsidRPr="00E94F13">
              <w:rPr>
                <w:sz w:val="22"/>
                <w:szCs w:val="22"/>
              </w:rPr>
              <w:t xml:space="preserve"> цуки (</w:t>
            </w:r>
            <w:proofErr w:type="spellStart"/>
            <w:r w:rsidRPr="00E94F13">
              <w:rPr>
                <w:sz w:val="22"/>
                <w:szCs w:val="22"/>
              </w:rPr>
              <w:t>гэдан</w:t>
            </w:r>
            <w:proofErr w:type="spellEnd"/>
            <w:r w:rsidRPr="00E94F13">
              <w:rPr>
                <w:sz w:val="22"/>
                <w:szCs w:val="22"/>
              </w:rPr>
              <w:t xml:space="preserve">, </w:t>
            </w:r>
            <w:proofErr w:type="spellStart"/>
            <w:r w:rsidRPr="00E94F13">
              <w:rPr>
                <w:sz w:val="22"/>
                <w:szCs w:val="22"/>
              </w:rPr>
              <w:t>дзедан</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w:t>
            </w:r>
          </w:p>
          <w:p w14:paraId="403A0829"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маэ</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задней ногой (ногу назад) + </w:t>
            </w:r>
            <w:proofErr w:type="spellStart"/>
            <w:r w:rsidRPr="00E94F13">
              <w:rPr>
                <w:sz w:val="22"/>
                <w:szCs w:val="22"/>
              </w:rPr>
              <w:t>отшаг</w:t>
            </w:r>
            <w:proofErr w:type="spellEnd"/>
            <w:r w:rsidRPr="00E94F13">
              <w:rPr>
                <w:sz w:val="22"/>
                <w:szCs w:val="22"/>
              </w:rPr>
              <w:t xml:space="preserve"> в </w:t>
            </w:r>
            <w:proofErr w:type="spellStart"/>
            <w:r w:rsidRPr="00E94F13">
              <w:rPr>
                <w:sz w:val="22"/>
                <w:szCs w:val="22"/>
              </w:rPr>
              <w:t>кокуцу</w:t>
            </w:r>
            <w:proofErr w:type="spellEnd"/>
            <w:r w:rsidRPr="00E94F13">
              <w:rPr>
                <w:sz w:val="22"/>
                <w:szCs w:val="22"/>
              </w:rPr>
              <w:t xml:space="preserve"> дачи + учи </w:t>
            </w:r>
            <w:proofErr w:type="spellStart"/>
            <w:r w:rsidRPr="00E94F13">
              <w:rPr>
                <w:sz w:val="22"/>
                <w:szCs w:val="22"/>
              </w:rPr>
              <w:t>укэ</w:t>
            </w:r>
            <w:proofErr w:type="spellEnd"/>
            <w:r w:rsidRPr="00E94F13">
              <w:rPr>
                <w:sz w:val="22"/>
                <w:szCs w:val="22"/>
              </w:rPr>
              <w:t xml:space="preserve"> +</w:t>
            </w:r>
          </w:p>
          <w:p w14:paraId="0D57F6B2"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гэдан</w:t>
            </w:r>
            <w:proofErr w:type="spellEnd"/>
          </w:p>
          <w:p w14:paraId="029FD06D" w14:textId="77777777" w:rsidR="00CD54C6" w:rsidRPr="00E94F13" w:rsidRDefault="00CD54C6" w:rsidP="00CD54C6">
            <w:pPr>
              <w:jc w:val="both"/>
              <w:rPr>
                <w:sz w:val="22"/>
                <w:szCs w:val="22"/>
              </w:rPr>
            </w:pPr>
            <w:r w:rsidRPr="00E94F13">
              <w:rPr>
                <w:sz w:val="22"/>
                <w:szCs w:val="22"/>
              </w:rPr>
              <w:t xml:space="preserve"> 2. Из </w:t>
            </w:r>
            <w:proofErr w:type="spellStart"/>
            <w:r w:rsidRPr="00E94F13">
              <w:rPr>
                <w:sz w:val="22"/>
                <w:szCs w:val="22"/>
              </w:rPr>
              <w:t>дзенкуцу</w:t>
            </w:r>
            <w:proofErr w:type="spellEnd"/>
            <w:r w:rsidRPr="00E94F13">
              <w:rPr>
                <w:sz w:val="22"/>
                <w:szCs w:val="22"/>
              </w:rPr>
              <w:t xml:space="preserve"> дачи ногу назад в </w:t>
            </w:r>
            <w:proofErr w:type="spellStart"/>
            <w:r w:rsidRPr="00E94F13">
              <w:rPr>
                <w:sz w:val="22"/>
                <w:szCs w:val="22"/>
              </w:rPr>
              <w:t>мусуби</w:t>
            </w:r>
            <w:proofErr w:type="spellEnd"/>
            <w:r w:rsidRPr="00E94F13">
              <w:rPr>
                <w:sz w:val="22"/>
                <w:szCs w:val="22"/>
              </w:rPr>
              <w:t xml:space="preserve"> дачи + </w:t>
            </w:r>
            <w:proofErr w:type="spellStart"/>
            <w:r w:rsidRPr="00E94F13">
              <w:rPr>
                <w:sz w:val="22"/>
                <w:szCs w:val="22"/>
              </w:rPr>
              <w:t>шотэй</w:t>
            </w:r>
            <w:proofErr w:type="spellEnd"/>
            <w:r w:rsidRPr="00E94F13">
              <w:rPr>
                <w:sz w:val="22"/>
                <w:szCs w:val="22"/>
              </w:rPr>
              <w:t xml:space="preserve"> </w:t>
            </w:r>
            <w:proofErr w:type="spellStart"/>
            <w:r w:rsidRPr="00E94F13">
              <w:rPr>
                <w:sz w:val="22"/>
                <w:szCs w:val="22"/>
              </w:rPr>
              <w:t>укэ</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 шаг</w:t>
            </w:r>
          </w:p>
          <w:p w14:paraId="480B9D32" w14:textId="77777777" w:rsidR="00CD54C6" w:rsidRPr="00E94F13" w:rsidRDefault="00CD54C6" w:rsidP="00CD54C6">
            <w:pPr>
              <w:jc w:val="both"/>
              <w:rPr>
                <w:sz w:val="22"/>
                <w:szCs w:val="22"/>
              </w:rPr>
            </w:pPr>
            <w:r w:rsidRPr="00E94F13">
              <w:rPr>
                <w:sz w:val="22"/>
                <w:szCs w:val="22"/>
              </w:rPr>
              <w:t xml:space="preserve"> вперед в </w:t>
            </w:r>
            <w:proofErr w:type="spellStart"/>
            <w:r w:rsidRPr="00E94F13">
              <w:rPr>
                <w:sz w:val="22"/>
                <w:szCs w:val="22"/>
              </w:rPr>
              <w:t>дзенкуцу</w:t>
            </w:r>
            <w:proofErr w:type="spellEnd"/>
            <w:r w:rsidRPr="00E94F13">
              <w:rPr>
                <w:sz w:val="22"/>
                <w:szCs w:val="22"/>
              </w:rPr>
              <w:t xml:space="preserve"> дачи + ой цуки </w:t>
            </w:r>
            <w:proofErr w:type="spellStart"/>
            <w:r w:rsidRPr="00E94F13">
              <w:rPr>
                <w:sz w:val="22"/>
                <w:szCs w:val="22"/>
              </w:rPr>
              <w:t>чудан</w:t>
            </w:r>
            <w:proofErr w:type="spellEnd"/>
          </w:p>
          <w:p w14:paraId="009A5878"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Отшаг</w:t>
            </w:r>
            <w:proofErr w:type="spellEnd"/>
            <w:r w:rsidRPr="00E94F13">
              <w:rPr>
                <w:sz w:val="22"/>
                <w:szCs w:val="22"/>
              </w:rPr>
              <w:t xml:space="preserve"> в </w:t>
            </w:r>
            <w:proofErr w:type="spellStart"/>
            <w:r w:rsidRPr="00E94F13">
              <w:rPr>
                <w:sz w:val="22"/>
                <w:szCs w:val="22"/>
              </w:rPr>
              <w:t>кокуцу</w:t>
            </w:r>
            <w:proofErr w:type="spellEnd"/>
            <w:r w:rsidRPr="00E94F13">
              <w:rPr>
                <w:sz w:val="22"/>
                <w:szCs w:val="22"/>
              </w:rPr>
              <w:t xml:space="preserve"> дачи + маваши </w:t>
            </w:r>
            <w:proofErr w:type="spellStart"/>
            <w:r w:rsidRPr="00E94F13">
              <w:rPr>
                <w:sz w:val="22"/>
                <w:szCs w:val="22"/>
              </w:rPr>
              <w:t>гери</w:t>
            </w:r>
            <w:proofErr w:type="spellEnd"/>
            <w:r w:rsidRPr="00E94F13">
              <w:rPr>
                <w:sz w:val="22"/>
                <w:szCs w:val="22"/>
              </w:rPr>
              <w:t xml:space="preserve"> </w:t>
            </w:r>
            <w:proofErr w:type="spellStart"/>
            <w:r w:rsidRPr="00E94F13">
              <w:rPr>
                <w:sz w:val="22"/>
                <w:szCs w:val="22"/>
              </w:rPr>
              <w:t>чудан</w:t>
            </w:r>
            <w:proofErr w:type="spellEnd"/>
            <w:r w:rsidRPr="00E94F13">
              <w:rPr>
                <w:sz w:val="22"/>
                <w:szCs w:val="22"/>
              </w:rPr>
              <w:t xml:space="preserve"> передней ногой + </w:t>
            </w:r>
            <w:proofErr w:type="spellStart"/>
            <w:r w:rsidRPr="00E94F13">
              <w:rPr>
                <w:sz w:val="22"/>
                <w:szCs w:val="22"/>
              </w:rPr>
              <w:t>подшаг</w:t>
            </w:r>
            <w:proofErr w:type="spellEnd"/>
            <w:r w:rsidRPr="00E94F13">
              <w:rPr>
                <w:sz w:val="22"/>
                <w:szCs w:val="22"/>
              </w:rPr>
              <w:t xml:space="preserve"> в</w:t>
            </w:r>
          </w:p>
          <w:p w14:paraId="3C409AC8" w14:textId="77777777" w:rsidR="00CD54C6" w:rsidRPr="00E94F13" w:rsidRDefault="00CD54C6" w:rsidP="00CD54C6">
            <w:pPr>
              <w:jc w:val="both"/>
              <w:rPr>
                <w:sz w:val="22"/>
                <w:szCs w:val="22"/>
              </w:rPr>
            </w:pPr>
            <w:r w:rsidRPr="00E94F13">
              <w:rPr>
                <w:sz w:val="22"/>
                <w:szCs w:val="22"/>
              </w:rPr>
              <w:t xml:space="preserve"> </w:t>
            </w:r>
            <w:proofErr w:type="spellStart"/>
            <w:r w:rsidRPr="00E94F13">
              <w:rPr>
                <w:sz w:val="22"/>
                <w:szCs w:val="22"/>
              </w:rPr>
              <w:t>дзенкуцу</w:t>
            </w:r>
            <w:proofErr w:type="spellEnd"/>
            <w:r w:rsidRPr="00E94F13">
              <w:rPr>
                <w:sz w:val="22"/>
                <w:szCs w:val="22"/>
              </w:rPr>
              <w:t xml:space="preserve"> дачи +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p>
          <w:p w14:paraId="157EC46D" w14:textId="77777777" w:rsidR="00CD54C6" w:rsidRPr="00E94F13" w:rsidRDefault="00CD54C6" w:rsidP="008C2825">
            <w:pPr>
              <w:jc w:val="both"/>
              <w:rPr>
                <w:sz w:val="22"/>
                <w:szCs w:val="22"/>
              </w:rPr>
            </w:pPr>
          </w:p>
        </w:tc>
      </w:tr>
      <w:tr w:rsidR="00CD54C6" w:rsidRPr="00824F9F" w14:paraId="58DFA52D" w14:textId="77777777" w:rsidTr="00CD54C6">
        <w:tc>
          <w:tcPr>
            <w:tcW w:w="2263" w:type="dxa"/>
            <w:vMerge/>
          </w:tcPr>
          <w:p w14:paraId="76A0F9E8" w14:textId="77777777" w:rsidR="00CD54C6" w:rsidRDefault="00CD54C6" w:rsidP="008C2825">
            <w:pPr>
              <w:jc w:val="both"/>
              <w:rPr>
                <w:sz w:val="28"/>
                <w:szCs w:val="28"/>
              </w:rPr>
            </w:pPr>
          </w:p>
        </w:tc>
        <w:tc>
          <w:tcPr>
            <w:tcW w:w="2410" w:type="dxa"/>
            <w:vAlign w:val="center"/>
          </w:tcPr>
          <w:p w14:paraId="18A04327" w14:textId="77777777" w:rsidR="00CD54C6" w:rsidRPr="00E94F13" w:rsidRDefault="00CD54C6" w:rsidP="00CD54C6">
            <w:pPr>
              <w:rPr>
                <w:sz w:val="22"/>
                <w:szCs w:val="22"/>
              </w:rPr>
            </w:pPr>
            <w:proofErr w:type="spellStart"/>
            <w:r w:rsidRPr="00E94F13">
              <w:rPr>
                <w:sz w:val="22"/>
                <w:szCs w:val="22"/>
              </w:rPr>
              <w:t>Рэнраку</w:t>
            </w:r>
            <w:proofErr w:type="spellEnd"/>
            <w:r w:rsidRPr="00E94F13">
              <w:rPr>
                <w:sz w:val="22"/>
                <w:szCs w:val="22"/>
              </w:rPr>
              <w:t>:</w:t>
            </w:r>
          </w:p>
        </w:tc>
        <w:tc>
          <w:tcPr>
            <w:tcW w:w="5670" w:type="dxa"/>
          </w:tcPr>
          <w:p w14:paraId="573CEB09" w14:textId="77777777" w:rsidR="00CD54C6" w:rsidRPr="00E94F13" w:rsidRDefault="00CD54C6" w:rsidP="00CD54C6">
            <w:pPr>
              <w:jc w:val="both"/>
              <w:rPr>
                <w:sz w:val="22"/>
                <w:szCs w:val="22"/>
              </w:rPr>
            </w:pPr>
            <w:r w:rsidRPr="00E94F13">
              <w:rPr>
                <w:sz w:val="22"/>
                <w:szCs w:val="22"/>
              </w:rPr>
              <w:t xml:space="preserve">1. </w:t>
            </w:r>
            <w:proofErr w:type="spellStart"/>
            <w:r w:rsidRPr="00E94F13">
              <w:rPr>
                <w:sz w:val="22"/>
                <w:szCs w:val="22"/>
              </w:rPr>
              <w:t>Рэнраку</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сан</w:t>
            </w:r>
          </w:p>
          <w:p w14:paraId="57119721" w14:textId="77777777" w:rsidR="00CD54C6" w:rsidRPr="00E94F13" w:rsidRDefault="00CD54C6" w:rsidP="008C2825">
            <w:pPr>
              <w:jc w:val="both"/>
              <w:rPr>
                <w:sz w:val="22"/>
                <w:szCs w:val="22"/>
              </w:rPr>
            </w:pPr>
            <w:r w:rsidRPr="00E94F13">
              <w:rPr>
                <w:sz w:val="22"/>
                <w:szCs w:val="22"/>
              </w:rPr>
              <w:t xml:space="preserve">2. </w:t>
            </w:r>
            <w:proofErr w:type="spellStart"/>
            <w:r w:rsidRPr="00E94F13">
              <w:rPr>
                <w:sz w:val="22"/>
                <w:szCs w:val="22"/>
              </w:rPr>
              <w:t>Кихон</w:t>
            </w:r>
            <w:proofErr w:type="spellEnd"/>
            <w:r w:rsidRPr="00E94F13">
              <w:rPr>
                <w:sz w:val="22"/>
                <w:szCs w:val="22"/>
              </w:rPr>
              <w:t xml:space="preserve"> </w:t>
            </w:r>
            <w:proofErr w:type="spellStart"/>
            <w:r w:rsidRPr="00E94F13">
              <w:rPr>
                <w:sz w:val="22"/>
                <w:szCs w:val="22"/>
              </w:rPr>
              <w:t>рэнраку</w:t>
            </w:r>
            <w:proofErr w:type="spellEnd"/>
            <w:r w:rsidRPr="00E94F13">
              <w:rPr>
                <w:sz w:val="22"/>
                <w:szCs w:val="22"/>
              </w:rPr>
              <w:t xml:space="preserve"> на 11, 9, 8, 7, 6, 5 </w:t>
            </w:r>
            <w:proofErr w:type="spellStart"/>
            <w:r w:rsidRPr="00E94F13">
              <w:rPr>
                <w:sz w:val="22"/>
                <w:szCs w:val="22"/>
              </w:rPr>
              <w:t>кю</w:t>
            </w:r>
            <w:proofErr w:type="spellEnd"/>
            <w:r w:rsidRPr="00E94F13">
              <w:rPr>
                <w:sz w:val="22"/>
                <w:szCs w:val="22"/>
              </w:rPr>
              <w:t xml:space="preserve"> на месте</w:t>
            </w:r>
          </w:p>
        </w:tc>
      </w:tr>
      <w:tr w:rsidR="00CD54C6" w:rsidRPr="00824F9F" w14:paraId="3DB84BA9" w14:textId="77777777" w:rsidTr="00CD54C6">
        <w:tc>
          <w:tcPr>
            <w:tcW w:w="2263" w:type="dxa"/>
            <w:vMerge/>
          </w:tcPr>
          <w:p w14:paraId="16D0A789" w14:textId="77777777" w:rsidR="00CD54C6" w:rsidRDefault="00CD54C6" w:rsidP="008C2825">
            <w:pPr>
              <w:jc w:val="both"/>
              <w:rPr>
                <w:sz w:val="28"/>
                <w:szCs w:val="28"/>
              </w:rPr>
            </w:pPr>
          </w:p>
        </w:tc>
        <w:tc>
          <w:tcPr>
            <w:tcW w:w="2410" w:type="dxa"/>
            <w:vAlign w:val="center"/>
          </w:tcPr>
          <w:p w14:paraId="5DB7F3BB" w14:textId="77777777" w:rsidR="00CD54C6" w:rsidRPr="00E94F13" w:rsidRDefault="00CD54C6" w:rsidP="00CD54C6">
            <w:pPr>
              <w:jc w:val="both"/>
              <w:rPr>
                <w:sz w:val="22"/>
                <w:szCs w:val="22"/>
              </w:rPr>
            </w:pPr>
            <w:r w:rsidRPr="00E94F13">
              <w:rPr>
                <w:sz w:val="22"/>
                <w:szCs w:val="22"/>
              </w:rPr>
              <w:t>Ката:</w:t>
            </w:r>
          </w:p>
        </w:tc>
        <w:tc>
          <w:tcPr>
            <w:tcW w:w="5670" w:type="dxa"/>
          </w:tcPr>
          <w:p w14:paraId="750E3947" w14:textId="77777777" w:rsidR="00CD54C6" w:rsidRPr="00E94F13" w:rsidRDefault="00CD54C6" w:rsidP="008C2825">
            <w:pPr>
              <w:jc w:val="both"/>
              <w:rPr>
                <w:sz w:val="22"/>
                <w:szCs w:val="22"/>
              </w:rPr>
            </w:pPr>
            <w:r w:rsidRPr="00E94F13">
              <w:rPr>
                <w:sz w:val="22"/>
                <w:szCs w:val="22"/>
              </w:rPr>
              <w:t xml:space="preserve">1. </w:t>
            </w:r>
            <w:proofErr w:type="spellStart"/>
            <w:r w:rsidRPr="00E94F13">
              <w:rPr>
                <w:sz w:val="22"/>
                <w:szCs w:val="22"/>
              </w:rPr>
              <w:t>Пинан</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сан, </w:t>
            </w:r>
            <w:proofErr w:type="spellStart"/>
            <w:r w:rsidRPr="00E94F13">
              <w:rPr>
                <w:sz w:val="22"/>
                <w:szCs w:val="22"/>
              </w:rPr>
              <w:t>тайкёку</w:t>
            </w:r>
            <w:proofErr w:type="spellEnd"/>
            <w:r w:rsidRPr="00E94F13">
              <w:rPr>
                <w:sz w:val="22"/>
                <w:szCs w:val="22"/>
              </w:rPr>
              <w:t xml:space="preserve"> </w:t>
            </w:r>
            <w:proofErr w:type="spellStart"/>
            <w:r w:rsidRPr="00E94F13">
              <w:rPr>
                <w:sz w:val="22"/>
                <w:szCs w:val="22"/>
              </w:rPr>
              <w:t>сокуги</w:t>
            </w:r>
            <w:proofErr w:type="spellEnd"/>
            <w:r w:rsidRPr="00E94F13">
              <w:rPr>
                <w:sz w:val="22"/>
                <w:szCs w:val="22"/>
              </w:rPr>
              <w:t xml:space="preserve"> </w:t>
            </w:r>
            <w:proofErr w:type="spellStart"/>
            <w:r w:rsidRPr="00E94F13">
              <w:rPr>
                <w:sz w:val="22"/>
                <w:szCs w:val="22"/>
              </w:rPr>
              <w:t>соно</w:t>
            </w:r>
            <w:proofErr w:type="spellEnd"/>
            <w:r w:rsidRPr="00E94F13">
              <w:rPr>
                <w:sz w:val="22"/>
                <w:szCs w:val="22"/>
              </w:rPr>
              <w:t xml:space="preserve"> ни</w:t>
            </w:r>
          </w:p>
        </w:tc>
      </w:tr>
      <w:tr w:rsidR="00CD54C6" w:rsidRPr="00824F9F" w14:paraId="1F96A791" w14:textId="77777777" w:rsidTr="00CD54C6">
        <w:tc>
          <w:tcPr>
            <w:tcW w:w="2263" w:type="dxa"/>
            <w:vMerge/>
          </w:tcPr>
          <w:p w14:paraId="623B5767" w14:textId="77777777" w:rsidR="00CD54C6" w:rsidRDefault="00CD54C6" w:rsidP="008C2825">
            <w:pPr>
              <w:jc w:val="both"/>
              <w:rPr>
                <w:sz w:val="28"/>
                <w:szCs w:val="28"/>
              </w:rPr>
            </w:pPr>
          </w:p>
        </w:tc>
        <w:tc>
          <w:tcPr>
            <w:tcW w:w="2410" w:type="dxa"/>
            <w:vAlign w:val="center"/>
          </w:tcPr>
          <w:p w14:paraId="1994EF6D" w14:textId="77777777" w:rsidR="00CD54C6" w:rsidRPr="00E94F13" w:rsidRDefault="00CD54C6" w:rsidP="00CD54C6">
            <w:pPr>
              <w:jc w:val="both"/>
              <w:rPr>
                <w:sz w:val="22"/>
                <w:szCs w:val="22"/>
              </w:rPr>
            </w:pPr>
            <w:r w:rsidRPr="00E94F13">
              <w:rPr>
                <w:sz w:val="22"/>
                <w:szCs w:val="22"/>
              </w:rPr>
              <w:t>Кондиция:</w:t>
            </w:r>
          </w:p>
        </w:tc>
        <w:tc>
          <w:tcPr>
            <w:tcW w:w="5670" w:type="dxa"/>
          </w:tcPr>
          <w:p w14:paraId="01B1D662" w14:textId="77777777" w:rsidR="00CD54C6" w:rsidRPr="00E94F13" w:rsidRDefault="00CD54C6" w:rsidP="00CD54C6">
            <w:pPr>
              <w:jc w:val="both"/>
              <w:rPr>
                <w:sz w:val="22"/>
                <w:szCs w:val="22"/>
              </w:rPr>
            </w:pPr>
            <w:r w:rsidRPr="00E94F13">
              <w:rPr>
                <w:sz w:val="22"/>
                <w:szCs w:val="22"/>
              </w:rPr>
              <w:t xml:space="preserve">1. </w:t>
            </w:r>
            <w:proofErr w:type="spellStart"/>
            <w:r w:rsidRPr="00E94F13">
              <w:rPr>
                <w:sz w:val="22"/>
                <w:szCs w:val="22"/>
              </w:rPr>
              <w:t>Чудан</w:t>
            </w:r>
            <w:proofErr w:type="spellEnd"/>
            <w:r w:rsidRPr="00E94F13">
              <w:rPr>
                <w:sz w:val="22"/>
                <w:szCs w:val="22"/>
              </w:rPr>
              <w:t xml:space="preserve"> маваши </w:t>
            </w:r>
            <w:proofErr w:type="spellStart"/>
            <w:r w:rsidRPr="00E94F13">
              <w:rPr>
                <w:sz w:val="22"/>
                <w:szCs w:val="22"/>
              </w:rPr>
              <w:t>гери</w:t>
            </w:r>
            <w:proofErr w:type="spellEnd"/>
            <w:r w:rsidRPr="00E94F13">
              <w:rPr>
                <w:sz w:val="22"/>
                <w:szCs w:val="22"/>
              </w:rPr>
              <w:t xml:space="preserve"> на месте (6 мин)</w:t>
            </w:r>
          </w:p>
          <w:p w14:paraId="1E7A2068" w14:textId="77777777" w:rsidR="00CD54C6" w:rsidRPr="00E94F13" w:rsidRDefault="00CD54C6" w:rsidP="00CD54C6">
            <w:pPr>
              <w:jc w:val="both"/>
              <w:rPr>
                <w:sz w:val="22"/>
                <w:szCs w:val="22"/>
              </w:rPr>
            </w:pPr>
            <w:r w:rsidRPr="00E94F13">
              <w:rPr>
                <w:sz w:val="22"/>
                <w:szCs w:val="22"/>
              </w:rPr>
              <w:t xml:space="preserve"> 2. </w:t>
            </w:r>
            <w:proofErr w:type="spellStart"/>
            <w:r w:rsidRPr="00E94F13">
              <w:rPr>
                <w:sz w:val="22"/>
                <w:szCs w:val="22"/>
              </w:rPr>
              <w:t>Уширо</w:t>
            </w:r>
            <w:proofErr w:type="spellEnd"/>
            <w:r w:rsidRPr="00E94F13">
              <w:rPr>
                <w:sz w:val="22"/>
                <w:szCs w:val="22"/>
              </w:rPr>
              <w:t xml:space="preserve"> </w:t>
            </w:r>
            <w:proofErr w:type="spellStart"/>
            <w:r w:rsidRPr="00E94F13">
              <w:rPr>
                <w:sz w:val="22"/>
                <w:szCs w:val="22"/>
              </w:rPr>
              <w:t>гери</w:t>
            </w:r>
            <w:proofErr w:type="spellEnd"/>
            <w:r w:rsidRPr="00E94F13">
              <w:rPr>
                <w:sz w:val="22"/>
                <w:szCs w:val="22"/>
              </w:rPr>
              <w:t xml:space="preserve"> в перемещении (6 мин)</w:t>
            </w:r>
          </w:p>
          <w:p w14:paraId="4E39EF1A" w14:textId="77777777" w:rsidR="00CD54C6" w:rsidRPr="00E94F13" w:rsidRDefault="00CD54C6" w:rsidP="008C2825">
            <w:pPr>
              <w:jc w:val="both"/>
              <w:rPr>
                <w:sz w:val="22"/>
                <w:szCs w:val="22"/>
              </w:rPr>
            </w:pPr>
            <w:r w:rsidRPr="00E94F13">
              <w:rPr>
                <w:sz w:val="22"/>
                <w:szCs w:val="22"/>
              </w:rPr>
              <w:t xml:space="preserve"> 3. 50 отжиманий на </w:t>
            </w:r>
            <w:proofErr w:type="spellStart"/>
            <w:r w:rsidRPr="00E94F13">
              <w:rPr>
                <w:sz w:val="22"/>
                <w:szCs w:val="22"/>
              </w:rPr>
              <w:t>сэйкен</w:t>
            </w:r>
            <w:proofErr w:type="spellEnd"/>
            <w:r w:rsidRPr="00E94F13">
              <w:rPr>
                <w:sz w:val="22"/>
                <w:szCs w:val="22"/>
              </w:rPr>
              <w:t xml:space="preserve">, 55 подъемов туловища, 50 </w:t>
            </w:r>
            <w:proofErr w:type="spellStart"/>
            <w:r w:rsidRPr="00E94F13">
              <w:rPr>
                <w:sz w:val="22"/>
                <w:szCs w:val="22"/>
              </w:rPr>
              <w:t>выпрыгиваний</w:t>
            </w:r>
            <w:proofErr w:type="spellEnd"/>
          </w:p>
        </w:tc>
      </w:tr>
      <w:tr w:rsidR="00CD54C6" w:rsidRPr="00824F9F" w14:paraId="1F2EE7F7" w14:textId="77777777" w:rsidTr="00CD54C6">
        <w:tc>
          <w:tcPr>
            <w:tcW w:w="2263" w:type="dxa"/>
            <w:vMerge/>
          </w:tcPr>
          <w:p w14:paraId="71A72776" w14:textId="77777777" w:rsidR="00CD54C6" w:rsidRDefault="00CD54C6" w:rsidP="008C2825">
            <w:pPr>
              <w:jc w:val="both"/>
              <w:rPr>
                <w:sz w:val="28"/>
                <w:szCs w:val="28"/>
              </w:rPr>
            </w:pPr>
          </w:p>
        </w:tc>
        <w:tc>
          <w:tcPr>
            <w:tcW w:w="2410" w:type="dxa"/>
            <w:vAlign w:val="center"/>
          </w:tcPr>
          <w:p w14:paraId="34A1C624" w14:textId="77777777" w:rsidR="00CD54C6" w:rsidRPr="00E94F13" w:rsidRDefault="00CD54C6" w:rsidP="00CD54C6">
            <w:pPr>
              <w:jc w:val="both"/>
              <w:rPr>
                <w:sz w:val="22"/>
                <w:szCs w:val="22"/>
              </w:rPr>
            </w:pPr>
            <w:r w:rsidRPr="00E94F13">
              <w:rPr>
                <w:sz w:val="22"/>
                <w:szCs w:val="22"/>
              </w:rPr>
              <w:t>Кумитэ:</w:t>
            </w:r>
          </w:p>
        </w:tc>
        <w:tc>
          <w:tcPr>
            <w:tcW w:w="5670" w:type="dxa"/>
          </w:tcPr>
          <w:p w14:paraId="3D3B18B0" w14:textId="77777777" w:rsidR="00CD54C6" w:rsidRPr="00E94F13" w:rsidRDefault="00CD54C6" w:rsidP="008C2825">
            <w:pPr>
              <w:jc w:val="both"/>
              <w:rPr>
                <w:sz w:val="22"/>
                <w:szCs w:val="22"/>
              </w:rPr>
            </w:pPr>
            <w:r w:rsidRPr="00E94F13">
              <w:rPr>
                <w:sz w:val="22"/>
                <w:szCs w:val="22"/>
              </w:rPr>
              <w:t>1. 12 боев по 2 мин с меняющимся противником (девушки 1.5 мин)</w:t>
            </w:r>
          </w:p>
        </w:tc>
      </w:tr>
    </w:tbl>
    <w:p w14:paraId="6585A1E8" w14:textId="77777777" w:rsidR="00E8528C" w:rsidRPr="00E8528C" w:rsidRDefault="00E8528C" w:rsidP="00E8528C">
      <w:pPr>
        <w:jc w:val="both"/>
        <w:rPr>
          <w:rFonts w:ascii="Times New Roman" w:hAnsi="Times New Roman" w:cs="Times New Roman"/>
          <w:sz w:val="28"/>
          <w:szCs w:val="28"/>
          <w:lang w:val="ru-RU" w:eastAsia="ru-RU"/>
        </w:rPr>
      </w:pPr>
    </w:p>
    <w:p w14:paraId="0C2C33D5" w14:textId="77777777" w:rsidR="00EF30C8" w:rsidRPr="006C5B88" w:rsidRDefault="00203C75" w:rsidP="006C5B88">
      <w:pPr>
        <w:pStyle w:val="ad"/>
        <w:ind w:left="1287" w:right="-1" w:hanging="11"/>
        <w:jc w:val="center"/>
        <w:rPr>
          <w:b/>
          <w:sz w:val="28"/>
          <w:szCs w:val="28"/>
          <w:lang w:val="ru-RU"/>
        </w:rPr>
      </w:pPr>
      <w:r w:rsidRPr="00EF30C8">
        <w:rPr>
          <w:b/>
          <w:sz w:val="28"/>
          <w:szCs w:val="28"/>
          <w:lang w:val="ru-RU"/>
        </w:rPr>
        <w:t>Тактическая подготовка</w:t>
      </w:r>
    </w:p>
    <w:p w14:paraId="16CD2BC7" w14:textId="77777777" w:rsidR="00EF30C8" w:rsidRDefault="00203C75" w:rsidP="006C5B88">
      <w:pPr>
        <w:ind w:right="-1" w:firstLine="851"/>
        <w:jc w:val="both"/>
        <w:rPr>
          <w:sz w:val="28"/>
          <w:szCs w:val="28"/>
          <w:lang w:val="ru-RU"/>
        </w:rPr>
      </w:pPr>
      <w:r w:rsidRPr="00EF30C8">
        <w:rPr>
          <w:sz w:val="28"/>
          <w:szCs w:val="28"/>
          <w:lang w:val="ru-RU"/>
        </w:rPr>
        <w:t xml:space="preserve">Целенаправленные способы использования технических приемов </w:t>
      </w:r>
      <w:r w:rsidR="00823E95">
        <w:rPr>
          <w:sz w:val="28"/>
          <w:szCs w:val="28"/>
          <w:lang w:val="ru-RU"/>
        </w:rPr>
        <w:br/>
      </w:r>
      <w:r w:rsidRPr="00EF30C8">
        <w:rPr>
          <w:sz w:val="28"/>
          <w:szCs w:val="28"/>
          <w:lang w:val="ru-RU"/>
        </w:rPr>
        <w:t xml:space="preserve">в соревновательной деятельности для решения соревновательных задач с учетом </w:t>
      </w:r>
      <w:r w:rsidRPr="00EF30C8">
        <w:rPr>
          <w:sz w:val="28"/>
          <w:szCs w:val="28"/>
          <w:lang w:val="ru-RU"/>
        </w:rPr>
        <w:lastRenderedPageBreak/>
        <w:t xml:space="preserve">правил соревнований, положительных и отрицательных характеристик подготовленности, а также условий среды - называют спортивной тактикой. </w:t>
      </w:r>
    </w:p>
    <w:p w14:paraId="58152A03" w14:textId="77777777" w:rsidR="00EF30C8" w:rsidRDefault="00203C75" w:rsidP="006C5B88">
      <w:pPr>
        <w:ind w:right="-1" w:firstLine="851"/>
        <w:jc w:val="both"/>
        <w:rPr>
          <w:sz w:val="28"/>
          <w:szCs w:val="28"/>
          <w:lang w:val="ru-RU"/>
        </w:rPr>
      </w:pPr>
      <w:r w:rsidRPr="00EF30C8">
        <w:rPr>
          <w:sz w:val="28"/>
          <w:szCs w:val="28"/>
          <w:lang w:val="ru-RU"/>
        </w:rPr>
        <w:t>Каждый вид спорта накладывает определенный отпечаток на тактику</w:t>
      </w:r>
      <w:r w:rsidR="0032438F">
        <w:rPr>
          <w:sz w:val="28"/>
          <w:szCs w:val="28"/>
          <w:lang w:val="ru-RU"/>
        </w:rPr>
        <w:t xml:space="preserve"> ведения соревновательного поединка</w:t>
      </w:r>
      <w:r w:rsidRPr="00EF30C8">
        <w:rPr>
          <w:sz w:val="28"/>
          <w:szCs w:val="28"/>
          <w:lang w:val="ru-RU"/>
        </w:rPr>
        <w:t xml:space="preserve">, поэтому трактовка и определения этого понятия </w:t>
      </w:r>
      <w:r w:rsidR="00823E95">
        <w:rPr>
          <w:sz w:val="28"/>
          <w:szCs w:val="28"/>
          <w:lang w:val="ru-RU"/>
        </w:rPr>
        <w:br/>
      </w:r>
      <w:r w:rsidRPr="00EF30C8">
        <w:rPr>
          <w:sz w:val="28"/>
          <w:szCs w:val="28"/>
          <w:lang w:val="ru-RU"/>
        </w:rPr>
        <w:t xml:space="preserve">в различных видах спорта могут в определенной мере отличаться друг от друга. </w:t>
      </w:r>
    </w:p>
    <w:p w14:paraId="3EF9A230" w14:textId="77777777" w:rsidR="00EF30C8" w:rsidRDefault="00203C75" w:rsidP="006C5B88">
      <w:pPr>
        <w:ind w:right="-1" w:firstLine="851"/>
        <w:jc w:val="both"/>
        <w:rPr>
          <w:b/>
          <w:sz w:val="28"/>
          <w:szCs w:val="28"/>
          <w:lang w:val="ru-RU"/>
        </w:rPr>
      </w:pPr>
      <w:r w:rsidRPr="00EF30C8">
        <w:rPr>
          <w:sz w:val="28"/>
          <w:szCs w:val="28"/>
          <w:lang w:val="ru-RU"/>
        </w:rPr>
        <w:t xml:space="preserve">В целом, смысл тактики состоит в том, чтобы так использовать приемы 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w:t>
      </w:r>
      <w:r w:rsidR="00823E95">
        <w:rPr>
          <w:sz w:val="28"/>
          <w:szCs w:val="28"/>
          <w:lang w:val="ru-RU"/>
        </w:rPr>
        <w:br/>
      </w:r>
      <w:r w:rsidRPr="00EF30C8">
        <w:rPr>
          <w:sz w:val="28"/>
          <w:szCs w:val="28"/>
          <w:lang w:val="ru-RU"/>
        </w:rPr>
        <w:t xml:space="preserve">В основе спортивной тактики должно лежать соответствие тактического плана </w:t>
      </w:r>
      <w:r w:rsidR="00823E95">
        <w:rPr>
          <w:sz w:val="28"/>
          <w:szCs w:val="28"/>
          <w:lang w:val="ru-RU"/>
        </w:rPr>
        <w:br/>
      </w:r>
      <w:r w:rsidRPr="00EF30C8">
        <w:rPr>
          <w:sz w:val="28"/>
          <w:szCs w:val="28"/>
          <w:lang w:val="ru-RU"/>
        </w:rPr>
        <w:t xml:space="preserve">и поведения спортсмена во время состязания уровню развития его физических </w:t>
      </w:r>
      <w:r w:rsidR="00823E95">
        <w:rPr>
          <w:sz w:val="28"/>
          <w:szCs w:val="28"/>
          <w:lang w:val="ru-RU"/>
        </w:rPr>
        <w:br/>
      </w:r>
      <w:r w:rsidRPr="00EF30C8">
        <w:rPr>
          <w:sz w:val="28"/>
          <w:szCs w:val="28"/>
          <w:lang w:val="ru-RU"/>
        </w:rPr>
        <w:t>и психических качеств, технической подготовленности и теоретических знаний. Помимо выбора способов, технических приемов и действий, она включает рациональное распределение сил в процессе выполн</w:t>
      </w:r>
      <w:r w:rsidR="009130DD">
        <w:rPr>
          <w:sz w:val="28"/>
          <w:szCs w:val="28"/>
          <w:lang w:val="ru-RU"/>
        </w:rPr>
        <w:t>ения соревновательных схваток</w:t>
      </w:r>
      <w:r w:rsidRPr="00EF30C8">
        <w:rPr>
          <w:sz w:val="28"/>
          <w:szCs w:val="28"/>
          <w:lang w:val="ru-RU"/>
        </w:rPr>
        <w:t xml:space="preserve">; применение приемов психологического воздействия на противника </w:t>
      </w:r>
      <w:r w:rsidR="00823E95">
        <w:rPr>
          <w:sz w:val="28"/>
          <w:szCs w:val="28"/>
          <w:lang w:val="ru-RU"/>
        </w:rPr>
        <w:br/>
      </w:r>
      <w:r w:rsidRPr="00EF30C8">
        <w:rPr>
          <w:sz w:val="28"/>
          <w:szCs w:val="28"/>
          <w:lang w:val="ru-RU"/>
        </w:rPr>
        <w:t xml:space="preserve">и маскировки намерений. </w:t>
      </w:r>
    </w:p>
    <w:p w14:paraId="09CFD0E6" w14:textId="77777777" w:rsidR="00EF30C8" w:rsidRDefault="00203C75" w:rsidP="006C5B88">
      <w:pPr>
        <w:ind w:right="-1" w:firstLine="851"/>
        <w:jc w:val="both"/>
        <w:rPr>
          <w:b/>
          <w:sz w:val="28"/>
          <w:szCs w:val="28"/>
          <w:lang w:val="ru-RU"/>
        </w:rPr>
      </w:pPr>
      <w:r w:rsidRPr="00EF30C8">
        <w:rPr>
          <w:sz w:val="28"/>
          <w:szCs w:val="28"/>
          <w:lang w:val="ru-RU"/>
        </w:rPr>
        <w:t>Тактика может относиться к соревновательным, стартовым и ситуационным целям. Особенностью тактики является ее индивидуальный, групповой или</w:t>
      </w:r>
      <w:r w:rsidR="006615DD" w:rsidRPr="00EF30C8">
        <w:rPr>
          <w:sz w:val="28"/>
          <w:szCs w:val="28"/>
          <w:lang w:val="ru-RU"/>
        </w:rPr>
        <w:t xml:space="preserve"> командный характер, определяе</w:t>
      </w:r>
      <w:r w:rsidRPr="00EF30C8">
        <w:rPr>
          <w:sz w:val="28"/>
          <w:szCs w:val="28"/>
          <w:lang w:val="ru-RU"/>
        </w:rPr>
        <w:t xml:space="preserve">мый видом спорта, спортивной дисциплиной и особенностями соревнований. </w:t>
      </w:r>
    </w:p>
    <w:p w14:paraId="048DC9A5" w14:textId="77777777" w:rsidR="00E23AC6" w:rsidRDefault="00203C75" w:rsidP="00E23AC6">
      <w:pPr>
        <w:ind w:right="-1" w:firstLine="851"/>
        <w:jc w:val="both"/>
        <w:rPr>
          <w:sz w:val="28"/>
          <w:szCs w:val="28"/>
          <w:lang w:val="ru-RU"/>
        </w:rPr>
      </w:pPr>
      <w:r w:rsidRPr="00EF30C8">
        <w:rPr>
          <w:sz w:val="28"/>
          <w:szCs w:val="28"/>
          <w:lang w:val="ru-RU"/>
        </w:rPr>
        <w:t xml:space="preserve">Тактическое мастерство, как известно, тесно связано с развитием физических </w:t>
      </w:r>
      <w:r w:rsidR="00823E95">
        <w:rPr>
          <w:sz w:val="28"/>
          <w:szCs w:val="28"/>
          <w:lang w:val="ru-RU"/>
        </w:rPr>
        <w:br/>
      </w:r>
      <w:r w:rsidRPr="00EF30C8">
        <w:rPr>
          <w:sz w:val="28"/>
          <w:szCs w:val="28"/>
          <w:lang w:val="ru-RU"/>
        </w:rPr>
        <w:t>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r w:rsidR="00E23AC6">
        <w:rPr>
          <w:sz w:val="28"/>
          <w:szCs w:val="28"/>
          <w:lang w:val="ru-RU"/>
        </w:rPr>
        <w:t xml:space="preserve"> </w:t>
      </w:r>
    </w:p>
    <w:p w14:paraId="4E7D7A5C" w14:textId="39FE5A94" w:rsidR="00E23AC6" w:rsidRDefault="00E23AC6" w:rsidP="00E23AC6">
      <w:pPr>
        <w:ind w:right="-1" w:firstLine="851"/>
        <w:jc w:val="both"/>
        <w:rPr>
          <w:rFonts w:eastAsia="Times New Roman"/>
          <w:sz w:val="28"/>
          <w:szCs w:val="28"/>
          <w:lang w:val="ru-RU"/>
        </w:rPr>
      </w:pPr>
      <w:r w:rsidRPr="00E23AC6">
        <w:rPr>
          <w:rFonts w:eastAsia="Times New Roman"/>
          <w:bCs/>
          <w:sz w:val="28"/>
          <w:szCs w:val="28"/>
          <w:lang w:val="ru-RU"/>
        </w:rPr>
        <w:t xml:space="preserve">Если техника </w:t>
      </w:r>
      <w:r w:rsidR="0032438F">
        <w:rPr>
          <w:rFonts w:eastAsia="Times New Roman"/>
          <w:bCs/>
          <w:sz w:val="28"/>
          <w:szCs w:val="28"/>
          <w:lang w:val="ru-RU"/>
        </w:rPr>
        <w:t>поединка</w:t>
      </w:r>
      <w:r w:rsidRPr="00E23AC6">
        <w:rPr>
          <w:rFonts w:eastAsia="Times New Roman"/>
          <w:bCs/>
          <w:sz w:val="28"/>
          <w:szCs w:val="28"/>
          <w:lang w:val="ru-RU"/>
        </w:rPr>
        <w:t xml:space="preserve"> и физические качества </w:t>
      </w:r>
      <w:r w:rsidR="007C195D">
        <w:rPr>
          <w:rFonts w:eastAsia="Times New Roman"/>
          <w:bCs/>
          <w:sz w:val="28"/>
          <w:szCs w:val="28"/>
          <w:lang w:val="ru-RU"/>
        </w:rPr>
        <w:t>спортсмена</w:t>
      </w:r>
      <w:r w:rsidRPr="00E23AC6">
        <w:rPr>
          <w:rFonts w:eastAsia="Times New Roman"/>
          <w:sz w:val="28"/>
          <w:szCs w:val="28"/>
          <w:lang w:val="ru-RU"/>
        </w:rPr>
        <w:t xml:space="preserve">— его оружие, то тактика </w:t>
      </w:r>
      <w:r w:rsidR="001104DC">
        <w:rPr>
          <w:rFonts w:eastAsia="Times New Roman"/>
          <w:sz w:val="28"/>
          <w:szCs w:val="28"/>
          <w:lang w:val="ru-RU"/>
        </w:rPr>
        <w:t>поединка</w:t>
      </w:r>
      <w:r w:rsidRPr="00E23AC6">
        <w:rPr>
          <w:rFonts w:eastAsia="Times New Roman"/>
          <w:sz w:val="28"/>
          <w:szCs w:val="28"/>
          <w:lang w:val="ru-RU"/>
        </w:rPr>
        <w:t xml:space="preserve"> — это умение пользоваться этим оружием.</w:t>
      </w:r>
      <w:r>
        <w:rPr>
          <w:rFonts w:eastAsia="Times New Roman"/>
          <w:sz w:val="28"/>
          <w:szCs w:val="28"/>
          <w:lang w:val="ru-RU"/>
        </w:rPr>
        <w:t xml:space="preserve"> </w:t>
      </w:r>
    </w:p>
    <w:p w14:paraId="3ECBF6D6" w14:textId="05A8FC3C" w:rsidR="00E23AC6" w:rsidRDefault="00E23AC6" w:rsidP="00E23AC6">
      <w:pPr>
        <w:ind w:right="-1" w:firstLine="851"/>
        <w:jc w:val="both"/>
        <w:rPr>
          <w:rFonts w:eastAsia="Times New Roman"/>
          <w:sz w:val="28"/>
          <w:szCs w:val="28"/>
          <w:lang w:val="ru-RU"/>
        </w:rPr>
      </w:pPr>
      <w:r w:rsidRPr="00E23AC6">
        <w:rPr>
          <w:rFonts w:eastAsia="Times New Roman"/>
          <w:bCs/>
          <w:sz w:val="28"/>
          <w:szCs w:val="28"/>
          <w:lang w:val="ru-RU"/>
        </w:rPr>
        <w:t xml:space="preserve">Многие </w:t>
      </w:r>
      <w:r w:rsidR="002A3E12">
        <w:rPr>
          <w:rFonts w:eastAsia="Times New Roman"/>
          <w:bCs/>
          <w:sz w:val="28"/>
          <w:szCs w:val="28"/>
          <w:lang w:val="ru-RU"/>
        </w:rPr>
        <w:t>спортсмены</w:t>
      </w:r>
      <w:r w:rsidR="00F53BB7">
        <w:rPr>
          <w:rFonts w:eastAsia="Times New Roman"/>
          <w:bCs/>
          <w:sz w:val="28"/>
          <w:szCs w:val="28"/>
          <w:lang w:val="ru-RU"/>
        </w:rPr>
        <w:t xml:space="preserve"> </w:t>
      </w:r>
      <w:r w:rsidRPr="00E23AC6">
        <w:rPr>
          <w:rFonts w:eastAsia="Times New Roman"/>
          <w:bCs/>
          <w:sz w:val="28"/>
          <w:szCs w:val="28"/>
          <w:lang w:val="ru-RU"/>
        </w:rPr>
        <w:t>говорят, что тактика</w:t>
      </w:r>
      <w:r w:rsidRPr="00E23AC6">
        <w:rPr>
          <w:rFonts w:eastAsia="Times New Roman"/>
          <w:sz w:val="28"/>
          <w:szCs w:val="28"/>
        </w:rPr>
        <w:t> </w:t>
      </w:r>
      <w:r w:rsidRPr="00E23AC6">
        <w:rPr>
          <w:rFonts w:eastAsia="Times New Roman"/>
          <w:sz w:val="28"/>
          <w:szCs w:val="28"/>
          <w:lang w:val="ru-RU"/>
        </w:rPr>
        <w:t xml:space="preserve">— это умение побеждать. </w:t>
      </w:r>
      <w:r w:rsidRPr="007F100B">
        <w:rPr>
          <w:rFonts w:eastAsia="Times New Roman"/>
          <w:sz w:val="28"/>
          <w:szCs w:val="28"/>
          <w:lang w:val="ru-RU"/>
        </w:rPr>
        <w:t xml:space="preserve">Техника </w:t>
      </w:r>
      <w:r w:rsidR="001104DC">
        <w:rPr>
          <w:rFonts w:eastAsia="Times New Roman"/>
          <w:sz w:val="28"/>
          <w:szCs w:val="28"/>
          <w:lang w:val="ru-RU"/>
        </w:rPr>
        <w:t>поединка</w:t>
      </w:r>
      <w:r w:rsidRPr="007F100B">
        <w:rPr>
          <w:rFonts w:eastAsia="Times New Roman"/>
          <w:sz w:val="28"/>
          <w:szCs w:val="28"/>
          <w:lang w:val="ru-RU"/>
        </w:rPr>
        <w:t xml:space="preserve">, физические, морально-волевые качества и тактика </w:t>
      </w:r>
      <w:r w:rsidR="001104DC">
        <w:rPr>
          <w:rFonts w:eastAsia="Times New Roman"/>
          <w:sz w:val="28"/>
          <w:szCs w:val="28"/>
          <w:lang w:val="ru-RU"/>
        </w:rPr>
        <w:t>поединка</w:t>
      </w:r>
      <w:r w:rsidR="001104DC" w:rsidRPr="007F100B">
        <w:rPr>
          <w:rFonts w:eastAsia="Times New Roman"/>
          <w:sz w:val="28"/>
          <w:szCs w:val="28"/>
          <w:lang w:val="ru-RU"/>
        </w:rPr>
        <w:t>,</w:t>
      </w:r>
      <w:r w:rsidRPr="007F100B">
        <w:rPr>
          <w:rFonts w:eastAsia="Times New Roman"/>
          <w:sz w:val="28"/>
          <w:szCs w:val="28"/>
          <w:lang w:val="ru-RU"/>
        </w:rPr>
        <w:t xml:space="preserve"> всегда взаимно связаны. </w:t>
      </w:r>
      <w:r w:rsidRPr="00E23AC6">
        <w:rPr>
          <w:rFonts w:eastAsia="Times New Roman"/>
          <w:sz w:val="28"/>
          <w:szCs w:val="28"/>
          <w:lang w:val="ru-RU"/>
        </w:rPr>
        <w:t xml:space="preserve">И действительно, если </w:t>
      </w:r>
      <w:r w:rsidR="002A3E12">
        <w:rPr>
          <w:rFonts w:eastAsia="Times New Roman"/>
          <w:sz w:val="28"/>
          <w:szCs w:val="28"/>
          <w:lang w:val="ru-RU"/>
        </w:rPr>
        <w:t>спортсмен</w:t>
      </w:r>
      <w:r w:rsidR="001104DC">
        <w:rPr>
          <w:rFonts w:eastAsia="Times New Roman"/>
          <w:sz w:val="28"/>
          <w:szCs w:val="28"/>
          <w:lang w:val="ru-RU"/>
        </w:rPr>
        <w:t xml:space="preserve"> </w:t>
      </w:r>
      <w:r w:rsidRPr="00E23AC6">
        <w:rPr>
          <w:rFonts w:eastAsia="Times New Roman"/>
          <w:sz w:val="28"/>
          <w:szCs w:val="28"/>
          <w:lang w:val="ru-RU"/>
        </w:rPr>
        <w:t>плохо физически развит, то самая мудрая тактика ему не поможет.</w:t>
      </w:r>
      <w:r>
        <w:rPr>
          <w:rFonts w:eastAsia="Times New Roman"/>
          <w:sz w:val="28"/>
          <w:szCs w:val="28"/>
          <w:lang w:val="ru-RU"/>
        </w:rPr>
        <w:t xml:space="preserve"> </w:t>
      </w:r>
    </w:p>
    <w:p w14:paraId="31C93A4C" w14:textId="3B0BEA4D" w:rsidR="00E23AC6" w:rsidRDefault="00E23AC6" w:rsidP="00E23AC6">
      <w:pPr>
        <w:ind w:right="-1" w:firstLine="851"/>
        <w:jc w:val="both"/>
        <w:rPr>
          <w:rFonts w:eastAsia="Times New Roman"/>
          <w:sz w:val="28"/>
          <w:szCs w:val="28"/>
          <w:lang w:val="ru-RU"/>
        </w:rPr>
      </w:pPr>
      <w:r w:rsidRPr="00E23AC6">
        <w:rPr>
          <w:rFonts w:eastAsia="Times New Roman"/>
          <w:sz w:val="28"/>
          <w:szCs w:val="28"/>
          <w:lang w:val="ru-RU"/>
        </w:rPr>
        <w:t xml:space="preserve">Каким бы сильным техническим приемом он ни владел, однако без соответствующей тактической подготовки провести </w:t>
      </w:r>
      <w:r w:rsidR="002A3E12">
        <w:rPr>
          <w:rFonts w:eastAsia="Times New Roman"/>
          <w:sz w:val="28"/>
          <w:szCs w:val="28"/>
          <w:lang w:val="ru-RU"/>
        </w:rPr>
        <w:t>бой</w:t>
      </w:r>
      <w:r w:rsidRPr="00E23AC6">
        <w:rPr>
          <w:rFonts w:eastAsia="Times New Roman"/>
          <w:sz w:val="28"/>
          <w:szCs w:val="28"/>
          <w:lang w:val="ru-RU"/>
        </w:rPr>
        <w:t xml:space="preserve"> не удастся. </w:t>
      </w:r>
      <w:r w:rsidRPr="007F100B">
        <w:rPr>
          <w:rFonts w:eastAsia="Times New Roman"/>
          <w:sz w:val="28"/>
          <w:szCs w:val="28"/>
          <w:lang w:val="ru-RU"/>
        </w:rPr>
        <w:t xml:space="preserve">Ведь надо застать противника врасплох, неподготовленным к защите, заставить принять удобную для себя позу, а для этого нужно большое тактическое умение. </w:t>
      </w:r>
      <w:r w:rsidRPr="00E23AC6">
        <w:rPr>
          <w:rFonts w:eastAsia="Times New Roman"/>
          <w:sz w:val="28"/>
          <w:szCs w:val="28"/>
          <w:lang w:val="ru-RU"/>
        </w:rPr>
        <w:t xml:space="preserve">В свою очередь, чем богаче и разнообразнее техника </w:t>
      </w:r>
      <w:r w:rsidR="002A3E12">
        <w:rPr>
          <w:rFonts w:eastAsia="Times New Roman"/>
          <w:bCs/>
          <w:sz w:val="28"/>
          <w:szCs w:val="28"/>
          <w:lang w:val="ru-RU"/>
        </w:rPr>
        <w:t>спортсмена</w:t>
      </w:r>
      <w:r w:rsidRPr="00E23AC6">
        <w:rPr>
          <w:rFonts w:eastAsia="Times New Roman"/>
          <w:sz w:val="28"/>
          <w:szCs w:val="28"/>
          <w:lang w:val="ru-RU"/>
        </w:rPr>
        <w:t>, тем разнообразнее становится и его тактика.</w:t>
      </w:r>
      <w:r>
        <w:rPr>
          <w:rFonts w:eastAsia="Times New Roman"/>
          <w:sz w:val="28"/>
          <w:szCs w:val="28"/>
          <w:lang w:val="ru-RU"/>
        </w:rPr>
        <w:t xml:space="preserve"> </w:t>
      </w:r>
    </w:p>
    <w:p w14:paraId="0FCE4530" w14:textId="0D936B31" w:rsidR="00E23AC6" w:rsidRDefault="00E23AC6" w:rsidP="00E23AC6">
      <w:pPr>
        <w:ind w:right="-1" w:firstLine="851"/>
        <w:jc w:val="both"/>
        <w:rPr>
          <w:rFonts w:eastAsia="Times New Roman"/>
          <w:sz w:val="28"/>
          <w:szCs w:val="28"/>
          <w:lang w:val="ru-RU"/>
        </w:rPr>
      </w:pPr>
      <w:r w:rsidRPr="00E23AC6">
        <w:rPr>
          <w:rFonts w:eastAsia="Times New Roman"/>
          <w:sz w:val="28"/>
          <w:szCs w:val="28"/>
          <w:lang w:val="ru-RU"/>
        </w:rPr>
        <w:t xml:space="preserve">Тактически грамотный спортсмен умело распределяет силы, вовремя реализует свое преимущество, умело сводит к минимуму преимущество противника и не даст им воспользоваться. </w:t>
      </w:r>
      <w:r w:rsidRPr="007F100B">
        <w:rPr>
          <w:rFonts w:eastAsia="Times New Roman"/>
          <w:sz w:val="28"/>
          <w:szCs w:val="28"/>
          <w:lang w:val="ru-RU"/>
        </w:rPr>
        <w:t xml:space="preserve">Морально-волевые качества спортсмена во многом влияют и на тактику </w:t>
      </w:r>
      <w:r w:rsidR="001104DC">
        <w:rPr>
          <w:rFonts w:eastAsia="Times New Roman"/>
          <w:sz w:val="28"/>
          <w:szCs w:val="28"/>
          <w:lang w:val="ru-RU"/>
        </w:rPr>
        <w:t>поединка</w:t>
      </w:r>
      <w:r w:rsidRPr="007F100B">
        <w:rPr>
          <w:rFonts w:eastAsia="Times New Roman"/>
          <w:sz w:val="28"/>
          <w:szCs w:val="28"/>
          <w:lang w:val="ru-RU"/>
        </w:rPr>
        <w:t xml:space="preserve">. </w:t>
      </w:r>
      <w:r w:rsidRPr="00E23AC6">
        <w:rPr>
          <w:rFonts w:eastAsia="Times New Roman"/>
          <w:sz w:val="28"/>
          <w:szCs w:val="28"/>
          <w:lang w:val="ru-RU"/>
        </w:rPr>
        <w:t xml:space="preserve">Волевой </w:t>
      </w:r>
      <w:r w:rsidR="002A3E12">
        <w:rPr>
          <w:rFonts w:eastAsia="Times New Roman"/>
          <w:sz w:val="28"/>
          <w:szCs w:val="28"/>
          <w:lang w:val="ru-RU"/>
        </w:rPr>
        <w:t>спортсмен</w:t>
      </w:r>
      <w:r w:rsidR="001104DC">
        <w:rPr>
          <w:rFonts w:eastAsia="Times New Roman"/>
          <w:sz w:val="28"/>
          <w:szCs w:val="28"/>
          <w:lang w:val="ru-RU"/>
        </w:rPr>
        <w:t xml:space="preserve"> </w:t>
      </w:r>
      <w:r w:rsidRPr="00E23AC6">
        <w:rPr>
          <w:rFonts w:eastAsia="Times New Roman"/>
          <w:sz w:val="28"/>
          <w:szCs w:val="28"/>
          <w:lang w:val="ru-RU"/>
        </w:rPr>
        <w:t>может вести остро</w:t>
      </w:r>
      <w:r w:rsidR="00E94F13">
        <w:rPr>
          <w:rFonts w:eastAsia="Times New Roman"/>
          <w:sz w:val="28"/>
          <w:szCs w:val="28"/>
          <w:lang w:val="ru-RU"/>
        </w:rPr>
        <w:t xml:space="preserve"> </w:t>
      </w:r>
      <w:r w:rsidRPr="00E23AC6">
        <w:rPr>
          <w:rFonts w:eastAsia="Times New Roman"/>
          <w:sz w:val="28"/>
          <w:szCs w:val="28"/>
          <w:lang w:val="ru-RU"/>
        </w:rPr>
        <w:t xml:space="preserve">наступательную борьбу, навязывает нужную ему манеру </w:t>
      </w:r>
      <w:r w:rsidR="001104DC">
        <w:rPr>
          <w:rFonts w:eastAsia="Times New Roman"/>
          <w:sz w:val="28"/>
          <w:szCs w:val="28"/>
          <w:lang w:val="ru-RU"/>
        </w:rPr>
        <w:t>поединка</w:t>
      </w:r>
      <w:r w:rsidRPr="00E23AC6">
        <w:rPr>
          <w:rFonts w:eastAsia="Times New Roman"/>
          <w:sz w:val="28"/>
          <w:szCs w:val="28"/>
          <w:lang w:val="ru-RU"/>
        </w:rPr>
        <w:t>, подавляет инициативу и волю противника.</w:t>
      </w:r>
      <w:r>
        <w:rPr>
          <w:rFonts w:eastAsia="Times New Roman"/>
          <w:sz w:val="28"/>
          <w:szCs w:val="28"/>
          <w:lang w:val="ru-RU"/>
        </w:rPr>
        <w:t xml:space="preserve"> </w:t>
      </w:r>
    </w:p>
    <w:p w14:paraId="7740F22A" w14:textId="77777777" w:rsidR="00E23AC6" w:rsidRPr="00E23AC6" w:rsidRDefault="00E23AC6" w:rsidP="00E23AC6">
      <w:pPr>
        <w:ind w:right="-1" w:firstLine="851"/>
        <w:jc w:val="both"/>
        <w:rPr>
          <w:sz w:val="28"/>
          <w:szCs w:val="28"/>
          <w:lang w:val="ru-RU"/>
        </w:rPr>
      </w:pPr>
      <w:r w:rsidRPr="00E23AC6">
        <w:rPr>
          <w:rFonts w:eastAsia="Times New Roman"/>
          <w:sz w:val="28"/>
          <w:szCs w:val="28"/>
          <w:lang w:val="ru-RU"/>
        </w:rPr>
        <w:t xml:space="preserve">Спортсмен со слабой волей нередко принимает навязанную ему тактику. </w:t>
      </w:r>
      <w:r w:rsidRPr="007F100B">
        <w:rPr>
          <w:rFonts w:eastAsia="Times New Roman"/>
          <w:sz w:val="28"/>
          <w:szCs w:val="28"/>
          <w:lang w:val="ru-RU"/>
        </w:rPr>
        <w:t>Он не в состоянии противостоять натиску соперника, мобилизоваться для решительной атаки, особенно в случаях, когда схватка складывается не в его пользу.</w:t>
      </w:r>
    </w:p>
    <w:p w14:paraId="11972A26" w14:textId="77777777" w:rsidR="00EF30C8" w:rsidRPr="00E23AC6" w:rsidRDefault="00EF30C8" w:rsidP="00E23AC6">
      <w:pPr>
        <w:ind w:right="-1" w:firstLine="0"/>
        <w:rPr>
          <w:sz w:val="28"/>
          <w:szCs w:val="28"/>
          <w:lang w:val="ru-RU"/>
        </w:rPr>
      </w:pPr>
    </w:p>
    <w:p w14:paraId="6CEBCF6C" w14:textId="77777777" w:rsidR="007C195D" w:rsidRDefault="007C195D" w:rsidP="00D27A3A">
      <w:pPr>
        <w:pStyle w:val="a5"/>
        <w:ind w:left="2007" w:hanging="1298"/>
        <w:jc w:val="center"/>
        <w:rPr>
          <w:b/>
          <w:sz w:val="28"/>
          <w:szCs w:val="28"/>
          <w:lang w:val="ru-RU"/>
        </w:rPr>
      </w:pPr>
    </w:p>
    <w:p w14:paraId="6F38B511" w14:textId="15A4C37A" w:rsidR="00C53692" w:rsidRDefault="00791523" w:rsidP="00D27A3A">
      <w:pPr>
        <w:pStyle w:val="a5"/>
        <w:ind w:left="2007" w:hanging="1298"/>
        <w:jc w:val="center"/>
        <w:rPr>
          <w:b/>
          <w:sz w:val="28"/>
          <w:szCs w:val="28"/>
          <w:lang w:val="ru-RU"/>
        </w:rPr>
      </w:pPr>
      <w:r w:rsidRPr="00EF30C8">
        <w:rPr>
          <w:b/>
          <w:sz w:val="28"/>
          <w:szCs w:val="28"/>
          <w:lang w:val="ru-RU"/>
        </w:rPr>
        <w:lastRenderedPageBreak/>
        <w:t>Психологическая подготовка</w:t>
      </w:r>
    </w:p>
    <w:p w14:paraId="6D872F08" w14:textId="55710E0A" w:rsidR="00C53692" w:rsidRP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 xml:space="preserve">Основное содержание психологической </w:t>
      </w:r>
      <w:r w:rsidRPr="00F53BB7">
        <w:rPr>
          <w:rFonts w:ascii="Times New Roman" w:eastAsia="Times New Roman" w:hAnsi="Times New Roman" w:cs="Times New Roman"/>
          <w:sz w:val="28"/>
          <w:szCs w:val="28"/>
          <w:lang w:val="ru-RU" w:eastAsia="ar-SA"/>
        </w:rPr>
        <w:t xml:space="preserve">подготовки </w:t>
      </w:r>
      <w:r w:rsidR="007C195D">
        <w:rPr>
          <w:rFonts w:eastAsia="Times New Roman"/>
          <w:bCs/>
          <w:sz w:val="28"/>
          <w:szCs w:val="28"/>
          <w:lang w:val="ru-RU"/>
        </w:rPr>
        <w:t>спортсмена</w:t>
      </w:r>
      <w:r w:rsidRPr="00F53BB7">
        <w:rPr>
          <w:rFonts w:ascii="Times New Roman" w:eastAsia="Times New Roman" w:hAnsi="Times New Roman" w:cs="Times New Roman"/>
          <w:sz w:val="28"/>
          <w:szCs w:val="28"/>
          <w:lang w:val="ru-RU" w:eastAsia="ar-SA"/>
        </w:rPr>
        <w:t xml:space="preserve"> состоит </w:t>
      </w:r>
      <w:r w:rsidRPr="00D27A3A">
        <w:rPr>
          <w:rFonts w:ascii="Times New Roman" w:eastAsia="Times New Roman" w:hAnsi="Times New Roman" w:cs="Times New Roman"/>
          <w:sz w:val="28"/>
          <w:szCs w:val="28"/>
          <w:lang w:val="ru-RU" w:eastAsia="ar-SA"/>
        </w:rPr>
        <w:t>в следующем:</w:t>
      </w:r>
    </w:p>
    <w:p w14:paraId="7624286F" w14:textId="77777777" w:rsidR="00C53692" w:rsidRP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 xml:space="preserve"> - формирование мотивации к занятиям </w:t>
      </w:r>
      <w:proofErr w:type="spellStart"/>
      <w:r w:rsidR="003C57E1">
        <w:rPr>
          <w:rFonts w:ascii="Times New Roman" w:eastAsia="Times New Roman" w:hAnsi="Times New Roman" w:cs="Times New Roman"/>
          <w:sz w:val="28"/>
          <w:szCs w:val="28"/>
          <w:lang w:val="ru-RU" w:eastAsia="ar-SA"/>
        </w:rPr>
        <w:t>киокусинкай</w:t>
      </w:r>
      <w:proofErr w:type="spellEnd"/>
      <w:r w:rsidRPr="00D27A3A">
        <w:rPr>
          <w:rFonts w:ascii="Times New Roman" w:eastAsia="Times New Roman" w:hAnsi="Times New Roman" w:cs="Times New Roman"/>
          <w:sz w:val="28"/>
          <w:szCs w:val="28"/>
          <w:lang w:val="ru-RU" w:eastAsia="ar-SA"/>
        </w:rPr>
        <w:t>;</w:t>
      </w:r>
    </w:p>
    <w:p w14:paraId="64302521" w14:textId="77777777" w:rsidR="00C53692" w:rsidRP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 развитие личностных качеств, способствующих совершенство</w:t>
      </w:r>
      <w:r w:rsidRPr="00D27A3A">
        <w:rPr>
          <w:rFonts w:ascii="Times New Roman" w:eastAsia="Times New Roman" w:hAnsi="Times New Roman" w:cs="Times New Roman"/>
          <w:sz w:val="28"/>
          <w:szCs w:val="28"/>
          <w:lang w:val="ru-RU" w:eastAsia="ar-SA"/>
        </w:rPr>
        <w:softHyphen/>
        <w:t>ванию и контролю;</w:t>
      </w:r>
    </w:p>
    <w:p w14:paraId="260D581A" w14:textId="77777777" w:rsidR="00C53692" w:rsidRP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 совершенствование внимания (интенсивности, устойчивости, переключения), воображения, памяти, мышления, что будет способствовать быстрому восприятию информации и ее переработ</w:t>
      </w:r>
      <w:r w:rsidRPr="00D27A3A">
        <w:rPr>
          <w:rFonts w:ascii="Times New Roman" w:eastAsia="Times New Roman" w:hAnsi="Times New Roman" w:cs="Times New Roman"/>
          <w:sz w:val="28"/>
          <w:szCs w:val="28"/>
          <w:lang w:val="ru-RU" w:eastAsia="ar-SA"/>
        </w:rPr>
        <w:softHyphen/>
        <w:t>ке, принятию решений;</w:t>
      </w:r>
    </w:p>
    <w:p w14:paraId="68F9B39C" w14:textId="77777777" w:rsidR="00C53692" w:rsidRP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 развитие специфических чувств</w:t>
      </w:r>
      <w:r w:rsidR="00E23AC6" w:rsidRPr="00D27A3A">
        <w:rPr>
          <w:rFonts w:ascii="Times New Roman" w:eastAsia="Times New Roman" w:hAnsi="Times New Roman" w:cs="Times New Roman"/>
          <w:sz w:val="28"/>
          <w:szCs w:val="28"/>
          <w:lang w:val="ru-RU" w:eastAsia="ar-SA"/>
        </w:rPr>
        <w:t xml:space="preserve"> - «чувство партнера», «чувство </w:t>
      </w:r>
      <w:r w:rsidRPr="00D27A3A">
        <w:rPr>
          <w:rFonts w:ascii="Times New Roman" w:eastAsia="Times New Roman" w:hAnsi="Times New Roman" w:cs="Times New Roman"/>
          <w:sz w:val="28"/>
          <w:szCs w:val="28"/>
          <w:lang w:val="ru-RU" w:eastAsia="ar-SA"/>
        </w:rPr>
        <w:t>ритма движений», «чувство момента атаки»;</w:t>
      </w:r>
    </w:p>
    <w:p w14:paraId="4E6C6387" w14:textId="77777777" w:rsidR="00C53692" w:rsidRP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 формирование межличностных отношений в спортивном кол</w:t>
      </w:r>
      <w:r w:rsidRPr="00D27A3A">
        <w:rPr>
          <w:rFonts w:ascii="Times New Roman" w:eastAsia="Times New Roman" w:hAnsi="Times New Roman" w:cs="Times New Roman"/>
          <w:sz w:val="28"/>
          <w:szCs w:val="28"/>
          <w:lang w:val="ru-RU" w:eastAsia="ar-SA"/>
        </w:rPr>
        <w:softHyphen/>
        <w:t>лективе.</w:t>
      </w:r>
    </w:p>
    <w:p w14:paraId="2F33158D" w14:textId="77777777" w:rsidR="00C53692" w:rsidRP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Психологическая подготовка предусматривает формирование личности обучающегося и межличностных отношений, развитие спортивного интеллекта, психологических функций и психомотор</w:t>
      </w:r>
      <w:r w:rsidRPr="00D27A3A">
        <w:rPr>
          <w:rFonts w:ascii="Times New Roman" w:eastAsia="Times New Roman" w:hAnsi="Times New Roman" w:cs="Times New Roman"/>
          <w:sz w:val="28"/>
          <w:szCs w:val="28"/>
          <w:lang w:val="ru-RU" w:eastAsia="ar-SA"/>
        </w:rPr>
        <w:softHyphen/>
        <w:t>ных качеств. Тренеру-преподавателю следу</w:t>
      </w:r>
      <w:r w:rsidRPr="00D27A3A">
        <w:rPr>
          <w:rFonts w:ascii="Times New Roman" w:eastAsia="Times New Roman" w:hAnsi="Times New Roman" w:cs="Times New Roman"/>
          <w:sz w:val="28"/>
          <w:szCs w:val="28"/>
          <w:lang w:val="ru-RU" w:eastAsia="ar-SA"/>
        </w:rPr>
        <w:softHyphen/>
        <w:t>ет использовать все имеющиеся средства и методы психологическо</w:t>
      </w:r>
      <w:r w:rsidRPr="00D27A3A">
        <w:rPr>
          <w:rFonts w:ascii="Times New Roman" w:eastAsia="Times New Roman" w:hAnsi="Times New Roman" w:cs="Times New Roman"/>
          <w:sz w:val="28"/>
          <w:szCs w:val="28"/>
          <w:lang w:val="ru-RU" w:eastAsia="ar-SA"/>
        </w:rPr>
        <w:softHyphen/>
        <w:t>го воздействия на занимающихся, необходимые для формирования психически уравновешенной, полноценной, всесторонне развитой личности.</w:t>
      </w:r>
    </w:p>
    <w:p w14:paraId="55CE7E17" w14:textId="2640B366" w:rsidR="00C53692" w:rsidRP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 xml:space="preserve">В работе </w:t>
      </w:r>
      <w:r w:rsidRPr="00F53BB7">
        <w:rPr>
          <w:rFonts w:ascii="Times New Roman" w:eastAsia="Times New Roman" w:hAnsi="Times New Roman" w:cs="Times New Roman"/>
          <w:sz w:val="28"/>
          <w:szCs w:val="28"/>
          <w:lang w:val="ru-RU" w:eastAsia="ar-SA"/>
        </w:rPr>
        <w:t xml:space="preserve">с юными </w:t>
      </w:r>
      <w:r w:rsidR="007C195D">
        <w:rPr>
          <w:rFonts w:eastAsia="Times New Roman"/>
          <w:bCs/>
          <w:sz w:val="28"/>
          <w:szCs w:val="28"/>
          <w:lang w:val="ru-RU"/>
        </w:rPr>
        <w:t>спортсменами</w:t>
      </w:r>
      <w:r w:rsidRPr="00F53BB7">
        <w:rPr>
          <w:rFonts w:ascii="Times New Roman" w:eastAsia="Times New Roman" w:hAnsi="Times New Roman" w:cs="Times New Roman"/>
          <w:sz w:val="28"/>
          <w:szCs w:val="28"/>
          <w:lang w:val="ru-RU" w:eastAsia="ar-SA"/>
        </w:rPr>
        <w:t xml:space="preserve"> устанавливается </w:t>
      </w:r>
      <w:r w:rsidRPr="00D27A3A">
        <w:rPr>
          <w:rFonts w:ascii="Times New Roman" w:eastAsia="Times New Roman" w:hAnsi="Times New Roman" w:cs="Times New Roman"/>
          <w:sz w:val="28"/>
          <w:szCs w:val="28"/>
          <w:lang w:val="ru-RU" w:eastAsia="ar-SA"/>
        </w:rPr>
        <w:t>определенная тенденция в преимуществе тех или иных средств и методов психо</w:t>
      </w:r>
      <w:r w:rsidRPr="00D27A3A">
        <w:rPr>
          <w:rFonts w:ascii="Times New Roman" w:eastAsia="Times New Roman" w:hAnsi="Times New Roman" w:cs="Times New Roman"/>
          <w:sz w:val="28"/>
          <w:szCs w:val="28"/>
          <w:lang w:val="ru-RU" w:eastAsia="ar-SA"/>
        </w:rPr>
        <w:softHyphen/>
        <w:t>лого-педагогического воздействия: беседы, убеждения, разъяснение, критика, одобрение, осуждение, педагогическое внушение, примеры авторитетных, людей, методы моделирования соревновательной ситуации через игру. Методы смешанного воздействия включают: поощрение, выполнение обще</w:t>
      </w:r>
      <w:r w:rsidRPr="00D27A3A">
        <w:rPr>
          <w:rFonts w:ascii="Times New Roman" w:eastAsia="Times New Roman" w:hAnsi="Times New Roman" w:cs="Times New Roman"/>
          <w:sz w:val="28"/>
          <w:szCs w:val="28"/>
          <w:lang w:val="ru-RU" w:eastAsia="ar-SA"/>
        </w:rPr>
        <w:softHyphen/>
        <w:t>ственных и личных поручений, наказание. Так, в вводной части тре</w:t>
      </w:r>
      <w:r w:rsidRPr="00D27A3A">
        <w:rPr>
          <w:rFonts w:ascii="Times New Roman" w:eastAsia="Times New Roman" w:hAnsi="Times New Roman" w:cs="Times New Roman"/>
          <w:sz w:val="28"/>
          <w:szCs w:val="28"/>
          <w:lang w:val="ru-RU" w:eastAsia="ar-SA"/>
        </w:rPr>
        <w:softHyphen/>
        <w:t>нировочного занятия используются методы словесного и смешанного воздействия, направленные на развитие различных свойств лично</w:t>
      </w:r>
      <w:r w:rsidRPr="00D27A3A">
        <w:rPr>
          <w:rFonts w:ascii="Times New Roman" w:eastAsia="Times New Roman" w:hAnsi="Times New Roman" w:cs="Times New Roman"/>
          <w:sz w:val="28"/>
          <w:szCs w:val="28"/>
          <w:lang w:val="ru-RU" w:eastAsia="ar-SA"/>
        </w:rPr>
        <w:softHyphen/>
        <w:t>сти, сообщается информация, способствующая развитию интеллек</w:t>
      </w:r>
      <w:r w:rsidRPr="00D27A3A">
        <w:rPr>
          <w:rFonts w:ascii="Times New Roman" w:eastAsia="Times New Roman" w:hAnsi="Times New Roman" w:cs="Times New Roman"/>
          <w:sz w:val="28"/>
          <w:szCs w:val="28"/>
          <w:lang w:val="ru-RU" w:eastAsia="ar-SA"/>
        </w:rPr>
        <w:softHyphen/>
        <w:t>та и психических функций. В подготовительной части - методы раз</w:t>
      </w:r>
      <w:r w:rsidRPr="00D27A3A">
        <w:rPr>
          <w:rFonts w:ascii="Times New Roman" w:eastAsia="Times New Roman" w:hAnsi="Times New Roman" w:cs="Times New Roman"/>
          <w:sz w:val="28"/>
          <w:szCs w:val="28"/>
          <w:lang w:val="ru-RU" w:eastAsia="ar-SA"/>
        </w:rPr>
        <w:softHyphen/>
        <w:t xml:space="preserve">вития внимания, </w:t>
      </w:r>
      <w:proofErr w:type="spellStart"/>
      <w:r w:rsidRPr="00D27A3A">
        <w:rPr>
          <w:rFonts w:ascii="Times New Roman" w:eastAsia="Times New Roman" w:hAnsi="Times New Roman" w:cs="Times New Roman"/>
          <w:sz w:val="28"/>
          <w:szCs w:val="28"/>
          <w:lang w:val="ru-RU" w:eastAsia="ar-SA"/>
        </w:rPr>
        <w:t>сенсо</w:t>
      </w:r>
      <w:proofErr w:type="spellEnd"/>
      <w:r w:rsidR="00E94F13">
        <w:rPr>
          <w:rFonts w:ascii="Times New Roman" w:eastAsia="Times New Roman" w:hAnsi="Times New Roman" w:cs="Times New Roman"/>
          <w:sz w:val="28"/>
          <w:szCs w:val="28"/>
          <w:lang w:val="ru-RU" w:eastAsia="ar-SA"/>
        </w:rPr>
        <w:t>-</w:t>
      </w:r>
      <w:r w:rsidRPr="00D27A3A">
        <w:rPr>
          <w:rFonts w:ascii="Times New Roman" w:eastAsia="Times New Roman" w:hAnsi="Times New Roman" w:cs="Times New Roman"/>
          <w:sz w:val="28"/>
          <w:szCs w:val="28"/>
          <w:lang w:val="ru-RU" w:eastAsia="ar-SA"/>
        </w:rPr>
        <w:t>моторики и волевых качеств; в основной части занятия совершенствуются специализированные психические функ</w:t>
      </w:r>
      <w:r w:rsidRPr="00D27A3A">
        <w:rPr>
          <w:rFonts w:ascii="Times New Roman" w:eastAsia="Times New Roman" w:hAnsi="Times New Roman" w:cs="Times New Roman"/>
          <w:sz w:val="28"/>
          <w:szCs w:val="28"/>
          <w:lang w:val="ru-RU" w:eastAsia="ar-SA"/>
        </w:rPr>
        <w:softHyphen/>
        <w:t>ции и психомоторные качества, эмоциональная устойчивость, спо</w:t>
      </w:r>
      <w:r w:rsidRPr="00D27A3A">
        <w:rPr>
          <w:rFonts w:ascii="Times New Roman" w:eastAsia="Times New Roman" w:hAnsi="Times New Roman" w:cs="Times New Roman"/>
          <w:sz w:val="28"/>
          <w:szCs w:val="28"/>
          <w:lang w:val="ru-RU" w:eastAsia="ar-SA"/>
        </w:rPr>
        <w:softHyphen/>
        <w:t>собность к самоконтролю; в заключительной части совершенствуется способность к саморегуляции и нервно-психическому восстановлению. Следует отметить, что акцент в распределении средств и ме</w:t>
      </w:r>
      <w:r w:rsidRPr="00D27A3A">
        <w:rPr>
          <w:rFonts w:ascii="Times New Roman" w:eastAsia="Times New Roman" w:hAnsi="Times New Roman" w:cs="Times New Roman"/>
          <w:sz w:val="28"/>
          <w:szCs w:val="28"/>
          <w:lang w:val="ru-RU" w:eastAsia="ar-SA"/>
        </w:rPr>
        <w:softHyphen/>
        <w:t>тодов психологической подготовки в решающей степени зависит от психических особенностей юного спортсмена, задач и направленно</w:t>
      </w:r>
      <w:r w:rsidRPr="00D27A3A">
        <w:rPr>
          <w:rFonts w:ascii="Times New Roman" w:eastAsia="Times New Roman" w:hAnsi="Times New Roman" w:cs="Times New Roman"/>
          <w:sz w:val="28"/>
          <w:szCs w:val="28"/>
          <w:lang w:val="ru-RU" w:eastAsia="ar-SA"/>
        </w:rPr>
        <w:softHyphen/>
        <w:t>сти тренировочного занятия.</w:t>
      </w:r>
    </w:p>
    <w:p w14:paraId="6DC81736" w14:textId="7A3EF52E" w:rsidR="00D27A3A" w:rsidRDefault="00C53692" w:rsidP="00D27A3A">
      <w:pPr>
        <w:suppressAutoHyphens/>
        <w:ind w:firstLine="851"/>
        <w:jc w:val="both"/>
        <w:rPr>
          <w:rFonts w:ascii="Times New Roman" w:eastAsia="Times New Roman" w:hAnsi="Times New Roman" w:cs="Times New Roman"/>
          <w:sz w:val="28"/>
          <w:szCs w:val="28"/>
          <w:lang w:val="ru-RU" w:eastAsia="ar-SA"/>
        </w:rPr>
      </w:pPr>
      <w:r w:rsidRPr="00D27A3A">
        <w:rPr>
          <w:rFonts w:ascii="Times New Roman" w:eastAsia="Times New Roman" w:hAnsi="Times New Roman" w:cs="Times New Roman"/>
          <w:sz w:val="28"/>
          <w:szCs w:val="28"/>
          <w:lang w:val="ru-RU" w:eastAsia="ar-SA"/>
        </w:rPr>
        <w:t xml:space="preserve">Важное значение имеет специальная психологическая подготовка </w:t>
      </w:r>
      <w:r w:rsidR="007C195D">
        <w:rPr>
          <w:rFonts w:eastAsia="Times New Roman"/>
          <w:bCs/>
          <w:sz w:val="28"/>
          <w:szCs w:val="28"/>
          <w:lang w:val="ru-RU"/>
        </w:rPr>
        <w:t>спортсмена</w:t>
      </w:r>
      <w:r w:rsidRPr="003C57E1">
        <w:rPr>
          <w:rFonts w:ascii="Times New Roman" w:eastAsia="Times New Roman" w:hAnsi="Times New Roman" w:cs="Times New Roman"/>
          <w:color w:val="FF0000"/>
          <w:sz w:val="28"/>
          <w:szCs w:val="28"/>
          <w:lang w:val="ru-RU" w:eastAsia="ar-SA"/>
        </w:rPr>
        <w:t xml:space="preserve"> </w:t>
      </w:r>
      <w:r w:rsidRPr="00D27A3A">
        <w:rPr>
          <w:rFonts w:ascii="Times New Roman" w:eastAsia="Times New Roman" w:hAnsi="Times New Roman" w:cs="Times New Roman"/>
          <w:sz w:val="28"/>
          <w:szCs w:val="28"/>
          <w:lang w:val="ru-RU" w:eastAsia="ar-SA"/>
        </w:rPr>
        <w:t>к соревнованиям, которая предполагает получение информации об условиях предстоящих соревнований и основных противниках, об уровне тренированности спортсмена и особенностях его состояния на данном этапе подготовки, определение цели выступления, составление программы действий на предстоящих соревнованиях, стимуляцию правильных личных и командных мотивов участия в соревнованиях в соответствии с поставленной целью, воспитание уверенност</w:t>
      </w:r>
      <w:r w:rsidR="00D27A3A">
        <w:rPr>
          <w:rFonts w:ascii="Times New Roman" w:eastAsia="Times New Roman" w:hAnsi="Times New Roman" w:cs="Times New Roman"/>
          <w:sz w:val="28"/>
          <w:szCs w:val="28"/>
          <w:lang w:val="ru-RU" w:eastAsia="ar-SA"/>
        </w:rPr>
        <w:t>и в решении поставленных задач.</w:t>
      </w:r>
    </w:p>
    <w:p w14:paraId="302F712C" w14:textId="77777777" w:rsidR="0074119F" w:rsidRPr="00D27A3A" w:rsidRDefault="0074119F" w:rsidP="00D27A3A">
      <w:pPr>
        <w:suppressAutoHyphens/>
        <w:ind w:firstLine="851"/>
        <w:jc w:val="both"/>
        <w:rPr>
          <w:rFonts w:ascii="Times New Roman" w:eastAsia="Times New Roman" w:hAnsi="Times New Roman" w:cs="Times New Roman"/>
          <w:sz w:val="28"/>
          <w:szCs w:val="28"/>
          <w:lang w:val="ru-RU" w:eastAsia="ar-SA"/>
        </w:rPr>
      </w:pPr>
      <w:r w:rsidRPr="0059781E">
        <w:rPr>
          <w:sz w:val="28"/>
          <w:szCs w:val="28"/>
          <w:lang w:val="ru-RU"/>
        </w:rPr>
        <w:t>Цель, которую тренер</w:t>
      </w:r>
      <w:r w:rsidR="005972DE">
        <w:rPr>
          <w:sz w:val="28"/>
          <w:szCs w:val="28"/>
          <w:lang w:val="ru-RU"/>
        </w:rPr>
        <w:t>-преподаватель</w:t>
      </w:r>
      <w:r w:rsidRPr="0059781E">
        <w:rPr>
          <w:sz w:val="28"/>
          <w:szCs w:val="28"/>
          <w:lang w:val="ru-RU"/>
        </w:rPr>
        <w:t xml:space="preserve"> ставит перед спортсменом, должна быть реальной, основанной на знании его возможностей Весь комплекс воздействия </w:t>
      </w:r>
      <w:r w:rsidRPr="0059781E">
        <w:rPr>
          <w:sz w:val="28"/>
          <w:szCs w:val="28"/>
          <w:lang w:val="ru-RU"/>
        </w:rPr>
        <w:lastRenderedPageBreak/>
        <w:t xml:space="preserve">направлен не только на достижение высокого спортивного результата, но и на формирование личности. </w:t>
      </w:r>
    </w:p>
    <w:p w14:paraId="271576E2" w14:textId="77777777" w:rsidR="0074119F" w:rsidRPr="0059781E" w:rsidRDefault="0074119F" w:rsidP="0059781E">
      <w:pPr>
        <w:ind w:right="-1" w:firstLine="851"/>
        <w:jc w:val="both"/>
        <w:rPr>
          <w:sz w:val="28"/>
          <w:szCs w:val="28"/>
          <w:lang w:val="ru-RU"/>
        </w:rPr>
      </w:pPr>
      <w:r w:rsidRPr="0059781E">
        <w:rPr>
          <w:sz w:val="28"/>
          <w:szCs w:val="28"/>
          <w:lang w:val="ru-RU"/>
        </w:rPr>
        <w:t xml:space="preserve">На этапах начальной </w:t>
      </w:r>
      <w:r w:rsidR="005972DE">
        <w:rPr>
          <w:sz w:val="28"/>
          <w:szCs w:val="28"/>
          <w:lang w:val="ru-RU"/>
        </w:rPr>
        <w:t>подготовки</w:t>
      </w:r>
      <w:r w:rsidRPr="0059781E">
        <w:rPr>
          <w:sz w:val="28"/>
          <w:szCs w:val="28"/>
          <w:lang w:val="ru-RU"/>
        </w:rPr>
        <w:t xml:space="preserve">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 </w:t>
      </w:r>
    </w:p>
    <w:p w14:paraId="7D7E8408" w14:textId="77777777" w:rsidR="0074119F" w:rsidRPr="0059781E" w:rsidRDefault="0074119F" w:rsidP="0059781E">
      <w:pPr>
        <w:ind w:right="-1" w:firstLine="851"/>
        <w:jc w:val="both"/>
        <w:rPr>
          <w:sz w:val="28"/>
          <w:szCs w:val="28"/>
          <w:lang w:val="ru-RU"/>
        </w:rPr>
      </w:pPr>
      <w:r w:rsidRPr="0059781E">
        <w:rPr>
          <w:sz w:val="28"/>
          <w:szCs w:val="28"/>
          <w:lang w:val="ru-RU"/>
        </w:rPr>
        <w:t xml:space="preserve">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 Основу мотивации человека </w:t>
      </w:r>
      <w:r w:rsidR="005972DE">
        <w:rPr>
          <w:sz w:val="28"/>
          <w:szCs w:val="28"/>
          <w:lang w:val="ru-RU"/>
        </w:rPr>
        <w:br/>
      </w:r>
      <w:r w:rsidRPr="0059781E">
        <w:rPr>
          <w:sz w:val="28"/>
          <w:szCs w:val="28"/>
          <w:lang w:val="ru-RU"/>
        </w:rPr>
        <w:t xml:space="preserve">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w:t>
      </w:r>
      <w:r w:rsidR="005972DE">
        <w:rPr>
          <w:sz w:val="28"/>
          <w:szCs w:val="28"/>
          <w:lang w:val="ru-RU"/>
        </w:rPr>
        <w:t>учебно-</w:t>
      </w:r>
      <w:r w:rsidRPr="0059781E">
        <w:rPr>
          <w:sz w:val="28"/>
          <w:szCs w:val="28"/>
          <w:lang w:val="ru-RU"/>
        </w:rPr>
        <w:t xml:space="preserve">тренировочной работы, направленную на формирование спортивного характера. </w:t>
      </w:r>
    </w:p>
    <w:p w14:paraId="799C0F21" w14:textId="2B2E62FA" w:rsidR="00EF30C8" w:rsidRPr="0059781E" w:rsidRDefault="0074119F" w:rsidP="0059781E">
      <w:pPr>
        <w:ind w:right="-1" w:firstLine="851"/>
        <w:jc w:val="both"/>
        <w:rPr>
          <w:sz w:val="28"/>
          <w:szCs w:val="28"/>
          <w:lang w:val="ru-RU"/>
        </w:rPr>
      </w:pPr>
      <w:r w:rsidRPr="0059781E">
        <w:rPr>
          <w:sz w:val="28"/>
          <w:szCs w:val="28"/>
          <w:lang w:val="ru-RU"/>
        </w:rPr>
        <w:t xml:space="preserve">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спортсмена возникает внутренняя готовность бороться за ее достижение. Тренер</w:t>
      </w:r>
      <w:r w:rsidR="00B02958">
        <w:rPr>
          <w:rFonts w:cstheme="minorHAnsi"/>
          <w:sz w:val="28"/>
          <w:szCs w:val="28"/>
          <w:lang w:val="ru-RU"/>
        </w:rPr>
        <w:t>-преподаватель</w:t>
      </w:r>
      <w:r w:rsidRPr="0059781E">
        <w:rPr>
          <w:sz w:val="28"/>
          <w:szCs w:val="28"/>
          <w:lang w:val="ru-RU"/>
        </w:rPr>
        <w:t xml:space="preserve">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w:t>
      </w:r>
      <w:r w:rsidR="005972DE">
        <w:rPr>
          <w:sz w:val="28"/>
          <w:szCs w:val="28"/>
          <w:lang w:val="ru-RU"/>
        </w:rPr>
        <w:t>-преподавателя</w:t>
      </w:r>
      <w:r w:rsidRPr="0059781E">
        <w:rPr>
          <w:sz w:val="28"/>
          <w:szCs w:val="28"/>
          <w:lang w:val="ru-RU"/>
        </w:rPr>
        <w:t xml:space="preserve"> о достижениях юного спортсмена, о том, что еще ему осталось сделать, чтобы выполнить намеченную программу.</w:t>
      </w:r>
      <w:r w:rsidR="00EF30C8" w:rsidRPr="0059781E">
        <w:rPr>
          <w:sz w:val="28"/>
          <w:szCs w:val="28"/>
          <w:lang w:val="ru-RU"/>
        </w:rPr>
        <w:t xml:space="preserve"> </w:t>
      </w:r>
    </w:p>
    <w:p w14:paraId="72FD584D" w14:textId="3D2BD6BB" w:rsidR="0074119F" w:rsidRPr="0059781E" w:rsidRDefault="0074119F" w:rsidP="0059781E">
      <w:pPr>
        <w:ind w:right="-1" w:firstLine="851"/>
        <w:jc w:val="both"/>
        <w:rPr>
          <w:sz w:val="28"/>
          <w:szCs w:val="28"/>
          <w:lang w:val="ru-RU"/>
        </w:rPr>
      </w:pPr>
      <w:r w:rsidRPr="0059781E">
        <w:rPr>
          <w:sz w:val="28"/>
          <w:szCs w:val="28"/>
          <w:lang w:val="ru-RU"/>
        </w:rPr>
        <w:t xml:space="preserve">Появление объективных трудностей, связанных с нарастанием утомления </w:t>
      </w:r>
      <w:r w:rsidR="00785814">
        <w:rPr>
          <w:sz w:val="28"/>
          <w:szCs w:val="28"/>
          <w:lang w:val="ru-RU"/>
        </w:rPr>
        <w:br/>
      </w:r>
      <w:r w:rsidRPr="0059781E">
        <w:rPr>
          <w:sz w:val="28"/>
          <w:szCs w:val="28"/>
          <w:lang w:val="ru-RU"/>
        </w:rPr>
        <w:t xml:space="preserve">и сопутствующим тяжелым функциональным состоянием в процессе соревнования, вызывает изменения в организме </w:t>
      </w:r>
      <w:r w:rsidR="00DA07F0">
        <w:rPr>
          <w:sz w:val="28"/>
          <w:szCs w:val="28"/>
          <w:lang w:val="ru-RU"/>
        </w:rPr>
        <w:t>спортсмена</w:t>
      </w:r>
      <w:r w:rsidRPr="0059781E">
        <w:rPr>
          <w:sz w:val="28"/>
          <w:szCs w:val="28"/>
          <w:lang w:val="ru-RU"/>
        </w:rPr>
        <w:t xml:space="preserve">, выражающиеся </w:t>
      </w:r>
      <w:r w:rsidR="00785814">
        <w:rPr>
          <w:sz w:val="28"/>
          <w:szCs w:val="28"/>
          <w:lang w:val="ru-RU"/>
        </w:rPr>
        <w:br/>
      </w:r>
      <w:r w:rsidRPr="0059781E">
        <w:rPr>
          <w:sz w:val="28"/>
          <w:szCs w:val="28"/>
          <w:lang w:val="ru-RU"/>
        </w:rPr>
        <w:t xml:space="preserve">в своеобразии психической деятельности, определенной динамике психических процессов, снижении интенсивности процессов сознания. </w:t>
      </w:r>
    </w:p>
    <w:p w14:paraId="7C3170CA" w14:textId="77777777" w:rsidR="0074119F" w:rsidRPr="0059781E" w:rsidRDefault="0074119F" w:rsidP="0059781E">
      <w:pPr>
        <w:ind w:right="-1" w:firstLine="851"/>
        <w:jc w:val="both"/>
        <w:rPr>
          <w:sz w:val="28"/>
          <w:szCs w:val="28"/>
          <w:lang w:val="ru-RU"/>
        </w:rPr>
      </w:pPr>
      <w:r w:rsidRPr="0059781E">
        <w:rPr>
          <w:sz w:val="28"/>
          <w:szCs w:val="28"/>
          <w:lang w:val="ru-RU"/>
        </w:rPr>
        <w:t xml:space="preserve"> В </w:t>
      </w:r>
      <w:r w:rsidR="00714BE4">
        <w:rPr>
          <w:rFonts w:cstheme="minorHAnsi"/>
          <w:sz w:val="28"/>
          <w:szCs w:val="28"/>
          <w:lang w:val="ru-RU"/>
        </w:rPr>
        <w:t>учебно-</w:t>
      </w:r>
      <w:r w:rsidRPr="0059781E">
        <w:rPr>
          <w:sz w:val="28"/>
          <w:szCs w:val="28"/>
          <w:lang w:val="ru-RU"/>
        </w:rPr>
        <w:t xml:space="preserve">тренировочной деятельности и в соревнованиях спортсмену приходится преодолевать трудности, которые, в отличие от объективных, обусловлены индивидуально-психологическими особенностями его личности. Они возникают </w:t>
      </w:r>
      <w:r w:rsidR="00785814">
        <w:rPr>
          <w:sz w:val="28"/>
          <w:szCs w:val="28"/>
          <w:lang w:val="ru-RU"/>
        </w:rPr>
        <w:br/>
      </w:r>
      <w:r w:rsidRPr="0059781E">
        <w:rPr>
          <w:sz w:val="28"/>
          <w:szCs w:val="28"/>
          <w:lang w:val="ru-RU"/>
        </w:rPr>
        <w:t xml:space="preserve">в сознании спортсмена в виде соответствующих мыслей, чувств, переживаний </w:t>
      </w:r>
      <w:r w:rsidR="00785814">
        <w:rPr>
          <w:sz w:val="28"/>
          <w:szCs w:val="28"/>
          <w:lang w:val="ru-RU"/>
        </w:rPr>
        <w:br/>
      </w:r>
      <w:r w:rsidRPr="0059781E">
        <w:rPr>
          <w:sz w:val="28"/>
          <w:szCs w:val="28"/>
          <w:lang w:val="ru-RU"/>
        </w:rPr>
        <w:t xml:space="preserve">и психологических состояний в связи с необходимостью действовать в определенных условиях, и не могут быть поняты в отрыве от них. </w:t>
      </w:r>
    </w:p>
    <w:p w14:paraId="0FC0E81A" w14:textId="77777777" w:rsidR="0074119F" w:rsidRPr="0059781E" w:rsidRDefault="0074119F" w:rsidP="0059781E">
      <w:pPr>
        <w:ind w:right="-1" w:firstLine="851"/>
        <w:jc w:val="both"/>
        <w:rPr>
          <w:sz w:val="28"/>
          <w:szCs w:val="28"/>
          <w:lang w:val="ru-RU"/>
        </w:rPr>
      </w:pPr>
      <w:r w:rsidRPr="0059781E">
        <w:rPr>
          <w:sz w:val="28"/>
          <w:szCs w:val="28"/>
          <w:lang w:val="ru-RU"/>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w:t>
      </w:r>
      <w:r w:rsidR="00785814">
        <w:rPr>
          <w:sz w:val="28"/>
          <w:szCs w:val="28"/>
          <w:lang w:val="ru-RU"/>
        </w:rPr>
        <w:br/>
      </w:r>
      <w:r w:rsidRPr="0059781E">
        <w:rPr>
          <w:sz w:val="28"/>
          <w:szCs w:val="28"/>
          <w:lang w:val="ru-RU"/>
        </w:rPr>
        <w:t xml:space="preserve">за своими действиями. Это оказывает самое неблагоприятное влияние на моторные функции организма. </w:t>
      </w:r>
    </w:p>
    <w:p w14:paraId="7694E484" w14:textId="64FE0A20" w:rsidR="00EF30C8" w:rsidRPr="0059781E" w:rsidRDefault="0074119F" w:rsidP="0059781E">
      <w:pPr>
        <w:ind w:right="-1" w:firstLine="851"/>
        <w:jc w:val="both"/>
        <w:rPr>
          <w:sz w:val="28"/>
          <w:szCs w:val="28"/>
          <w:lang w:val="ru-RU"/>
        </w:rPr>
      </w:pPr>
      <w:r w:rsidRPr="0059781E">
        <w:rPr>
          <w:sz w:val="28"/>
          <w:szCs w:val="28"/>
          <w:lang w:val="ru-RU"/>
        </w:rPr>
        <w:t xml:space="preserve">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w:t>
      </w:r>
      <w:r w:rsidR="008F0B7B">
        <w:rPr>
          <w:sz w:val="28"/>
          <w:szCs w:val="28"/>
          <w:lang w:val="ru-RU"/>
        </w:rPr>
        <w:br/>
      </w:r>
      <w:r w:rsidRPr="0059781E">
        <w:rPr>
          <w:sz w:val="28"/>
          <w:szCs w:val="28"/>
          <w:lang w:val="ru-RU"/>
        </w:rPr>
        <w:t xml:space="preserve">в тренировку отдельные дополнительные задания при ярко выраженной усталости. 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w:t>
      </w:r>
      <w:r w:rsidR="008F0B7B">
        <w:rPr>
          <w:sz w:val="28"/>
          <w:szCs w:val="28"/>
          <w:lang w:val="ru-RU"/>
        </w:rPr>
        <w:br/>
      </w:r>
      <w:r w:rsidRPr="0059781E">
        <w:rPr>
          <w:sz w:val="28"/>
          <w:szCs w:val="28"/>
          <w:lang w:val="ru-RU"/>
        </w:rPr>
        <w:lastRenderedPageBreak/>
        <w:t xml:space="preserve">в соревнованиях. </w:t>
      </w:r>
      <w:r w:rsidR="008F0B7B">
        <w:rPr>
          <w:sz w:val="28"/>
          <w:szCs w:val="28"/>
          <w:lang w:val="ru-RU"/>
        </w:rPr>
        <w:t>Г</w:t>
      </w:r>
      <w:r w:rsidRPr="0059781E">
        <w:rPr>
          <w:sz w:val="28"/>
          <w:szCs w:val="28"/>
          <w:lang w:val="ru-RU"/>
        </w:rPr>
        <w:t xml:space="preserve">отовность к преодолению неожиданных трудностей вырабатывается с помощью анализа возможных причин их возникновения. Иногда </w:t>
      </w:r>
      <w:r w:rsidR="008F0B7B">
        <w:rPr>
          <w:sz w:val="28"/>
          <w:szCs w:val="28"/>
          <w:lang w:val="ru-RU"/>
        </w:rPr>
        <w:br/>
      </w:r>
      <w:r w:rsidRPr="0059781E">
        <w:rPr>
          <w:sz w:val="28"/>
          <w:szCs w:val="28"/>
          <w:lang w:val="ru-RU"/>
        </w:rPr>
        <w:t>в процессе подготовки к соревнованиям следует специально создавать сложные ситуации, которые вынуждали спортсмена проявлять все волевые качества.</w:t>
      </w:r>
      <w:r w:rsidR="00EF30C8" w:rsidRPr="0059781E">
        <w:rPr>
          <w:sz w:val="28"/>
          <w:szCs w:val="28"/>
          <w:lang w:val="ru-RU"/>
        </w:rPr>
        <w:t xml:space="preserve"> </w:t>
      </w:r>
    </w:p>
    <w:p w14:paraId="490F8933" w14:textId="6AFFF24D" w:rsidR="00EF30C8" w:rsidRPr="0059781E" w:rsidRDefault="0074119F" w:rsidP="00A3414F">
      <w:pPr>
        <w:ind w:right="-1" w:firstLine="851"/>
        <w:rPr>
          <w:sz w:val="28"/>
          <w:szCs w:val="28"/>
          <w:lang w:val="ru-RU"/>
        </w:rPr>
      </w:pPr>
      <w:proofErr w:type="gramStart"/>
      <w:r w:rsidRPr="0059781E">
        <w:rPr>
          <w:sz w:val="28"/>
          <w:szCs w:val="28"/>
          <w:lang w:val="ru-RU"/>
        </w:rPr>
        <w:t xml:space="preserve">Если </w:t>
      </w:r>
      <w:r w:rsidR="00A3414F">
        <w:rPr>
          <w:sz w:val="28"/>
          <w:szCs w:val="28"/>
          <w:lang w:val="ru-RU"/>
        </w:rPr>
        <w:t xml:space="preserve"> </w:t>
      </w:r>
      <w:r w:rsidRPr="0059781E">
        <w:rPr>
          <w:sz w:val="28"/>
          <w:szCs w:val="28"/>
          <w:lang w:val="ru-RU"/>
        </w:rPr>
        <w:t>трудности</w:t>
      </w:r>
      <w:proofErr w:type="gramEnd"/>
      <w:r w:rsidRPr="0059781E">
        <w:rPr>
          <w:sz w:val="28"/>
          <w:szCs w:val="28"/>
          <w:lang w:val="ru-RU"/>
        </w:rPr>
        <w:t xml:space="preserve">, встречающиеся на соревнованиях, невозможно </w:t>
      </w:r>
      <w:r w:rsidR="00A3414F">
        <w:rPr>
          <w:sz w:val="28"/>
          <w:szCs w:val="28"/>
          <w:lang w:val="ru-RU"/>
        </w:rPr>
        <w:t>с</w:t>
      </w:r>
      <w:r w:rsidRPr="0059781E">
        <w:rPr>
          <w:sz w:val="28"/>
          <w:szCs w:val="28"/>
          <w:lang w:val="ru-RU"/>
        </w:rPr>
        <w:t>моделировать на тренировке (болевые ощущения, поломка инвентаря),</w:t>
      </w:r>
      <w:r w:rsidR="00A3414F">
        <w:rPr>
          <w:sz w:val="28"/>
          <w:szCs w:val="28"/>
          <w:lang w:val="ru-RU"/>
        </w:rPr>
        <w:t xml:space="preserve"> </w:t>
      </w:r>
      <w:r w:rsidRPr="0059781E">
        <w:rPr>
          <w:sz w:val="28"/>
          <w:szCs w:val="28"/>
          <w:lang w:val="ru-RU"/>
        </w:rPr>
        <w:t xml:space="preserve">то спортсмен должен иметь о них четкое представление и знать, как действовать при их появлении. </w:t>
      </w:r>
      <w:r w:rsidR="00EF30C8" w:rsidRPr="0059781E">
        <w:rPr>
          <w:sz w:val="28"/>
          <w:szCs w:val="28"/>
          <w:lang w:val="ru-RU"/>
        </w:rPr>
        <w:t xml:space="preserve"> </w:t>
      </w:r>
    </w:p>
    <w:p w14:paraId="740F3D12" w14:textId="77777777" w:rsidR="00EF30C8" w:rsidRPr="0059781E" w:rsidRDefault="0074119F" w:rsidP="0059781E">
      <w:pPr>
        <w:ind w:right="-1" w:firstLine="851"/>
        <w:jc w:val="both"/>
        <w:rPr>
          <w:sz w:val="28"/>
          <w:szCs w:val="28"/>
          <w:lang w:val="ru-RU"/>
        </w:rPr>
      </w:pPr>
      <w:r w:rsidRPr="0059781E">
        <w:rPr>
          <w:sz w:val="28"/>
          <w:szCs w:val="28"/>
          <w:lang w:val="ru-RU"/>
        </w:rPr>
        <w:t xml:space="preserve">Борьба с субъективными трудностями предполагает целенаправленные воздействия на укрепление у юных </w:t>
      </w:r>
      <w:r w:rsidR="008F0B7B">
        <w:rPr>
          <w:sz w:val="28"/>
          <w:szCs w:val="28"/>
          <w:lang w:val="ru-RU"/>
        </w:rPr>
        <w:t>спортсменов</w:t>
      </w:r>
      <w:r w:rsidRPr="0059781E">
        <w:rPr>
          <w:sz w:val="28"/>
          <w:szCs w:val="28"/>
          <w:lang w:val="ru-RU"/>
        </w:rPr>
        <w:t xml:space="preserve">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w:t>
      </w:r>
      <w:r w:rsidR="00EF30C8" w:rsidRPr="0059781E">
        <w:rPr>
          <w:sz w:val="28"/>
          <w:szCs w:val="28"/>
          <w:lang w:val="ru-RU"/>
        </w:rPr>
        <w:t xml:space="preserve"> </w:t>
      </w:r>
    </w:p>
    <w:p w14:paraId="07A6C9B0" w14:textId="77777777" w:rsidR="0074119F" w:rsidRPr="0059781E" w:rsidRDefault="0074119F" w:rsidP="0059781E">
      <w:pPr>
        <w:ind w:right="-1" w:firstLine="851"/>
        <w:jc w:val="both"/>
        <w:rPr>
          <w:sz w:val="28"/>
          <w:szCs w:val="28"/>
          <w:lang w:val="ru-RU"/>
        </w:rPr>
      </w:pPr>
      <w:r w:rsidRPr="0059781E">
        <w:rPr>
          <w:sz w:val="28"/>
          <w:szCs w:val="28"/>
          <w:lang w:val="ru-RU"/>
        </w:rPr>
        <w:t xml:space="preserve">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w:t>
      </w:r>
      <w:r w:rsidR="008F0B7B">
        <w:rPr>
          <w:sz w:val="28"/>
          <w:szCs w:val="28"/>
          <w:lang w:val="ru-RU"/>
        </w:rPr>
        <w:br/>
      </w:r>
      <w:r w:rsidRPr="0059781E">
        <w:rPr>
          <w:sz w:val="28"/>
          <w:szCs w:val="28"/>
          <w:lang w:val="ru-RU"/>
        </w:rPr>
        <w:t>с выраженными положительными показателями</w:t>
      </w:r>
    </w:p>
    <w:p w14:paraId="24941904" w14:textId="77777777" w:rsidR="0074119F" w:rsidRPr="002608A7" w:rsidRDefault="0074119F" w:rsidP="00EF30C8">
      <w:pPr>
        <w:ind w:right="-1" w:firstLine="0"/>
        <w:rPr>
          <w:b/>
          <w:szCs w:val="28"/>
          <w:lang w:val="ru-RU"/>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500"/>
        <w:gridCol w:w="3995"/>
      </w:tblGrid>
      <w:tr w:rsidR="0074119F" w:rsidRPr="00EF30C8" w14:paraId="7A559E30" w14:textId="77777777" w:rsidTr="0074119F">
        <w:trPr>
          <w:trHeight w:val="454"/>
        </w:trPr>
        <w:tc>
          <w:tcPr>
            <w:tcW w:w="1548" w:type="dxa"/>
            <w:shd w:val="clear" w:color="auto" w:fill="auto"/>
          </w:tcPr>
          <w:p w14:paraId="60906B25" w14:textId="77777777" w:rsidR="0074119F" w:rsidRPr="00EF30C8" w:rsidRDefault="0074119F" w:rsidP="0074119F">
            <w:pPr>
              <w:jc w:val="center"/>
              <w:rPr>
                <w:rFonts w:cstheme="minorHAnsi"/>
                <w:sz w:val="24"/>
                <w:szCs w:val="24"/>
              </w:rPr>
            </w:pPr>
            <w:r w:rsidRPr="00EF30C8">
              <w:rPr>
                <w:rFonts w:cstheme="minorHAnsi"/>
                <w:sz w:val="24"/>
                <w:szCs w:val="24"/>
              </w:rPr>
              <w:t>Этап подготовки</w:t>
            </w:r>
          </w:p>
        </w:tc>
        <w:tc>
          <w:tcPr>
            <w:tcW w:w="4500" w:type="dxa"/>
            <w:shd w:val="clear" w:color="auto" w:fill="auto"/>
          </w:tcPr>
          <w:p w14:paraId="1F6B493A" w14:textId="77777777" w:rsidR="0074119F" w:rsidRPr="00EF30C8" w:rsidRDefault="0074119F" w:rsidP="0074119F">
            <w:pPr>
              <w:jc w:val="center"/>
              <w:rPr>
                <w:rFonts w:cstheme="minorHAnsi"/>
                <w:sz w:val="24"/>
                <w:szCs w:val="24"/>
              </w:rPr>
            </w:pPr>
            <w:r w:rsidRPr="00EF30C8">
              <w:rPr>
                <w:rFonts w:cstheme="minorHAnsi"/>
                <w:sz w:val="24"/>
                <w:szCs w:val="24"/>
              </w:rPr>
              <w:t>Задачи</w:t>
            </w:r>
          </w:p>
        </w:tc>
        <w:tc>
          <w:tcPr>
            <w:tcW w:w="3995" w:type="dxa"/>
            <w:shd w:val="clear" w:color="auto" w:fill="auto"/>
          </w:tcPr>
          <w:p w14:paraId="71E5074A" w14:textId="77777777" w:rsidR="0074119F" w:rsidRPr="00EF30C8" w:rsidRDefault="0074119F" w:rsidP="0074119F">
            <w:pPr>
              <w:jc w:val="center"/>
              <w:rPr>
                <w:rFonts w:cstheme="minorHAnsi"/>
                <w:sz w:val="24"/>
                <w:szCs w:val="24"/>
              </w:rPr>
            </w:pPr>
            <w:r w:rsidRPr="00EF30C8">
              <w:rPr>
                <w:rFonts w:cstheme="minorHAnsi"/>
                <w:sz w:val="24"/>
                <w:szCs w:val="24"/>
              </w:rPr>
              <w:t>Средства и методы</w:t>
            </w:r>
          </w:p>
        </w:tc>
      </w:tr>
      <w:tr w:rsidR="0074119F" w:rsidRPr="00824F9F" w14:paraId="65472645" w14:textId="77777777" w:rsidTr="0074119F">
        <w:trPr>
          <w:trHeight w:val="454"/>
        </w:trPr>
        <w:tc>
          <w:tcPr>
            <w:tcW w:w="1548" w:type="dxa"/>
            <w:vMerge w:val="restart"/>
            <w:shd w:val="clear" w:color="auto" w:fill="auto"/>
          </w:tcPr>
          <w:p w14:paraId="41A27E77" w14:textId="77777777" w:rsidR="0074119F" w:rsidRPr="00EF30C8" w:rsidRDefault="0074119F" w:rsidP="0074119F">
            <w:pPr>
              <w:ind w:firstLine="0"/>
              <w:rPr>
                <w:rFonts w:cstheme="minorHAnsi"/>
                <w:spacing w:val="-1"/>
                <w:sz w:val="24"/>
                <w:szCs w:val="24"/>
              </w:rPr>
            </w:pPr>
            <w:r w:rsidRPr="00EF30C8">
              <w:rPr>
                <w:rFonts w:cstheme="minorHAnsi"/>
                <w:spacing w:val="-1"/>
                <w:sz w:val="24"/>
                <w:szCs w:val="24"/>
              </w:rPr>
              <w:t>Общепод-</w:t>
            </w:r>
          </w:p>
          <w:p w14:paraId="11DA6BC8" w14:textId="77777777" w:rsidR="0074119F" w:rsidRPr="00EF30C8" w:rsidRDefault="0074119F" w:rsidP="0074119F">
            <w:pPr>
              <w:ind w:firstLine="0"/>
              <w:rPr>
                <w:rFonts w:cstheme="minorHAnsi"/>
                <w:spacing w:val="-1"/>
                <w:sz w:val="24"/>
                <w:szCs w:val="24"/>
              </w:rPr>
            </w:pPr>
            <w:r w:rsidRPr="00EF30C8">
              <w:rPr>
                <w:rFonts w:cstheme="minorHAnsi"/>
                <w:spacing w:val="-1"/>
                <w:sz w:val="24"/>
                <w:szCs w:val="24"/>
              </w:rPr>
              <w:t>готовитель-ный</w:t>
            </w:r>
          </w:p>
          <w:p w14:paraId="03659540" w14:textId="77777777" w:rsidR="0074119F" w:rsidRPr="00EF30C8" w:rsidRDefault="0074119F" w:rsidP="0074119F">
            <w:pPr>
              <w:rPr>
                <w:rFonts w:cstheme="minorHAnsi"/>
                <w:spacing w:val="-1"/>
                <w:sz w:val="24"/>
                <w:szCs w:val="24"/>
              </w:rPr>
            </w:pPr>
          </w:p>
        </w:tc>
        <w:tc>
          <w:tcPr>
            <w:tcW w:w="4500" w:type="dxa"/>
            <w:shd w:val="clear" w:color="auto" w:fill="auto"/>
          </w:tcPr>
          <w:p w14:paraId="6B1B7790" w14:textId="77777777" w:rsidR="0074119F" w:rsidRPr="00714BE4" w:rsidRDefault="0074119F" w:rsidP="0074119F">
            <w:pPr>
              <w:ind w:right="120" w:firstLine="0"/>
              <w:jc w:val="both"/>
              <w:rPr>
                <w:rFonts w:cstheme="minorHAnsi"/>
                <w:spacing w:val="-1"/>
                <w:sz w:val="24"/>
                <w:szCs w:val="24"/>
                <w:lang w:val="ru-RU"/>
              </w:rPr>
            </w:pPr>
            <w:r w:rsidRPr="00EF30C8">
              <w:rPr>
                <w:rFonts w:cstheme="minorHAnsi"/>
                <w:spacing w:val="-1"/>
                <w:sz w:val="24"/>
                <w:szCs w:val="24"/>
                <w:lang w:val="ru-RU"/>
              </w:rPr>
              <w:t xml:space="preserve">Формирование значимых мотивов </w:t>
            </w:r>
            <w:r w:rsidRPr="00714BE4">
              <w:rPr>
                <w:rFonts w:cstheme="minorHAnsi"/>
                <w:spacing w:val="-1"/>
                <w:sz w:val="24"/>
                <w:szCs w:val="24"/>
                <w:lang w:val="ru-RU"/>
              </w:rPr>
              <w:t xml:space="preserve">напряженной </w:t>
            </w:r>
            <w:r w:rsidR="00714BE4" w:rsidRPr="00714BE4">
              <w:rPr>
                <w:rFonts w:cstheme="minorHAnsi"/>
                <w:sz w:val="24"/>
                <w:szCs w:val="24"/>
                <w:lang w:val="ru-RU"/>
              </w:rPr>
              <w:t>учебно-</w:t>
            </w:r>
            <w:r w:rsidRPr="00714BE4">
              <w:rPr>
                <w:rFonts w:cstheme="minorHAnsi"/>
                <w:spacing w:val="-1"/>
                <w:sz w:val="24"/>
                <w:szCs w:val="24"/>
                <w:lang w:val="ru-RU"/>
              </w:rPr>
              <w:t>тренировочной работы</w:t>
            </w:r>
          </w:p>
          <w:p w14:paraId="17C6BBD0" w14:textId="77777777" w:rsidR="0074119F" w:rsidRPr="00EF30C8" w:rsidRDefault="0074119F" w:rsidP="0074119F">
            <w:pPr>
              <w:rPr>
                <w:rFonts w:cstheme="minorHAnsi"/>
                <w:spacing w:val="-1"/>
                <w:sz w:val="24"/>
                <w:szCs w:val="24"/>
                <w:lang w:val="ru-RU"/>
              </w:rPr>
            </w:pPr>
          </w:p>
        </w:tc>
        <w:tc>
          <w:tcPr>
            <w:tcW w:w="3995" w:type="dxa"/>
            <w:shd w:val="clear" w:color="auto" w:fill="auto"/>
          </w:tcPr>
          <w:p w14:paraId="3E1FCEA3"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Постановка перед спортсменом трудных, но выполнимых задач; убеждение спортсмена в его больших возможностях, одобрение его попыток достичь успеха, поощрение достижений</w:t>
            </w:r>
          </w:p>
        </w:tc>
      </w:tr>
      <w:tr w:rsidR="0074119F" w:rsidRPr="00824F9F" w14:paraId="141B2384" w14:textId="77777777" w:rsidTr="0074119F">
        <w:trPr>
          <w:trHeight w:val="454"/>
        </w:trPr>
        <w:tc>
          <w:tcPr>
            <w:tcW w:w="1548" w:type="dxa"/>
            <w:vMerge/>
            <w:shd w:val="clear" w:color="auto" w:fill="auto"/>
          </w:tcPr>
          <w:p w14:paraId="759403D9" w14:textId="77777777" w:rsidR="0074119F" w:rsidRPr="00EF30C8" w:rsidRDefault="0074119F" w:rsidP="0074119F">
            <w:pPr>
              <w:rPr>
                <w:rFonts w:cstheme="minorHAnsi"/>
                <w:spacing w:val="-1"/>
                <w:sz w:val="24"/>
                <w:szCs w:val="24"/>
                <w:lang w:val="ru-RU"/>
              </w:rPr>
            </w:pPr>
          </w:p>
        </w:tc>
        <w:tc>
          <w:tcPr>
            <w:tcW w:w="4500" w:type="dxa"/>
            <w:shd w:val="clear" w:color="auto" w:fill="auto"/>
          </w:tcPr>
          <w:p w14:paraId="4A64936B" w14:textId="77777777" w:rsidR="0074119F" w:rsidRPr="00EF30C8" w:rsidRDefault="0074119F" w:rsidP="0074119F">
            <w:pPr>
              <w:shd w:val="clear" w:color="auto" w:fill="FFFFFF"/>
              <w:tabs>
                <w:tab w:val="left" w:pos="1522"/>
              </w:tabs>
              <w:ind w:firstLine="0"/>
              <w:rPr>
                <w:rFonts w:cstheme="minorHAnsi"/>
                <w:spacing w:val="-1"/>
                <w:sz w:val="24"/>
                <w:szCs w:val="24"/>
                <w:lang w:val="ru-RU"/>
              </w:rPr>
            </w:pPr>
            <w:r w:rsidRPr="00EF30C8">
              <w:rPr>
                <w:rFonts w:cstheme="minorHAnsi"/>
                <w:spacing w:val="-1"/>
                <w:sz w:val="24"/>
                <w:szCs w:val="24"/>
                <w:lang w:val="ru-RU"/>
              </w:rPr>
              <w:t>Формирование благоприятных отношений к спортивному режиму и тренировочным нагрузкам</w:t>
            </w:r>
          </w:p>
        </w:tc>
        <w:tc>
          <w:tcPr>
            <w:tcW w:w="3995" w:type="dxa"/>
            <w:shd w:val="clear" w:color="auto" w:fill="auto"/>
          </w:tcPr>
          <w:p w14:paraId="0F7845D1"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Беседы, разъяснения, убеждения, примеры выдающихся спортсменов личный пример, поощрения и наказания</w:t>
            </w:r>
          </w:p>
        </w:tc>
      </w:tr>
      <w:tr w:rsidR="0074119F" w:rsidRPr="00824F9F" w14:paraId="20C8435D" w14:textId="77777777" w:rsidTr="0074119F">
        <w:trPr>
          <w:trHeight w:val="454"/>
        </w:trPr>
        <w:tc>
          <w:tcPr>
            <w:tcW w:w="1548" w:type="dxa"/>
            <w:vMerge/>
            <w:shd w:val="clear" w:color="auto" w:fill="auto"/>
          </w:tcPr>
          <w:p w14:paraId="702E4875" w14:textId="77777777" w:rsidR="0074119F" w:rsidRPr="00EF30C8" w:rsidRDefault="0074119F" w:rsidP="0074119F">
            <w:pPr>
              <w:rPr>
                <w:rFonts w:cstheme="minorHAnsi"/>
                <w:spacing w:val="-1"/>
                <w:sz w:val="24"/>
                <w:szCs w:val="24"/>
                <w:lang w:val="ru-RU"/>
              </w:rPr>
            </w:pPr>
          </w:p>
        </w:tc>
        <w:tc>
          <w:tcPr>
            <w:tcW w:w="4500" w:type="dxa"/>
            <w:shd w:val="clear" w:color="auto" w:fill="auto"/>
          </w:tcPr>
          <w:p w14:paraId="3A9E919D"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Совершенствование способности к самоанализу, самокритичности, требовательности к себе</w:t>
            </w:r>
          </w:p>
        </w:tc>
        <w:tc>
          <w:tcPr>
            <w:tcW w:w="3995" w:type="dxa"/>
            <w:shd w:val="clear" w:color="auto" w:fill="auto"/>
          </w:tcPr>
          <w:p w14:paraId="7044F718"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Беседы, разъяснения, убеждения, примеры выдающихся спортсменов личный пример, поощрения и наказания</w:t>
            </w:r>
          </w:p>
        </w:tc>
      </w:tr>
      <w:tr w:rsidR="0074119F" w:rsidRPr="00824F9F" w14:paraId="5EE37A4D" w14:textId="77777777" w:rsidTr="0074119F">
        <w:trPr>
          <w:trHeight w:val="454"/>
        </w:trPr>
        <w:tc>
          <w:tcPr>
            <w:tcW w:w="1548" w:type="dxa"/>
            <w:vMerge/>
            <w:shd w:val="clear" w:color="auto" w:fill="auto"/>
          </w:tcPr>
          <w:p w14:paraId="3DCD1323" w14:textId="77777777" w:rsidR="0074119F" w:rsidRPr="00EF30C8" w:rsidRDefault="0074119F" w:rsidP="0074119F">
            <w:pPr>
              <w:rPr>
                <w:rFonts w:cstheme="minorHAnsi"/>
                <w:spacing w:val="-1"/>
                <w:sz w:val="24"/>
                <w:szCs w:val="24"/>
                <w:lang w:val="ru-RU"/>
              </w:rPr>
            </w:pPr>
          </w:p>
        </w:tc>
        <w:tc>
          <w:tcPr>
            <w:tcW w:w="4500" w:type="dxa"/>
            <w:shd w:val="clear" w:color="auto" w:fill="auto"/>
          </w:tcPr>
          <w:p w14:paraId="7F640312"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Развитие волевых качеств: целеустремленности, настойчивости и упорства, смелости и решительности, выдержки, терпения и самообладания, са</w:t>
            </w:r>
            <w:r w:rsidRPr="00EF30C8">
              <w:rPr>
                <w:rFonts w:cstheme="minorHAnsi"/>
                <w:spacing w:val="-1"/>
                <w:sz w:val="24"/>
                <w:szCs w:val="24"/>
                <w:lang w:val="ru-RU"/>
              </w:rPr>
              <w:softHyphen/>
              <w:t>мостоятельности и инициативности</w:t>
            </w:r>
          </w:p>
        </w:tc>
        <w:tc>
          <w:tcPr>
            <w:tcW w:w="3995" w:type="dxa"/>
            <w:shd w:val="clear" w:color="auto" w:fill="auto"/>
          </w:tcPr>
          <w:p w14:paraId="3AD6D62E"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 xml:space="preserve">Регулярное </w:t>
            </w:r>
            <w:r w:rsidRPr="00714BE4">
              <w:rPr>
                <w:rFonts w:cstheme="minorHAnsi"/>
                <w:spacing w:val="-1"/>
                <w:sz w:val="24"/>
                <w:szCs w:val="24"/>
                <w:lang w:val="ru-RU"/>
              </w:rPr>
              <w:t xml:space="preserve">применение </w:t>
            </w:r>
            <w:r w:rsidR="00714BE4" w:rsidRPr="00714BE4">
              <w:rPr>
                <w:rFonts w:cstheme="minorHAnsi"/>
                <w:sz w:val="24"/>
                <w:szCs w:val="24"/>
                <w:lang w:val="ru-RU"/>
              </w:rPr>
              <w:t>учебно-</w:t>
            </w:r>
            <w:r w:rsidRPr="00714BE4">
              <w:rPr>
                <w:rFonts w:cstheme="minorHAnsi"/>
                <w:spacing w:val="-1"/>
                <w:sz w:val="24"/>
                <w:szCs w:val="24"/>
                <w:lang w:val="ru-RU"/>
              </w:rPr>
              <w:t xml:space="preserve">тренировочных заданий, представляющих для занимающихся как </w:t>
            </w:r>
            <w:proofErr w:type="gramStart"/>
            <w:r w:rsidRPr="00714BE4">
              <w:rPr>
                <w:rFonts w:cstheme="minorHAnsi"/>
                <w:spacing w:val="-1"/>
                <w:sz w:val="24"/>
                <w:szCs w:val="24"/>
                <w:lang w:val="ru-RU"/>
              </w:rPr>
              <w:t>объективную</w:t>
            </w:r>
            <w:proofErr w:type="gramEnd"/>
            <w:r w:rsidRPr="00714BE4">
              <w:rPr>
                <w:rFonts w:cstheme="minorHAnsi"/>
                <w:spacing w:val="-1"/>
                <w:sz w:val="24"/>
                <w:szCs w:val="24"/>
                <w:lang w:val="ru-RU"/>
              </w:rPr>
              <w:t xml:space="preserve"> так и субъективную трудность,</w:t>
            </w:r>
            <w:r w:rsidRPr="00EF30C8">
              <w:rPr>
                <w:rFonts w:cstheme="minorHAnsi"/>
                <w:spacing w:val="-1"/>
                <w:sz w:val="24"/>
                <w:szCs w:val="24"/>
                <w:lang w:val="ru-RU"/>
              </w:rPr>
              <w:t xml:space="preserve"> проведение тренировок в усложненных условиях.</w:t>
            </w:r>
          </w:p>
        </w:tc>
      </w:tr>
      <w:tr w:rsidR="0074119F" w:rsidRPr="00824F9F" w14:paraId="68707BBD" w14:textId="77777777" w:rsidTr="0074119F">
        <w:trPr>
          <w:trHeight w:val="454"/>
        </w:trPr>
        <w:tc>
          <w:tcPr>
            <w:tcW w:w="1548" w:type="dxa"/>
            <w:vMerge/>
            <w:shd w:val="clear" w:color="auto" w:fill="auto"/>
          </w:tcPr>
          <w:p w14:paraId="57D7C2C6" w14:textId="77777777" w:rsidR="0074119F" w:rsidRPr="00EF30C8" w:rsidRDefault="0074119F" w:rsidP="0074119F">
            <w:pPr>
              <w:rPr>
                <w:rFonts w:cstheme="minorHAnsi"/>
                <w:spacing w:val="-1"/>
                <w:sz w:val="24"/>
                <w:szCs w:val="24"/>
                <w:lang w:val="ru-RU"/>
              </w:rPr>
            </w:pPr>
          </w:p>
        </w:tc>
        <w:tc>
          <w:tcPr>
            <w:tcW w:w="4500" w:type="dxa"/>
            <w:shd w:val="clear" w:color="auto" w:fill="auto"/>
          </w:tcPr>
          <w:p w14:paraId="0B5807DD" w14:textId="71236692"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Формирование системы специальных знаний о психике человека, психических состоя</w:t>
            </w:r>
            <w:r w:rsidRPr="00EF30C8">
              <w:rPr>
                <w:rFonts w:cstheme="minorHAnsi"/>
                <w:spacing w:val="-1"/>
                <w:sz w:val="24"/>
                <w:szCs w:val="24"/>
                <w:lang w:val="ru-RU"/>
              </w:rPr>
              <w:softHyphen/>
              <w:t>ниях, методах психо</w:t>
            </w:r>
            <w:r w:rsidR="00E94F13">
              <w:rPr>
                <w:rFonts w:cstheme="minorHAnsi"/>
                <w:spacing w:val="-1"/>
                <w:sz w:val="24"/>
                <w:szCs w:val="24"/>
                <w:lang w:val="ru-RU"/>
              </w:rPr>
              <w:t>-</w:t>
            </w:r>
            <w:r w:rsidRPr="00EF30C8">
              <w:rPr>
                <w:rFonts w:cstheme="minorHAnsi"/>
                <w:spacing w:val="-1"/>
                <w:sz w:val="24"/>
                <w:szCs w:val="24"/>
                <w:lang w:val="ru-RU"/>
              </w:rPr>
              <w:t>регуляции.</w:t>
            </w:r>
          </w:p>
        </w:tc>
        <w:tc>
          <w:tcPr>
            <w:tcW w:w="3995" w:type="dxa"/>
            <w:shd w:val="clear" w:color="auto" w:fill="auto"/>
          </w:tcPr>
          <w:p w14:paraId="4B326C45"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Лекции, беседы, семинары, изучение специальной литературы, самонаблюдение и самоанализ.</w:t>
            </w:r>
          </w:p>
        </w:tc>
      </w:tr>
      <w:tr w:rsidR="0074119F" w:rsidRPr="00824F9F" w14:paraId="65AFADB3" w14:textId="77777777" w:rsidTr="0074119F">
        <w:trPr>
          <w:trHeight w:val="454"/>
        </w:trPr>
        <w:tc>
          <w:tcPr>
            <w:tcW w:w="1548" w:type="dxa"/>
            <w:vMerge/>
            <w:shd w:val="clear" w:color="auto" w:fill="auto"/>
          </w:tcPr>
          <w:p w14:paraId="3E47F859" w14:textId="77777777" w:rsidR="0074119F" w:rsidRPr="00EF30C8" w:rsidRDefault="0074119F" w:rsidP="0074119F">
            <w:pPr>
              <w:rPr>
                <w:rFonts w:cstheme="minorHAnsi"/>
                <w:sz w:val="24"/>
                <w:szCs w:val="24"/>
                <w:lang w:val="ru-RU"/>
              </w:rPr>
            </w:pPr>
          </w:p>
        </w:tc>
        <w:tc>
          <w:tcPr>
            <w:tcW w:w="4500" w:type="dxa"/>
            <w:shd w:val="clear" w:color="auto" w:fill="auto"/>
          </w:tcPr>
          <w:p w14:paraId="6A0F3D61"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Овладение приемами саморегуляции психических со</w:t>
            </w:r>
            <w:r w:rsidRPr="00EF30C8">
              <w:rPr>
                <w:rFonts w:cstheme="minorHAnsi"/>
                <w:spacing w:val="-1"/>
                <w:sz w:val="24"/>
                <w:szCs w:val="24"/>
                <w:lang w:val="ru-RU"/>
              </w:rPr>
              <w:softHyphen/>
              <w:t>стояний:</w:t>
            </w:r>
          </w:p>
          <w:p w14:paraId="65B2A447" w14:textId="77777777" w:rsidR="0074119F" w:rsidRPr="00EF30C8" w:rsidRDefault="0074119F" w:rsidP="004E4F79">
            <w:pPr>
              <w:widowControl w:val="0"/>
              <w:numPr>
                <w:ilvl w:val="0"/>
                <w:numId w:val="2"/>
              </w:numPr>
              <w:tabs>
                <w:tab w:val="left" w:pos="302"/>
              </w:tabs>
              <w:autoSpaceDE w:val="0"/>
              <w:autoSpaceDN w:val="0"/>
              <w:adjustRightInd w:val="0"/>
              <w:ind w:hanging="245"/>
              <w:rPr>
                <w:rFonts w:cstheme="minorHAnsi"/>
                <w:spacing w:val="-1"/>
                <w:sz w:val="24"/>
                <w:szCs w:val="24"/>
              </w:rPr>
            </w:pPr>
            <w:r w:rsidRPr="00EF30C8">
              <w:rPr>
                <w:rFonts w:cstheme="minorHAnsi"/>
                <w:spacing w:val="-1"/>
                <w:sz w:val="24"/>
                <w:szCs w:val="24"/>
              </w:rPr>
              <w:t>изменение мыслей по желанию</w:t>
            </w:r>
          </w:p>
          <w:p w14:paraId="1155232B" w14:textId="5F6AC86F" w:rsidR="0074119F" w:rsidRPr="00EF30C8" w:rsidRDefault="0074119F" w:rsidP="004E4F79">
            <w:pPr>
              <w:widowControl w:val="0"/>
              <w:numPr>
                <w:ilvl w:val="0"/>
                <w:numId w:val="3"/>
              </w:numPr>
              <w:tabs>
                <w:tab w:val="left" w:pos="302"/>
              </w:tabs>
              <w:autoSpaceDE w:val="0"/>
              <w:autoSpaceDN w:val="0"/>
              <w:adjustRightInd w:val="0"/>
              <w:ind w:firstLine="0"/>
              <w:rPr>
                <w:rFonts w:cstheme="minorHAnsi"/>
                <w:spacing w:val="-1"/>
                <w:sz w:val="24"/>
                <w:szCs w:val="24"/>
              </w:rPr>
            </w:pPr>
            <w:r w:rsidRPr="00EF30C8">
              <w:rPr>
                <w:rFonts w:cstheme="minorHAnsi"/>
                <w:spacing w:val="-1"/>
                <w:sz w:val="24"/>
                <w:szCs w:val="24"/>
              </w:rPr>
              <w:t>подчинение само</w:t>
            </w:r>
            <w:proofErr w:type="spellStart"/>
            <w:r w:rsidR="00596D61">
              <w:rPr>
                <w:rFonts w:cstheme="minorHAnsi"/>
                <w:spacing w:val="-1"/>
                <w:sz w:val="24"/>
                <w:szCs w:val="24"/>
                <w:lang w:val="ru-RU"/>
              </w:rPr>
              <w:t>му</w:t>
            </w:r>
            <w:proofErr w:type="spellEnd"/>
            <w:r w:rsidR="00436F99">
              <w:rPr>
                <w:rFonts w:cstheme="minorHAnsi"/>
                <w:spacing w:val="-1"/>
                <w:sz w:val="24"/>
                <w:szCs w:val="24"/>
                <w:lang w:val="ru-RU"/>
              </w:rPr>
              <w:t xml:space="preserve">     </w:t>
            </w:r>
            <w:r w:rsidR="008B71FE">
              <w:rPr>
                <w:rFonts w:cstheme="minorHAnsi"/>
                <w:spacing w:val="-1"/>
                <w:sz w:val="24"/>
                <w:szCs w:val="24"/>
                <w:lang w:val="ru-RU"/>
              </w:rPr>
              <w:t xml:space="preserve"> </w:t>
            </w:r>
            <w:r w:rsidR="00E94F13">
              <w:rPr>
                <w:rFonts w:cstheme="minorHAnsi"/>
                <w:spacing w:val="-1"/>
                <w:sz w:val="24"/>
                <w:szCs w:val="24"/>
                <w:lang w:val="ru-RU"/>
              </w:rPr>
              <w:t xml:space="preserve"> </w:t>
            </w:r>
            <w:r w:rsidRPr="00EF30C8">
              <w:rPr>
                <w:rFonts w:cstheme="minorHAnsi"/>
                <w:spacing w:val="-1"/>
                <w:sz w:val="24"/>
                <w:szCs w:val="24"/>
              </w:rPr>
              <w:t>приказу</w:t>
            </w:r>
          </w:p>
          <w:p w14:paraId="0A32E744" w14:textId="77777777" w:rsidR="0074119F" w:rsidRPr="00EF30C8" w:rsidRDefault="0074119F" w:rsidP="004E4F79">
            <w:pPr>
              <w:widowControl w:val="0"/>
              <w:numPr>
                <w:ilvl w:val="0"/>
                <w:numId w:val="2"/>
              </w:numPr>
              <w:tabs>
                <w:tab w:val="left" w:pos="302"/>
              </w:tabs>
              <w:autoSpaceDE w:val="0"/>
              <w:autoSpaceDN w:val="0"/>
              <w:adjustRightInd w:val="0"/>
              <w:ind w:hanging="245"/>
              <w:rPr>
                <w:rFonts w:cstheme="minorHAnsi"/>
                <w:spacing w:val="-1"/>
                <w:sz w:val="24"/>
                <w:szCs w:val="24"/>
              </w:rPr>
            </w:pPr>
            <w:proofErr w:type="spellStart"/>
            <w:r w:rsidRPr="00EF30C8">
              <w:rPr>
                <w:rFonts w:cstheme="minorHAnsi"/>
                <w:spacing w:val="-1"/>
                <w:sz w:val="24"/>
                <w:szCs w:val="24"/>
              </w:rPr>
              <w:lastRenderedPageBreak/>
              <w:t>успокаивающая</w:t>
            </w:r>
            <w:proofErr w:type="spellEnd"/>
            <w:r w:rsidRPr="00EF30C8">
              <w:rPr>
                <w:rFonts w:cstheme="minorHAnsi"/>
                <w:spacing w:val="-1"/>
                <w:sz w:val="24"/>
                <w:szCs w:val="24"/>
              </w:rPr>
              <w:t xml:space="preserve">   и   </w:t>
            </w:r>
            <w:proofErr w:type="spellStart"/>
            <w:r w:rsidRPr="00EF30C8">
              <w:rPr>
                <w:rFonts w:cstheme="minorHAnsi"/>
                <w:spacing w:val="-1"/>
                <w:sz w:val="24"/>
                <w:szCs w:val="24"/>
              </w:rPr>
              <w:t>активизирующая</w:t>
            </w:r>
            <w:proofErr w:type="spellEnd"/>
            <w:r w:rsidRPr="00EF30C8">
              <w:rPr>
                <w:rFonts w:cstheme="minorHAnsi"/>
                <w:spacing w:val="-1"/>
                <w:sz w:val="24"/>
                <w:szCs w:val="24"/>
              </w:rPr>
              <w:t xml:space="preserve"> </w:t>
            </w:r>
            <w:proofErr w:type="spellStart"/>
            <w:r w:rsidRPr="00EF30C8">
              <w:rPr>
                <w:rFonts w:cstheme="minorHAnsi"/>
                <w:spacing w:val="-1"/>
                <w:sz w:val="24"/>
                <w:szCs w:val="24"/>
              </w:rPr>
              <w:t>разминка</w:t>
            </w:r>
            <w:proofErr w:type="spellEnd"/>
          </w:p>
          <w:p w14:paraId="5DDEC97C" w14:textId="77777777" w:rsidR="0074119F" w:rsidRPr="00EF30C8" w:rsidRDefault="0074119F" w:rsidP="004E4F79">
            <w:pPr>
              <w:widowControl w:val="0"/>
              <w:numPr>
                <w:ilvl w:val="0"/>
                <w:numId w:val="3"/>
              </w:numPr>
              <w:tabs>
                <w:tab w:val="left" w:pos="302"/>
              </w:tabs>
              <w:autoSpaceDE w:val="0"/>
              <w:autoSpaceDN w:val="0"/>
              <w:adjustRightInd w:val="0"/>
              <w:ind w:firstLine="0"/>
              <w:rPr>
                <w:rFonts w:cstheme="minorHAnsi"/>
                <w:spacing w:val="-1"/>
                <w:sz w:val="24"/>
                <w:szCs w:val="24"/>
              </w:rPr>
            </w:pPr>
            <w:proofErr w:type="spellStart"/>
            <w:r w:rsidRPr="00EF30C8">
              <w:rPr>
                <w:rFonts w:cstheme="minorHAnsi"/>
                <w:spacing w:val="-1"/>
                <w:sz w:val="24"/>
                <w:szCs w:val="24"/>
              </w:rPr>
              <w:t>дыхательные</w:t>
            </w:r>
            <w:proofErr w:type="spellEnd"/>
            <w:r w:rsidRPr="00EF30C8">
              <w:rPr>
                <w:rFonts w:cstheme="minorHAnsi"/>
                <w:spacing w:val="-1"/>
                <w:sz w:val="24"/>
                <w:szCs w:val="24"/>
              </w:rPr>
              <w:t xml:space="preserve"> </w:t>
            </w:r>
            <w:proofErr w:type="spellStart"/>
            <w:r w:rsidRPr="00EF30C8">
              <w:rPr>
                <w:rFonts w:cstheme="minorHAnsi"/>
                <w:spacing w:val="-1"/>
                <w:sz w:val="24"/>
                <w:szCs w:val="24"/>
              </w:rPr>
              <w:t>упражнения</w:t>
            </w:r>
            <w:proofErr w:type="spellEnd"/>
          </w:p>
          <w:p w14:paraId="46E47336" w14:textId="77777777" w:rsidR="0074119F" w:rsidRPr="00EF30C8" w:rsidRDefault="0074119F" w:rsidP="004E4F79">
            <w:pPr>
              <w:widowControl w:val="0"/>
              <w:numPr>
                <w:ilvl w:val="0"/>
                <w:numId w:val="3"/>
              </w:numPr>
              <w:tabs>
                <w:tab w:val="left" w:pos="302"/>
              </w:tabs>
              <w:autoSpaceDE w:val="0"/>
              <w:autoSpaceDN w:val="0"/>
              <w:adjustRightInd w:val="0"/>
              <w:ind w:firstLine="0"/>
              <w:rPr>
                <w:rFonts w:cstheme="minorHAnsi"/>
                <w:spacing w:val="-1"/>
                <w:sz w:val="24"/>
                <w:szCs w:val="24"/>
              </w:rPr>
            </w:pPr>
            <w:proofErr w:type="spellStart"/>
            <w:r w:rsidRPr="00EF30C8">
              <w:rPr>
                <w:rFonts w:cstheme="minorHAnsi"/>
                <w:spacing w:val="-1"/>
                <w:sz w:val="24"/>
                <w:szCs w:val="24"/>
              </w:rPr>
              <w:t>идеомоторная</w:t>
            </w:r>
            <w:proofErr w:type="spellEnd"/>
            <w:r w:rsidRPr="00EF30C8">
              <w:rPr>
                <w:rFonts w:cstheme="minorHAnsi"/>
                <w:spacing w:val="-1"/>
                <w:sz w:val="24"/>
                <w:szCs w:val="24"/>
              </w:rPr>
              <w:t xml:space="preserve"> </w:t>
            </w:r>
            <w:proofErr w:type="spellStart"/>
            <w:r w:rsidRPr="00EF30C8">
              <w:rPr>
                <w:rFonts w:cstheme="minorHAnsi"/>
                <w:spacing w:val="-1"/>
                <w:sz w:val="24"/>
                <w:szCs w:val="24"/>
              </w:rPr>
              <w:t>тренировка</w:t>
            </w:r>
            <w:proofErr w:type="spellEnd"/>
          </w:p>
          <w:p w14:paraId="4524BE4D" w14:textId="77777777" w:rsidR="0074119F" w:rsidRPr="00EF30C8" w:rsidRDefault="0074119F" w:rsidP="004E4F79">
            <w:pPr>
              <w:widowControl w:val="0"/>
              <w:numPr>
                <w:ilvl w:val="0"/>
                <w:numId w:val="2"/>
              </w:numPr>
              <w:tabs>
                <w:tab w:val="left" w:pos="302"/>
              </w:tabs>
              <w:autoSpaceDE w:val="0"/>
              <w:autoSpaceDN w:val="0"/>
              <w:adjustRightInd w:val="0"/>
              <w:ind w:hanging="245"/>
              <w:rPr>
                <w:rFonts w:cstheme="minorHAnsi"/>
                <w:spacing w:val="-1"/>
                <w:sz w:val="24"/>
                <w:szCs w:val="24"/>
              </w:rPr>
            </w:pPr>
            <w:proofErr w:type="spellStart"/>
            <w:r w:rsidRPr="00EF30C8">
              <w:rPr>
                <w:rFonts w:cstheme="minorHAnsi"/>
                <w:spacing w:val="-1"/>
                <w:sz w:val="24"/>
                <w:szCs w:val="24"/>
              </w:rPr>
              <w:t>психорегулирующая</w:t>
            </w:r>
            <w:proofErr w:type="spellEnd"/>
            <w:r w:rsidRPr="00EF30C8">
              <w:rPr>
                <w:rFonts w:cstheme="minorHAnsi"/>
                <w:spacing w:val="-1"/>
                <w:sz w:val="24"/>
                <w:szCs w:val="24"/>
              </w:rPr>
              <w:t xml:space="preserve"> </w:t>
            </w:r>
            <w:proofErr w:type="spellStart"/>
            <w:r w:rsidRPr="00EF30C8">
              <w:rPr>
                <w:rFonts w:cstheme="minorHAnsi"/>
                <w:spacing w:val="-1"/>
                <w:sz w:val="24"/>
                <w:szCs w:val="24"/>
              </w:rPr>
              <w:t>тренировка</w:t>
            </w:r>
            <w:proofErr w:type="spellEnd"/>
          </w:p>
          <w:p w14:paraId="2DA56817" w14:textId="77777777" w:rsidR="0074119F" w:rsidRPr="00EF30C8" w:rsidRDefault="0074119F" w:rsidP="004E4F79">
            <w:pPr>
              <w:widowControl w:val="0"/>
              <w:numPr>
                <w:ilvl w:val="0"/>
                <w:numId w:val="2"/>
              </w:numPr>
              <w:tabs>
                <w:tab w:val="left" w:pos="302"/>
              </w:tabs>
              <w:autoSpaceDE w:val="0"/>
              <w:autoSpaceDN w:val="0"/>
              <w:adjustRightInd w:val="0"/>
              <w:ind w:hanging="245"/>
              <w:rPr>
                <w:rFonts w:cstheme="minorHAnsi"/>
                <w:spacing w:val="-1"/>
                <w:sz w:val="24"/>
                <w:szCs w:val="24"/>
              </w:rPr>
            </w:pPr>
            <w:proofErr w:type="spellStart"/>
            <w:proofErr w:type="gramStart"/>
            <w:r w:rsidRPr="00EF30C8">
              <w:rPr>
                <w:rFonts w:cstheme="minorHAnsi"/>
                <w:spacing w:val="-1"/>
                <w:sz w:val="24"/>
                <w:szCs w:val="24"/>
              </w:rPr>
              <w:t>успокаивающий</w:t>
            </w:r>
            <w:proofErr w:type="spellEnd"/>
            <w:r w:rsidRPr="00EF30C8">
              <w:rPr>
                <w:rFonts w:cstheme="minorHAnsi"/>
                <w:spacing w:val="-1"/>
                <w:sz w:val="24"/>
                <w:szCs w:val="24"/>
              </w:rPr>
              <w:t xml:space="preserve">  и</w:t>
            </w:r>
            <w:proofErr w:type="gramEnd"/>
            <w:r w:rsidRPr="00EF30C8">
              <w:rPr>
                <w:rFonts w:cstheme="minorHAnsi"/>
                <w:spacing w:val="-1"/>
                <w:sz w:val="24"/>
                <w:szCs w:val="24"/>
              </w:rPr>
              <w:t xml:space="preserve">   </w:t>
            </w:r>
            <w:proofErr w:type="spellStart"/>
            <w:r w:rsidRPr="00EF30C8">
              <w:rPr>
                <w:rFonts w:cstheme="minorHAnsi"/>
                <w:spacing w:val="-1"/>
                <w:sz w:val="24"/>
                <w:szCs w:val="24"/>
              </w:rPr>
              <w:t>активизирующий</w:t>
            </w:r>
            <w:proofErr w:type="spellEnd"/>
            <w:r w:rsidRPr="00EF30C8">
              <w:rPr>
                <w:rFonts w:cstheme="minorHAnsi"/>
                <w:spacing w:val="-1"/>
                <w:sz w:val="24"/>
                <w:szCs w:val="24"/>
              </w:rPr>
              <w:t xml:space="preserve"> </w:t>
            </w:r>
            <w:proofErr w:type="spellStart"/>
            <w:r w:rsidRPr="00EF30C8">
              <w:rPr>
                <w:rFonts w:cstheme="minorHAnsi"/>
                <w:spacing w:val="-1"/>
                <w:sz w:val="24"/>
                <w:szCs w:val="24"/>
              </w:rPr>
              <w:t>самомассаж</w:t>
            </w:r>
            <w:proofErr w:type="spellEnd"/>
          </w:p>
        </w:tc>
        <w:tc>
          <w:tcPr>
            <w:tcW w:w="3995" w:type="dxa"/>
            <w:shd w:val="clear" w:color="auto" w:fill="auto"/>
          </w:tcPr>
          <w:p w14:paraId="3D970536"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lastRenderedPageBreak/>
              <w:t xml:space="preserve">Обучение соответствующим приемам на специальных занятиях или во время тренировок, применяя обычную методику обучения: </w:t>
            </w:r>
            <w:r w:rsidRPr="00EF30C8">
              <w:rPr>
                <w:rFonts w:cstheme="minorHAnsi"/>
                <w:spacing w:val="-1"/>
                <w:sz w:val="24"/>
                <w:szCs w:val="24"/>
                <w:lang w:val="ru-RU"/>
              </w:rPr>
              <w:lastRenderedPageBreak/>
              <w:t>объяснение и многократное упражнение в применении осваиваемых приемов.</w:t>
            </w:r>
          </w:p>
        </w:tc>
      </w:tr>
      <w:tr w:rsidR="0074119F" w:rsidRPr="00824F9F" w14:paraId="31261A15" w14:textId="77777777" w:rsidTr="0074119F">
        <w:trPr>
          <w:trHeight w:val="454"/>
        </w:trPr>
        <w:tc>
          <w:tcPr>
            <w:tcW w:w="1548" w:type="dxa"/>
            <w:vMerge/>
            <w:shd w:val="clear" w:color="auto" w:fill="auto"/>
          </w:tcPr>
          <w:p w14:paraId="1FA79800" w14:textId="77777777" w:rsidR="0074119F" w:rsidRPr="00EF30C8" w:rsidRDefault="0074119F" w:rsidP="0074119F">
            <w:pPr>
              <w:rPr>
                <w:rFonts w:cstheme="minorHAnsi"/>
                <w:sz w:val="24"/>
                <w:szCs w:val="24"/>
                <w:lang w:val="ru-RU"/>
              </w:rPr>
            </w:pPr>
          </w:p>
        </w:tc>
        <w:tc>
          <w:tcPr>
            <w:tcW w:w="4500" w:type="dxa"/>
            <w:shd w:val="clear" w:color="auto" w:fill="auto"/>
          </w:tcPr>
          <w:p w14:paraId="7B7F0805"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Развитие психических свойств и качеств, необходимых для успешной деятельности в спортивной аэробике: со</w:t>
            </w:r>
            <w:r w:rsidRPr="00EF30C8">
              <w:rPr>
                <w:rFonts w:cstheme="minorHAnsi"/>
                <w:spacing w:val="-1"/>
                <w:sz w:val="24"/>
                <w:szCs w:val="24"/>
                <w:lang w:val="ru-RU"/>
              </w:rPr>
              <w:softHyphen/>
              <w:t>средоточенности внимания, четкости представлений, от</w:t>
            </w:r>
            <w:r w:rsidRPr="00EF30C8">
              <w:rPr>
                <w:rFonts w:cstheme="minorHAnsi"/>
                <w:spacing w:val="-1"/>
                <w:sz w:val="24"/>
                <w:szCs w:val="24"/>
                <w:lang w:val="ru-RU"/>
              </w:rPr>
              <w:softHyphen/>
              <w:t>четливости ощущений, быстроты и глубины мышления, двигательной и музыкальной памяти, творческого воображения</w:t>
            </w:r>
          </w:p>
        </w:tc>
        <w:tc>
          <w:tcPr>
            <w:tcW w:w="3995" w:type="dxa"/>
            <w:shd w:val="clear" w:color="auto" w:fill="auto"/>
          </w:tcPr>
          <w:p w14:paraId="5363A7B8"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Специальные задания, регулярное обновление учебного материала и изучение нового. Применение методических приемов позволяющих акцентировать внимание на развиваемых психических функциях и качествах.</w:t>
            </w:r>
          </w:p>
        </w:tc>
      </w:tr>
      <w:tr w:rsidR="0074119F" w:rsidRPr="00E94F13" w14:paraId="1D6FF961" w14:textId="77777777" w:rsidTr="0074119F">
        <w:trPr>
          <w:trHeight w:val="454"/>
        </w:trPr>
        <w:tc>
          <w:tcPr>
            <w:tcW w:w="1548" w:type="dxa"/>
            <w:vMerge w:val="restart"/>
            <w:shd w:val="clear" w:color="auto" w:fill="auto"/>
          </w:tcPr>
          <w:p w14:paraId="1DC3621C" w14:textId="77777777" w:rsidR="0074119F" w:rsidRPr="00EF30C8" w:rsidRDefault="0074119F" w:rsidP="0074119F">
            <w:pPr>
              <w:ind w:firstLine="0"/>
              <w:rPr>
                <w:rFonts w:cstheme="minorHAnsi"/>
                <w:sz w:val="24"/>
                <w:szCs w:val="24"/>
              </w:rPr>
            </w:pPr>
            <w:proofErr w:type="spellStart"/>
            <w:r w:rsidRPr="00EF30C8">
              <w:rPr>
                <w:rFonts w:cstheme="minorHAnsi"/>
                <w:sz w:val="24"/>
                <w:szCs w:val="24"/>
              </w:rPr>
              <w:t>Специально-подготови-тельный</w:t>
            </w:r>
            <w:proofErr w:type="spellEnd"/>
          </w:p>
        </w:tc>
        <w:tc>
          <w:tcPr>
            <w:tcW w:w="4500" w:type="dxa"/>
            <w:shd w:val="clear" w:color="auto" w:fill="auto"/>
          </w:tcPr>
          <w:p w14:paraId="6B9794C6"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Формирование значимых мотивов соревновательной деятельности</w:t>
            </w:r>
          </w:p>
        </w:tc>
        <w:tc>
          <w:tcPr>
            <w:tcW w:w="3995" w:type="dxa"/>
            <w:shd w:val="clear" w:color="auto" w:fill="auto"/>
          </w:tcPr>
          <w:p w14:paraId="31337082" w14:textId="35271083" w:rsidR="0074119F" w:rsidRPr="00EF30C8" w:rsidRDefault="0074119F" w:rsidP="0074119F">
            <w:pPr>
              <w:shd w:val="clear" w:color="auto" w:fill="FFFFFF"/>
              <w:ind w:left="6" w:right="17" w:firstLine="0"/>
              <w:jc w:val="both"/>
              <w:rPr>
                <w:rFonts w:cstheme="minorHAnsi"/>
                <w:spacing w:val="-1"/>
                <w:sz w:val="24"/>
                <w:szCs w:val="24"/>
                <w:lang w:val="ru-RU"/>
              </w:rPr>
            </w:pPr>
            <w:r w:rsidRPr="00EF30C8">
              <w:rPr>
                <w:rFonts w:cstheme="minorHAnsi"/>
                <w:spacing w:val="-1"/>
                <w:sz w:val="24"/>
                <w:szCs w:val="24"/>
                <w:lang w:val="ru-RU"/>
              </w:rPr>
              <w:t>Совместно со спортсменом определить задачи</w:t>
            </w:r>
            <w:r w:rsidR="00E94F13">
              <w:rPr>
                <w:rFonts w:cstheme="minorHAnsi"/>
                <w:spacing w:val="-1"/>
                <w:sz w:val="24"/>
                <w:szCs w:val="24"/>
                <w:lang w:val="ru-RU"/>
              </w:rPr>
              <w:t xml:space="preserve"> </w:t>
            </w:r>
            <w:r w:rsidRPr="00EF30C8">
              <w:rPr>
                <w:rFonts w:cstheme="minorHAnsi"/>
                <w:spacing w:val="-1"/>
                <w:sz w:val="24"/>
                <w:szCs w:val="24"/>
                <w:lang w:val="ru-RU"/>
              </w:rPr>
              <w:t>предстоящего соревновательного периода в целом и конкретизировать их на каждые соревнования. Корректировать задачи по мере необходимости</w:t>
            </w:r>
          </w:p>
        </w:tc>
      </w:tr>
      <w:tr w:rsidR="0074119F" w:rsidRPr="00EF30C8" w14:paraId="7371EAE2" w14:textId="77777777" w:rsidTr="0074119F">
        <w:trPr>
          <w:trHeight w:val="454"/>
        </w:trPr>
        <w:tc>
          <w:tcPr>
            <w:tcW w:w="1548" w:type="dxa"/>
            <w:vMerge/>
            <w:shd w:val="clear" w:color="auto" w:fill="auto"/>
          </w:tcPr>
          <w:p w14:paraId="6BBEC305" w14:textId="77777777" w:rsidR="0074119F" w:rsidRPr="00EF30C8" w:rsidRDefault="0074119F" w:rsidP="0074119F">
            <w:pPr>
              <w:rPr>
                <w:rFonts w:cstheme="minorHAnsi"/>
                <w:sz w:val="24"/>
                <w:szCs w:val="24"/>
                <w:lang w:val="ru-RU"/>
              </w:rPr>
            </w:pPr>
          </w:p>
        </w:tc>
        <w:tc>
          <w:tcPr>
            <w:tcW w:w="4500" w:type="dxa"/>
            <w:shd w:val="clear" w:color="auto" w:fill="auto"/>
          </w:tcPr>
          <w:p w14:paraId="104C8D48"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Овладение методикой формирования состояния боевой готовности к соревнованиям</w:t>
            </w:r>
          </w:p>
        </w:tc>
        <w:tc>
          <w:tcPr>
            <w:tcW w:w="3995" w:type="dxa"/>
            <w:shd w:val="clear" w:color="auto" w:fill="auto"/>
          </w:tcPr>
          <w:p w14:paraId="63D4BD60" w14:textId="77777777" w:rsidR="0074119F" w:rsidRPr="00EF30C8" w:rsidRDefault="0074119F" w:rsidP="0074119F">
            <w:pPr>
              <w:shd w:val="clear" w:color="auto" w:fill="FFFFFF"/>
              <w:ind w:left="14" w:right="10" w:firstLine="0"/>
              <w:rPr>
                <w:rFonts w:cstheme="minorHAnsi"/>
                <w:spacing w:val="-1"/>
                <w:sz w:val="24"/>
                <w:szCs w:val="24"/>
                <w:lang w:val="ru-RU"/>
              </w:rPr>
            </w:pPr>
            <w:r w:rsidRPr="00EF30C8">
              <w:rPr>
                <w:rFonts w:cstheme="minorHAnsi"/>
                <w:spacing w:val="-1"/>
                <w:sz w:val="24"/>
                <w:szCs w:val="24"/>
                <w:lang w:val="ru-RU"/>
              </w:rPr>
              <w:t>Разработать индивидуальный режим соревновательного дня, опробовать его на учебных соревнованиях, проанализировать, внести поправки. Корректировать по мере необходимости</w:t>
            </w:r>
          </w:p>
        </w:tc>
      </w:tr>
      <w:tr w:rsidR="0074119F" w:rsidRPr="00EF30C8" w14:paraId="25C0D053" w14:textId="77777777" w:rsidTr="0074119F">
        <w:trPr>
          <w:trHeight w:val="454"/>
        </w:trPr>
        <w:tc>
          <w:tcPr>
            <w:tcW w:w="1548" w:type="dxa"/>
            <w:vMerge/>
            <w:shd w:val="clear" w:color="auto" w:fill="auto"/>
          </w:tcPr>
          <w:p w14:paraId="744CC63A" w14:textId="77777777" w:rsidR="0074119F" w:rsidRPr="00EF30C8" w:rsidRDefault="0074119F" w:rsidP="0074119F">
            <w:pPr>
              <w:rPr>
                <w:rFonts w:cstheme="minorHAnsi"/>
                <w:sz w:val="24"/>
                <w:szCs w:val="24"/>
                <w:lang w:val="ru-RU"/>
              </w:rPr>
            </w:pPr>
          </w:p>
        </w:tc>
        <w:tc>
          <w:tcPr>
            <w:tcW w:w="4500" w:type="dxa"/>
            <w:shd w:val="clear" w:color="auto" w:fill="auto"/>
          </w:tcPr>
          <w:p w14:paraId="405D8F17"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Разработка индивидуального комплекса настраивающих мероприятий</w:t>
            </w:r>
          </w:p>
        </w:tc>
        <w:tc>
          <w:tcPr>
            <w:tcW w:w="3995" w:type="dxa"/>
            <w:shd w:val="clear" w:color="auto" w:fill="auto"/>
          </w:tcPr>
          <w:p w14:paraId="60472E1C" w14:textId="77777777" w:rsidR="0074119F" w:rsidRPr="00EF30C8" w:rsidRDefault="0074119F" w:rsidP="0074119F">
            <w:pPr>
              <w:shd w:val="clear" w:color="auto" w:fill="FFFFFF"/>
              <w:ind w:left="19" w:right="5" w:firstLine="0"/>
              <w:jc w:val="both"/>
              <w:rPr>
                <w:rFonts w:cstheme="minorHAnsi"/>
                <w:spacing w:val="-1"/>
                <w:sz w:val="24"/>
                <w:szCs w:val="24"/>
                <w:lang w:val="ru-RU"/>
              </w:rPr>
            </w:pPr>
            <w:r w:rsidRPr="00EF30C8">
              <w:rPr>
                <w:rFonts w:cstheme="minorHAnsi"/>
                <w:spacing w:val="-1"/>
                <w:sz w:val="24"/>
                <w:szCs w:val="24"/>
                <w:lang w:val="ru-RU"/>
              </w:rPr>
              <w:t>Разработать комплекс действий спортсменов перед вызовом, опробовать его. Вносить соответствующие коррективы по мере необходимости</w:t>
            </w:r>
          </w:p>
        </w:tc>
      </w:tr>
      <w:tr w:rsidR="0074119F" w:rsidRPr="00824F9F" w14:paraId="049FB0EB" w14:textId="77777777" w:rsidTr="0074119F">
        <w:trPr>
          <w:trHeight w:val="454"/>
        </w:trPr>
        <w:tc>
          <w:tcPr>
            <w:tcW w:w="1548" w:type="dxa"/>
            <w:vMerge/>
            <w:shd w:val="clear" w:color="auto" w:fill="auto"/>
          </w:tcPr>
          <w:p w14:paraId="7104C60F" w14:textId="77777777" w:rsidR="0074119F" w:rsidRPr="00EF30C8" w:rsidRDefault="0074119F" w:rsidP="0074119F">
            <w:pPr>
              <w:rPr>
                <w:rFonts w:cstheme="minorHAnsi"/>
                <w:sz w:val="24"/>
                <w:szCs w:val="24"/>
                <w:lang w:val="ru-RU"/>
              </w:rPr>
            </w:pPr>
          </w:p>
        </w:tc>
        <w:tc>
          <w:tcPr>
            <w:tcW w:w="4500" w:type="dxa"/>
            <w:shd w:val="clear" w:color="auto" w:fill="auto"/>
          </w:tcPr>
          <w:p w14:paraId="5F2F1958"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Совершенствование методов саморегуляции психических состояний</w:t>
            </w:r>
          </w:p>
          <w:p w14:paraId="2CEC3463" w14:textId="77777777" w:rsidR="0074119F" w:rsidRPr="00EF30C8" w:rsidRDefault="0074119F" w:rsidP="0074119F">
            <w:pPr>
              <w:rPr>
                <w:rFonts w:cstheme="minorHAnsi"/>
                <w:spacing w:val="-1"/>
                <w:sz w:val="24"/>
                <w:szCs w:val="24"/>
                <w:lang w:val="ru-RU"/>
              </w:rPr>
            </w:pPr>
          </w:p>
        </w:tc>
        <w:tc>
          <w:tcPr>
            <w:tcW w:w="3995" w:type="dxa"/>
            <w:shd w:val="clear" w:color="auto" w:fill="auto"/>
          </w:tcPr>
          <w:p w14:paraId="7CA2979F" w14:textId="77777777" w:rsidR="0074119F" w:rsidRPr="00EF30C8" w:rsidRDefault="0074119F" w:rsidP="008F0B7B">
            <w:pPr>
              <w:tabs>
                <w:tab w:val="left" w:pos="2285"/>
              </w:tabs>
              <w:ind w:firstLine="0"/>
              <w:rPr>
                <w:rFonts w:cstheme="minorHAnsi"/>
                <w:spacing w:val="-1"/>
                <w:sz w:val="24"/>
                <w:szCs w:val="24"/>
                <w:lang w:val="ru-RU"/>
              </w:rPr>
            </w:pPr>
            <w:r w:rsidRPr="00EF30C8">
              <w:rPr>
                <w:rFonts w:cstheme="minorHAnsi"/>
                <w:spacing w:val="-1"/>
                <w:sz w:val="24"/>
                <w:szCs w:val="24"/>
                <w:lang w:val="ru-RU"/>
              </w:rPr>
              <w:t>Совершенствоваться</w:t>
            </w:r>
            <w:r w:rsidRPr="00EF30C8">
              <w:rPr>
                <w:rFonts w:cstheme="minorHAnsi"/>
                <w:spacing w:val="-1"/>
                <w:sz w:val="24"/>
                <w:szCs w:val="24"/>
                <w:lang w:val="ru-RU"/>
              </w:rPr>
              <w:tab/>
              <w:t>в</w:t>
            </w:r>
            <w:r w:rsidR="008F0B7B">
              <w:rPr>
                <w:rFonts w:cstheme="minorHAnsi"/>
                <w:spacing w:val="-1"/>
                <w:sz w:val="24"/>
                <w:szCs w:val="24"/>
                <w:lang w:val="ru-RU"/>
              </w:rPr>
              <w:t xml:space="preserve"> </w:t>
            </w:r>
            <w:r w:rsidRPr="00EF30C8">
              <w:rPr>
                <w:rFonts w:cstheme="minorHAnsi"/>
                <w:spacing w:val="-1"/>
                <w:sz w:val="24"/>
                <w:szCs w:val="24"/>
                <w:lang w:val="ru-RU"/>
              </w:rPr>
              <w:t>применении методов само</w:t>
            </w:r>
            <w:r w:rsidRPr="00EF30C8">
              <w:rPr>
                <w:rFonts w:cstheme="minorHAnsi"/>
                <w:spacing w:val="-1"/>
                <w:sz w:val="24"/>
                <w:szCs w:val="24"/>
                <w:lang w:val="ru-RU"/>
              </w:rPr>
              <w:softHyphen/>
              <w:t>регуляции в соревнова</w:t>
            </w:r>
            <w:r w:rsidRPr="00EF30C8">
              <w:rPr>
                <w:rFonts w:cstheme="minorHAnsi"/>
                <w:spacing w:val="-1"/>
                <w:sz w:val="24"/>
                <w:szCs w:val="24"/>
                <w:lang w:val="ru-RU"/>
              </w:rPr>
              <w:softHyphen/>
              <w:t>тельных условиях: во вре</w:t>
            </w:r>
            <w:r w:rsidRPr="00EF30C8">
              <w:rPr>
                <w:rFonts w:cstheme="minorHAnsi"/>
                <w:spacing w:val="-1"/>
                <w:sz w:val="24"/>
                <w:szCs w:val="24"/>
                <w:lang w:val="ru-RU"/>
              </w:rPr>
              <w:softHyphen/>
              <w:t>мя модельных тренировок, прикидок, учебных сорев</w:t>
            </w:r>
            <w:r w:rsidRPr="00EF30C8">
              <w:rPr>
                <w:rFonts w:cstheme="minorHAnsi"/>
                <w:spacing w:val="-1"/>
                <w:sz w:val="24"/>
                <w:szCs w:val="24"/>
                <w:lang w:val="ru-RU"/>
              </w:rPr>
              <w:softHyphen/>
              <w:t>нований</w:t>
            </w:r>
          </w:p>
        </w:tc>
      </w:tr>
      <w:tr w:rsidR="0074119F" w:rsidRPr="00824F9F" w14:paraId="6D96D67A" w14:textId="77777777" w:rsidTr="0074119F">
        <w:trPr>
          <w:trHeight w:val="454"/>
        </w:trPr>
        <w:tc>
          <w:tcPr>
            <w:tcW w:w="1548" w:type="dxa"/>
            <w:vMerge/>
            <w:shd w:val="clear" w:color="auto" w:fill="auto"/>
          </w:tcPr>
          <w:p w14:paraId="7D52C81D" w14:textId="77777777" w:rsidR="0074119F" w:rsidRPr="00EF30C8" w:rsidRDefault="0074119F" w:rsidP="0074119F">
            <w:pPr>
              <w:rPr>
                <w:rFonts w:cstheme="minorHAnsi"/>
                <w:sz w:val="24"/>
                <w:szCs w:val="24"/>
                <w:lang w:val="ru-RU"/>
              </w:rPr>
            </w:pPr>
          </w:p>
        </w:tc>
        <w:tc>
          <w:tcPr>
            <w:tcW w:w="4500" w:type="dxa"/>
            <w:shd w:val="clear" w:color="auto" w:fill="auto"/>
          </w:tcPr>
          <w:p w14:paraId="6BD3E8D5"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Формирование соревновательной устойчивости к соревновательному стрессу</w:t>
            </w:r>
          </w:p>
          <w:p w14:paraId="3B982D96" w14:textId="77777777" w:rsidR="0074119F" w:rsidRPr="00EF30C8" w:rsidRDefault="0074119F" w:rsidP="0074119F">
            <w:pPr>
              <w:rPr>
                <w:rFonts w:cstheme="minorHAnsi"/>
                <w:spacing w:val="-1"/>
                <w:sz w:val="24"/>
                <w:szCs w:val="24"/>
                <w:lang w:val="ru-RU"/>
              </w:rPr>
            </w:pPr>
          </w:p>
        </w:tc>
        <w:tc>
          <w:tcPr>
            <w:tcW w:w="3995" w:type="dxa"/>
            <w:shd w:val="clear" w:color="auto" w:fill="auto"/>
          </w:tcPr>
          <w:p w14:paraId="5819B738"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 xml:space="preserve">Готовясь к </w:t>
            </w:r>
            <w:proofErr w:type="gramStart"/>
            <w:r w:rsidRPr="00EF30C8">
              <w:rPr>
                <w:rFonts w:cstheme="minorHAnsi"/>
                <w:spacing w:val="-1"/>
                <w:sz w:val="24"/>
                <w:szCs w:val="24"/>
                <w:lang w:val="ru-RU"/>
              </w:rPr>
              <w:t>основным  соревнованиям</w:t>
            </w:r>
            <w:proofErr w:type="gramEnd"/>
            <w:r w:rsidRPr="00EF30C8">
              <w:rPr>
                <w:rFonts w:cstheme="minorHAnsi"/>
                <w:spacing w:val="-1"/>
                <w:sz w:val="24"/>
                <w:szCs w:val="24"/>
                <w:lang w:val="ru-RU"/>
              </w:rPr>
              <w:t>, провести занимающихся через систему подготовительных соревнований, определить индивидуально целесооб</w:t>
            </w:r>
            <w:r w:rsidRPr="00EF30C8">
              <w:rPr>
                <w:rFonts w:cstheme="minorHAnsi"/>
                <w:spacing w:val="-1"/>
                <w:sz w:val="24"/>
                <w:szCs w:val="24"/>
                <w:lang w:val="ru-RU"/>
              </w:rPr>
              <w:softHyphen/>
              <w:t>разную норму таких соревнований</w:t>
            </w:r>
          </w:p>
        </w:tc>
      </w:tr>
      <w:tr w:rsidR="0074119F" w:rsidRPr="00824F9F" w14:paraId="66526A23" w14:textId="77777777" w:rsidTr="0074119F">
        <w:trPr>
          <w:trHeight w:val="454"/>
        </w:trPr>
        <w:tc>
          <w:tcPr>
            <w:tcW w:w="1548" w:type="dxa"/>
            <w:vMerge/>
            <w:shd w:val="clear" w:color="auto" w:fill="auto"/>
          </w:tcPr>
          <w:p w14:paraId="4EAEFF2E" w14:textId="77777777" w:rsidR="0074119F" w:rsidRPr="00EF30C8" w:rsidRDefault="0074119F" w:rsidP="0074119F">
            <w:pPr>
              <w:rPr>
                <w:rFonts w:cstheme="minorHAnsi"/>
                <w:sz w:val="24"/>
                <w:szCs w:val="24"/>
                <w:lang w:val="ru-RU"/>
              </w:rPr>
            </w:pPr>
          </w:p>
        </w:tc>
        <w:tc>
          <w:tcPr>
            <w:tcW w:w="4500" w:type="dxa"/>
            <w:shd w:val="clear" w:color="auto" w:fill="auto"/>
          </w:tcPr>
          <w:p w14:paraId="2A80611A"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Отработка индивидуальной системы психорегулирующих мероприятий</w:t>
            </w:r>
          </w:p>
          <w:p w14:paraId="1A19F0AC" w14:textId="77777777" w:rsidR="0074119F" w:rsidRPr="00EF30C8" w:rsidRDefault="0074119F" w:rsidP="0074119F">
            <w:pPr>
              <w:rPr>
                <w:rFonts w:cstheme="minorHAnsi"/>
                <w:spacing w:val="-1"/>
                <w:sz w:val="24"/>
                <w:szCs w:val="24"/>
                <w:lang w:val="ru-RU"/>
              </w:rPr>
            </w:pPr>
          </w:p>
        </w:tc>
        <w:tc>
          <w:tcPr>
            <w:tcW w:w="3995" w:type="dxa"/>
            <w:shd w:val="clear" w:color="auto" w:fill="auto"/>
          </w:tcPr>
          <w:p w14:paraId="7032C23C" w14:textId="77777777" w:rsidR="0074119F" w:rsidRPr="00EF30C8" w:rsidRDefault="0074119F" w:rsidP="0074119F">
            <w:pPr>
              <w:ind w:firstLine="0"/>
              <w:rPr>
                <w:rFonts w:cstheme="minorHAnsi"/>
                <w:spacing w:val="-1"/>
                <w:sz w:val="24"/>
                <w:szCs w:val="24"/>
                <w:lang w:val="ru-RU"/>
              </w:rPr>
            </w:pPr>
            <w:r w:rsidRPr="00EF30C8">
              <w:rPr>
                <w:rFonts w:cstheme="minorHAnsi"/>
                <w:spacing w:val="-1"/>
                <w:sz w:val="24"/>
                <w:szCs w:val="24"/>
                <w:lang w:val="ru-RU"/>
              </w:rPr>
              <w:t>Путем самоанализа определить индивидуально эффективные психорегулирующие мероприятия: экс</w:t>
            </w:r>
            <w:r w:rsidRPr="00EF30C8">
              <w:rPr>
                <w:rFonts w:cstheme="minorHAnsi"/>
                <w:spacing w:val="-1"/>
                <w:sz w:val="24"/>
                <w:szCs w:val="24"/>
                <w:lang w:val="ru-RU"/>
              </w:rPr>
              <w:softHyphen/>
              <w:t>курсии, поездки за город, кино, концерты, чтение, игры, прогулки</w:t>
            </w:r>
          </w:p>
        </w:tc>
      </w:tr>
      <w:tr w:rsidR="0074119F" w:rsidRPr="00824F9F" w14:paraId="144D5AD8" w14:textId="77777777" w:rsidTr="0074119F">
        <w:trPr>
          <w:trHeight w:val="454"/>
        </w:trPr>
        <w:tc>
          <w:tcPr>
            <w:tcW w:w="1548" w:type="dxa"/>
            <w:vMerge w:val="restart"/>
            <w:shd w:val="clear" w:color="auto" w:fill="auto"/>
          </w:tcPr>
          <w:p w14:paraId="02BEA1C0" w14:textId="77777777" w:rsidR="0074119F" w:rsidRPr="00EF30C8" w:rsidRDefault="0074119F" w:rsidP="0074119F">
            <w:pPr>
              <w:ind w:firstLine="0"/>
              <w:rPr>
                <w:rFonts w:cstheme="minorHAnsi"/>
                <w:spacing w:val="-1"/>
                <w:sz w:val="24"/>
                <w:szCs w:val="24"/>
              </w:rPr>
            </w:pPr>
            <w:proofErr w:type="spellStart"/>
            <w:r w:rsidRPr="00EF30C8">
              <w:rPr>
                <w:rFonts w:cstheme="minorHAnsi"/>
                <w:spacing w:val="-1"/>
                <w:sz w:val="24"/>
                <w:szCs w:val="24"/>
              </w:rPr>
              <w:t>Соревнова-тельный</w:t>
            </w:r>
            <w:proofErr w:type="spellEnd"/>
          </w:p>
        </w:tc>
        <w:tc>
          <w:tcPr>
            <w:tcW w:w="4500" w:type="dxa"/>
            <w:shd w:val="clear" w:color="auto" w:fill="auto"/>
          </w:tcPr>
          <w:p w14:paraId="664FFED7" w14:textId="77777777" w:rsidR="0074119F" w:rsidRPr="00EF30C8" w:rsidRDefault="0074119F" w:rsidP="0074119F">
            <w:pPr>
              <w:shd w:val="clear" w:color="auto" w:fill="FFFFFF"/>
              <w:rPr>
                <w:rFonts w:cstheme="minorHAnsi"/>
                <w:spacing w:val="-1"/>
                <w:sz w:val="24"/>
                <w:szCs w:val="24"/>
                <w:lang w:val="ru-RU"/>
              </w:rPr>
            </w:pPr>
            <w:r w:rsidRPr="00EF30C8">
              <w:rPr>
                <w:rFonts w:cstheme="minorHAnsi"/>
                <w:spacing w:val="-1"/>
                <w:sz w:val="24"/>
                <w:szCs w:val="24"/>
                <w:lang w:val="ru-RU"/>
              </w:rPr>
              <w:t>Формирование уверенности в себе, своих силах и готовности к высоким спортивным достижениям</w:t>
            </w:r>
          </w:p>
        </w:tc>
        <w:tc>
          <w:tcPr>
            <w:tcW w:w="3995" w:type="dxa"/>
            <w:shd w:val="clear" w:color="auto" w:fill="auto"/>
          </w:tcPr>
          <w:p w14:paraId="25F071E0" w14:textId="77777777" w:rsidR="0074119F" w:rsidRPr="00EF30C8" w:rsidRDefault="0074119F" w:rsidP="0074119F">
            <w:pPr>
              <w:shd w:val="clear" w:color="auto" w:fill="FFFFFF"/>
              <w:ind w:left="24" w:firstLine="0"/>
              <w:rPr>
                <w:rFonts w:cstheme="minorHAnsi"/>
                <w:spacing w:val="-1"/>
                <w:sz w:val="24"/>
                <w:szCs w:val="24"/>
                <w:lang w:val="ru-RU"/>
              </w:rPr>
            </w:pPr>
            <w:r w:rsidRPr="00EF30C8">
              <w:rPr>
                <w:rFonts w:cstheme="minorHAnsi"/>
                <w:spacing w:val="-1"/>
                <w:sz w:val="24"/>
                <w:szCs w:val="24"/>
                <w:lang w:val="ru-RU"/>
              </w:rPr>
              <w:t xml:space="preserve">Объективная оценка качества проделанной </w:t>
            </w:r>
            <w:r w:rsidR="00C226B2">
              <w:rPr>
                <w:rFonts w:cstheme="minorHAnsi"/>
                <w:spacing w:val="-1"/>
                <w:sz w:val="24"/>
                <w:szCs w:val="24"/>
                <w:lang w:val="ru-RU"/>
              </w:rPr>
              <w:t>учебно-</w:t>
            </w:r>
            <w:r w:rsidRPr="00EF30C8">
              <w:rPr>
                <w:rFonts w:cstheme="minorHAnsi"/>
                <w:spacing w:val="-1"/>
                <w:sz w:val="24"/>
                <w:szCs w:val="24"/>
                <w:lang w:val="ru-RU"/>
              </w:rPr>
              <w:t xml:space="preserve">тренировочной работы, реальной готовности спортсмена, убеждение в </w:t>
            </w:r>
            <w:r w:rsidRPr="00EF30C8">
              <w:rPr>
                <w:rFonts w:cstheme="minorHAnsi"/>
                <w:spacing w:val="-1"/>
                <w:sz w:val="24"/>
                <w:szCs w:val="24"/>
                <w:lang w:val="ru-RU"/>
              </w:rPr>
              <w:lastRenderedPageBreak/>
              <w:t>возможности решить соревновательные задачи.</w:t>
            </w:r>
          </w:p>
        </w:tc>
      </w:tr>
      <w:tr w:rsidR="0074119F" w:rsidRPr="00824F9F" w14:paraId="030AABD4" w14:textId="77777777" w:rsidTr="0074119F">
        <w:trPr>
          <w:trHeight w:val="454"/>
        </w:trPr>
        <w:tc>
          <w:tcPr>
            <w:tcW w:w="1548" w:type="dxa"/>
            <w:vMerge/>
            <w:shd w:val="clear" w:color="auto" w:fill="auto"/>
          </w:tcPr>
          <w:p w14:paraId="76A2DA58" w14:textId="77777777" w:rsidR="0074119F" w:rsidRPr="00EF30C8" w:rsidRDefault="0074119F" w:rsidP="0074119F">
            <w:pPr>
              <w:rPr>
                <w:rFonts w:cstheme="minorHAnsi"/>
                <w:spacing w:val="-1"/>
                <w:sz w:val="24"/>
                <w:szCs w:val="24"/>
                <w:lang w:val="ru-RU"/>
              </w:rPr>
            </w:pPr>
          </w:p>
        </w:tc>
        <w:tc>
          <w:tcPr>
            <w:tcW w:w="4500" w:type="dxa"/>
            <w:shd w:val="clear" w:color="auto" w:fill="auto"/>
          </w:tcPr>
          <w:p w14:paraId="609F65EA" w14:textId="77777777" w:rsidR="0074119F" w:rsidRPr="00EF30C8" w:rsidRDefault="0074119F" w:rsidP="0074119F">
            <w:pPr>
              <w:shd w:val="clear" w:color="auto" w:fill="FFFFFF"/>
              <w:ind w:left="34" w:firstLine="0"/>
              <w:rPr>
                <w:rFonts w:cstheme="minorHAnsi"/>
                <w:spacing w:val="-1"/>
                <w:sz w:val="24"/>
                <w:szCs w:val="24"/>
                <w:lang w:val="ru-RU"/>
              </w:rPr>
            </w:pPr>
            <w:r w:rsidRPr="00EF30C8">
              <w:rPr>
                <w:rFonts w:cstheme="minorHAnsi"/>
                <w:spacing w:val="-1"/>
                <w:sz w:val="24"/>
                <w:szCs w:val="24"/>
                <w:lang w:val="ru-RU"/>
              </w:rPr>
              <w:t>Сохранение нервно-психической устойчивости, профилактика нервно-психических перенапряжений</w:t>
            </w:r>
          </w:p>
        </w:tc>
        <w:tc>
          <w:tcPr>
            <w:tcW w:w="3995" w:type="dxa"/>
            <w:shd w:val="clear" w:color="auto" w:fill="auto"/>
          </w:tcPr>
          <w:p w14:paraId="5E15BD43" w14:textId="77777777" w:rsidR="0074119F" w:rsidRPr="00EF30C8" w:rsidRDefault="0074119F" w:rsidP="0074119F">
            <w:pPr>
              <w:shd w:val="clear" w:color="auto" w:fill="FFFFFF"/>
              <w:ind w:firstLine="0"/>
              <w:rPr>
                <w:rFonts w:cstheme="minorHAnsi"/>
                <w:spacing w:val="-1"/>
                <w:sz w:val="24"/>
                <w:szCs w:val="24"/>
                <w:lang w:val="ru-RU"/>
              </w:rPr>
            </w:pPr>
            <w:r w:rsidRPr="00EF30C8">
              <w:rPr>
                <w:rFonts w:cstheme="minorHAnsi"/>
                <w:spacing w:val="-1"/>
                <w:sz w:val="24"/>
                <w:szCs w:val="24"/>
                <w:lang w:val="ru-RU"/>
              </w:rPr>
              <w:t>Применение индивидуального комплекса психорегулирующих мероприятий</w:t>
            </w:r>
          </w:p>
        </w:tc>
      </w:tr>
      <w:tr w:rsidR="0074119F" w:rsidRPr="00824F9F" w14:paraId="01E9A179" w14:textId="77777777" w:rsidTr="0074119F">
        <w:trPr>
          <w:trHeight w:val="454"/>
        </w:trPr>
        <w:tc>
          <w:tcPr>
            <w:tcW w:w="1548" w:type="dxa"/>
            <w:vMerge/>
            <w:shd w:val="clear" w:color="auto" w:fill="auto"/>
          </w:tcPr>
          <w:p w14:paraId="4B6E9A7D" w14:textId="77777777" w:rsidR="0074119F" w:rsidRPr="00EF30C8" w:rsidRDefault="0074119F" w:rsidP="0074119F">
            <w:pPr>
              <w:rPr>
                <w:rFonts w:cstheme="minorHAnsi"/>
                <w:spacing w:val="-1"/>
                <w:sz w:val="24"/>
                <w:szCs w:val="24"/>
                <w:lang w:val="ru-RU"/>
              </w:rPr>
            </w:pPr>
          </w:p>
        </w:tc>
        <w:tc>
          <w:tcPr>
            <w:tcW w:w="4500" w:type="dxa"/>
            <w:shd w:val="clear" w:color="auto" w:fill="auto"/>
          </w:tcPr>
          <w:p w14:paraId="6D298946" w14:textId="77777777" w:rsidR="0074119F" w:rsidRPr="00EF30C8" w:rsidRDefault="0074119F" w:rsidP="0074119F">
            <w:pPr>
              <w:shd w:val="clear" w:color="auto" w:fill="FFFFFF"/>
              <w:ind w:firstLine="0"/>
              <w:rPr>
                <w:rFonts w:cstheme="minorHAnsi"/>
                <w:spacing w:val="-1"/>
                <w:sz w:val="24"/>
                <w:szCs w:val="24"/>
                <w:lang w:val="ru-RU"/>
              </w:rPr>
            </w:pPr>
            <w:r w:rsidRPr="00EF30C8">
              <w:rPr>
                <w:rFonts w:cstheme="minorHAnsi"/>
                <w:spacing w:val="-1"/>
                <w:sz w:val="24"/>
                <w:szCs w:val="24"/>
                <w:lang w:val="ru-RU"/>
              </w:rPr>
              <w:t>Мобилизация сил на достижение высоких спортивных результатов</w:t>
            </w:r>
          </w:p>
        </w:tc>
        <w:tc>
          <w:tcPr>
            <w:tcW w:w="3995" w:type="dxa"/>
            <w:shd w:val="clear" w:color="auto" w:fill="auto"/>
          </w:tcPr>
          <w:p w14:paraId="6D84276E" w14:textId="77777777" w:rsidR="0074119F" w:rsidRPr="00EF30C8" w:rsidRDefault="0074119F" w:rsidP="0074119F">
            <w:pPr>
              <w:shd w:val="clear" w:color="auto" w:fill="FFFFFF"/>
              <w:ind w:firstLine="0"/>
              <w:rPr>
                <w:rFonts w:cstheme="minorHAnsi"/>
                <w:spacing w:val="-1"/>
                <w:sz w:val="24"/>
                <w:szCs w:val="24"/>
                <w:lang w:val="ru-RU"/>
              </w:rPr>
            </w:pPr>
            <w:r w:rsidRPr="00EF30C8">
              <w:rPr>
                <w:rFonts w:cstheme="minorHAnsi"/>
                <w:spacing w:val="-1"/>
                <w:sz w:val="24"/>
                <w:szCs w:val="24"/>
                <w:lang w:val="ru-RU"/>
              </w:rPr>
              <w:t>Применение всего комплекса ранее отработанных средств формирования состояния боевой готовности</w:t>
            </w:r>
          </w:p>
        </w:tc>
      </w:tr>
      <w:tr w:rsidR="0074119F" w:rsidRPr="00824F9F" w14:paraId="2B996651" w14:textId="77777777" w:rsidTr="0074119F">
        <w:trPr>
          <w:trHeight w:val="454"/>
        </w:trPr>
        <w:tc>
          <w:tcPr>
            <w:tcW w:w="1548" w:type="dxa"/>
            <w:vMerge/>
            <w:shd w:val="clear" w:color="auto" w:fill="auto"/>
          </w:tcPr>
          <w:p w14:paraId="7AE451D4" w14:textId="77777777" w:rsidR="0074119F" w:rsidRPr="00EF30C8" w:rsidRDefault="0074119F" w:rsidP="0074119F">
            <w:pPr>
              <w:rPr>
                <w:rFonts w:cstheme="minorHAnsi"/>
                <w:spacing w:val="-1"/>
                <w:sz w:val="24"/>
                <w:szCs w:val="24"/>
                <w:lang w:val="ru-RU"/>
              </w:rPr>
            </w:pPr>
          </w:p>
        </w:tc>
        <w:tc>
          <w:tcPr>
            <w:tcW w:w="4500" w:type="dxa"/>
            <w:shd w:val="clear" w:color="auto" w:fill="auto"/>
          </w:tcPr>
          <w:p w14:paraId="24243F09" w14:textId="77777777" w:rsidR="0074119F" w:rsidRPr="00EF30C8" w:rsidRDefault="0074119F" w:rsidP="0074119F">
            <w:pPr>
              <w:shd w:val="clear" w:color="auto" w:fill="FFFFFF"/>
              <w:ind w:firstLine="0"/>
              <w:rPr>
                <w:rFonts w:cstheme="minorHAnsi"/>
                <w:spacing w:val="-1"/>
                <w:sz w:val="24"/>
                <w:szCs w:val="24"/>
              </w:rPr>
            </w:pPr>
            <w:proofErr w:type="spellStart"/>
            <w:r w:rsidRPr="00EF30C8">
              <w:rPr>
                <w:rFonts w:cstheme="minorHAnsi"/>
                <w:spacing w:val="-1"/>
                <w:sz w:val="24"/>
                <w:szCs w:val="24"/>
              </w:rPr>
              <w:t>Снятие</w:t>
            </w:r>
            <w:proofErr w:type="spellEnd"/>
            <w:r w:rsidRPr="00EF30C8">
              <w:rPr>
                <w:rFonts w:cstheme="minorHAnsi"/>
                <w:spacing w:val="-1"/>
                <w:sz w:val="24"/>
                <w:szCs w:val="24"/>
              </w:rPr>
              <w:t xml:space="preserve"> </w:t>
            </w:r>
            <w:proofErr w:type="spellStart"/>
            <w:r w:rsidRPr="00EF30C8">
              <w:rPr>
                <w:rFonts w:cstheme="minorHAnsi"/>
                <w:spacing w:val="-1"/>
                <w:sz w:val="24"/>
                <w:szCs w:val="24"/>
              </w:rPr>
              <w:t>соревновательного</w:t>
            </w:r>
            <w:proofErr w:type="spellEnd"/>
            <w:r w:rsidRPr="00EF30C8">
              <w:rPr>
                <w:rFonts w:cstheme="minorHAnsi"/>
                <w:spacing w:val="-1"/>
                <w:sz w:val="24"/>
                <w:szCs w:val="24"/>
              </w:rPr>
              <w:t xml:space="preserve"> </w:t>
            </w:r>
            <w:proofErr w:type="spellStart"/>
            <w:r w:rsidRPr="00EF30C8">
              <w:rPr>
                <w:rFonts w:cstheme="minorHAnsi"/>
                <w:spacing w:val="-1"/>
                <w:sz w:val="24"/>
                <w:szCs w:val="24"/>
              </w:rPr>
              <w:t>напряжения</w:t>
            </w:r>
            <w:proofErr w:type="spellEnd"/>
          </w:p>
        </w:tc>
        <w:tc>
          <w:tcPr>
            <w:tcW w:w="3995" w:type="dxa"/>
            <w:shd w:val="clear" w:color="auto" w:fill="auto"/>
          </w:tcPr>
          <w:p w14:paraId="1D9300FB" w14:textId="77777777" w:rsidR="0074119F" w:rsidRPr="00EF30C8" w:rsidRDefault="0074119F" w:rsidP="0074119F">
            <w:pPr>
              <w:shd w:val="clear" w:color="auto" w:fill="FFFFFF"/>
              <w:ind w:left="24" w:firstLine="0"/>
              <w:rPr>
                <w:rFonts w:cstheme="minorHAnsi"/>
                <w:spacing w:val="-1"/>
                <w:sz w:val="24"/>
                <w:szCs w:val="24"/>
                <w:lang w:val="ru-RU"/>
              </w:rPr>
            </w:pPr>
            <w:r w:rsidRPr="00EF30C8">
              <w:rPr>
                <w:rFonts w:cstheme="minorHAnsi"/>
                <w:spacing w:val="-1"/>
                <w:sz w:val="24"/>
                <w:szCs w:val="24"/>
                <w:lang w:val="ru-RU"/>
              </w:rPr>
              <w:t>Разбор результатов соревнований, анализ ошибок, обсуждение возможности их исправления, постановка задач на будущее, отвлекающие, восстанавливающие мероприятия.</w:t>
            </w:r>
          </w:p>
        </w:tc>
      </w:tr>
    </w:tbl>
    <w:p w14:paraId="36F6EFB1" w14:textId="77777777" w:rsidR="0074119F" w:rsidRDefault="0074119F" w:rsidP="00512EA1">
      <w:pPr>
        <w:spacing w:line="276" w:lineRule="auto"/>
        <w:ind w:firstLine="709"/>
        <w:jc w:val="both"/>
        <w:rPr>
          <w:rFonts w:cstheme="minorHAnsi"/>
          <w:sz w:val="24"/>
          <w:szCs w:val="24"/>
          <w:lang w:val="ru-RU"/>
        </w:rPr>
        <w:sectPr w:rsidR="0074119F" w:rsidSect="00E3126A">
          <w:pgSz w:w="11906" w:h="16838"/>
          <w:pgMar w:top="709" w:right="709" w:bottom="851" w:left="851" w:header="709" w:footer="709" w:gutter="0"/>
          <w:cols w:space="708"/>
          <w:titlePg/>
          <w:docGrid w:linePitch="360"/>
        </w:sectPr>
      </w:pPr>
    </w:p>
    <w:p w14:paraId="3A5630F8" w14:textId="77777777" w:rsidR="0074119F" w:rsidRPr="009C73B8" w:rsidRDefault="00A175CA" w:rsidP="0074119F">
      <w:pPr>
        <w:pStyle w:val="aff3"/>
        <w:spacing w:before="5"/>
        <w:jc w:val="center"/>
        <w:rPr>
          <w:rFonts w:eastAsia="Calibri"/>
          <w:b/>
          <w:bCs/>
          <w:sz w:val="28"/>
          <w:szCs w:val="28"/>
          <w:lang w:val="ru-RU"/>
        </w:rPr>
      </w:pPr>
      <w:r>
        <w:rPr>
          <w:rFonts w:eastAsia="Calibri"/>
          <w:b/>
          <w:bCs/>
          <w:sz w:val="28"/>
          <w:szCs w:val="28"/>
          <w:lang w:val="ru-RU"/>
        </w:rPr>
        <w:lastRenderedPageBreak/>
        <w:t>4.2</w:t>
      </w:r>
      <w:r w:rsidR="009C73B8">
        <w:rPr>
          <w:rFonts w:eastAsia="Calibri"/>
          <w:b/>
          <w:bCs/>
          <w:sz w:val="28"/>
          <w:szCs w:val="28"/>
          <w:lang w:val="ru-RU"/>
        </w:rPr>
        <w:t xml:space="preserve"> </w:t>
      </w:r>
      <w:r w:rsidR="0074119F" w:rsidRPr="009C73B8">
        <w:rPr>
          <w:rFonts w:eastAsia="Calibri"/>
          <w:b/>
          <w:bCs/>
          <w:sz w:val="28"/>
          <w:szCs w:val="28"/>
          <w:lang w:val="ru-RU"/>
        </w:rPr>
        <w:t>Учебно-тематический план</w:t>
      </w:r>
    </w:p>
    <w:p w14:paraId="17A16181" w14:textId="77777777" w:rsidR="0074119F" w:rsidRPr="009C73B8" w:rsidRDefault="0074119F" w:rsidP="0074119F">
      <w:pPr>
        <w:pStyle w:val="aff3"/>
        <w:spacing w:before="5"/>
        <w:jc w:val="center"/>
        <w:rPr>
          <w:rFonts w:eastAsia="Calibri"/>
          <w:sz w:val="28"/>
          <w:szCs w:val="28"/>
          <w:lang w:val="ru-RU"/>
        </w:rPr>
      </w:pPr>
    </w:p>
    <w:tbl>
      <w:tblPr>
        <w:tblStyle w:val="af7"/>
        <w:tblW w:w="15174" w:type="dxa"/>
        <w:tblLayout w:type="fixed"/>
        <w:tblLook w:val="04A0" w:firstRow="1" w:lastRow="0" w:firstColumn="1" w:lastColumn="0" w:noHBand="0" w:noVBand="1"/>
      </w:tblPr>
      <w:tblGrid>
        <w:gridCol w:w="1738"/>
        <w:gridCol w:w="2935"/>
        <w:gridCol w:w="1331"/>
        <w:gridCol w:w="1587"/>
        <w:gridCol w:w="7583"/>
      </w:tblGrid>
      <w:tr w:rsidR="0074119F" w:rsidRPr="00070BDD" w14:paraId="1203E498" w14:textId="77777777" w:rsidTr="00E94F13">
        <w:trPr>
          <w:trHeight w:val="20"/>
        </w:trPr>
        <w:tc>
          <w:tcPr>
            <w:tcW w:w="1738" w:type="dxa"/>
            <w:tcBorders>
              <w:top w:val="single" w:sz="4" w:space="0" w:color="auto"/>
              <w:left w:val="single" w:sz="4" w:space="0" w:color="auto"/>
              <w:bottom w:val="single" w:sz="4" w:space="0" w:color="auto"/>
              <w:right w:val="single" w:sz="4" w:space="0" w:color="auto"/>
            </w:tcBorders>
            <w:vAlign w:val="center"/>
            <w:hideMark/>
          </w:tcPr>
          <w:p w14:paraId="25264950"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Этап спортивной подготовки</w:t>
            </w:r>
          </w:p>
        </w:tc>
        <w:tc>
          <w:tcPr>
            <w:tcW w:w="2935" w:type="dxa"/>
            <w:tcBorders>
              <w:top w:val="single" w:sz="4" w:space="0" w:color="auto"/>
              <w:left w:val="single" w:sz="4" w:space="0" w:color="auto"/>
              <w:bottom w:val="single" w:sz="4" w:space="0" w:color="auto"/>
              <w:right w:val="single" w:sz="4" w:space="0" w:color="auto"/>
            </w:tcBorders>
            <w:vAlign w:val="center"/>
            <w:hideMark/>
          </w:tcPr>
          <w:p w14:paraId="48D7456C"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Темы по теоретической подготовке</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58F2564"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F9A290B"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38258248"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Краткое содержание</w:t>
            </w:r>
          </w:p>
        </w:tc>
      </w:tr>
      <w:tr w:rsidR="0074119F" w:rsidRPr="00070BDD" w14:paraId="6B2FF3BD" w14:textId="77777777" w:rsidTr="00E94F13">
        <w:trPr>
          <w:trHeight w:val="20"/>
        </w:trPr>
        <w:tc>
          <w:tcPr>
            <w:tcW w:w="1738" w:type="dxa"/>
            <w:vMerge w:val="restart"/>
            <w:tcBorders>
              <w:top w:val="single" w:sz="4" w:space="0" w:color="auto"/>
              <w:left w:val="single" w:sz="4" w:space="0" w:color="auto"/>
              <w:right w:val="single" w:sz="4" w:space="0" w:color="auto"/>
            </w:tcBorders>
            <w:vAlign w:val="center"/>
          </w:tcPr>
          <w:p w14:paraId="3A6545EE"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Этап начальной подготовки</w:t>
            </w:r>
          </w:p>
        </w:tc>
        <w:tc>
          <w:tcPr>
            <w:tcW w:w="2935" w:type="dxa"/>
            <w:tcBorders>
              <w:top w:val="single" w:sz="4" w:space="0" w:color="auto"/>
              <w:left w:val="single" w:sz="4" w:space="0" w:color="auto"/>
              <w:bottom w:val="single" w:sz="4" w:space="0" w:color="auto"/>
              <w:right w:val="single" w:sz="4" w:space="0" w:color="auto"/>
            </w:tcBorders>
            <w:vAlign w:val="center"/>
          </w:tcPr>
          <w:p w14:paraId="5A388377" w14:textId="77777777" w:rsidR="0074119F" w:rsidRPr="00070BDD" w:rsidRDefault="0074119F" w:rsidP="009F56DA">
            <w:pPr>
              <w:tabs>
                <w:tab w:val="left" w:pos="5812"/>
              </w:tabs>
              <w:ind w:left="57"/>
              <w:contextualSpacing/>
              <w:mirrorIndents/>
              <w:rPr>
                <w:bCs/>
                <w:sz w:val="22"/>
                <w:szCs w:val="22"/>
              </w:rPr>
            </w:pPr>
            <w:r w:rsidRPr="00070BDD">
              <w:rPr>
                <w:bCs/>
                <w:sz w:val="22"/>
                <w:szCs w:val="22"/>
              </w:rPr>
              <w:t>Всего на этапе начальной подготовки до одного года обучения/ свыше одного года обучения:</w:t>
            </w:r>
          </w:p>
        </w:tc>
        <w:tc>
          <w:tcPr>
            <w:tcW w:w="1331" w:type="dxa"/>
            <w:tcBorders>
              <w:top w:val="single" w:sz="4" w:space="0" w:color="auto"/>
              <w:left w:val="single" w:sz="4" w:space="0" w:color="auto"/>
              <w:bottom w:val="single" w:sz="4" w:space="0" w:color="auto"/>
              <w:right w:val="single" w:sz="4" w:space="0" w:color="auto"/>
            </w:tcBorders>
            <w:vAlign w:val="center"/>
          </w:tcPr>
          <w:p w14:paraId="45185B6D" w14:textId="77777777" w:rsidR="0074119F" w:rsidRPr="00070BDD" w:rsidRDefault="0074119F" w:rsidP="0074119F">
            <w:pPr>
              <w:tabs>
                <w:tab w:val="left" w:pos="5812"/>
              </w:tabs>
              <w:ind w:left="57"/>
              <w:contextualSpacing/>
              <w:mirrorIndents/>
              <w:jc w:val="center"/>
              <w:rPr>
                <w:bCs/>
                <w:sz w:val="22"/>
                <w:szCs w:val="22"/>
              </w:rPr>
            </w:pPr>
            <w:r w:rsidRPr="00070BDD">
              <w:rPr>
                <w:bCs/>
                <w:color w:val="202124"/>
                <w:sz w:val="22"/>
                <w:szCs w:val="22"/>
                <w:shd w:val="clear" w:color="auto" w:fill="FFFFFF"/>
              </w:rPr>
              <w:t>≈</w:t>
            </w:r>
            <w:r w:rsidRPr="00070BDD">
              <w:rPr>
                <w:bCs/>
                <w:sz w:val="22"/>
                <w:szCs w:val="22"/>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14:paraId="52782D5A" w14:textId="77777777" w:rsidR="0074119F" w:rsidRPr="00070BDD" w:rsidRDefault="0074119F" w:rsidP="0074119F">
            <w:pPr>
              <w:tabs>
                <w:tab w:val="left" w:pos="5812"/>
              </w:tabs>
              <w:ind w:left="57"/>
              <w:contextualSpacing/>
              <w:mirrorIndents/>
              <w:jc w:val="center"/>
              <w:rPr>
                <w:sz w:val="22"/>
                <w:szCs w:val="22"/>
              </w:rPr>
            </w:pPr>
          </w:p>
        </w:tc>
        <w:tc>
          <w:tcPr>
            <w:tcW w:w="7583" w:type="dxa"/>
            <w:tcBorders>
              <w:top w:val="single" w:sz="4" w:space="0" w:color="auto"/>
              <w:left w:val="single" w:sz="4" w:space="0" w:color="auto"/>
              <w:bottom w:val="single" w:sz="4" w:space="0" w:color="auto"/>
              <w:right w:val="single" w:sz="4" w:space="0" w:color="auto"/>
            </w:tcBorders>
          </w:tcPr>
          <w:p w14:paraId="6770BDD8" w14:textId="77777777" w:rsidR="0074119F" w:rsidRPr="00070BDD" w:rsidRDefault="0074119F" w:rsidP="0074119F">
            <w:pPr>
              <w:tabs>
                <w:tab w:val="left" w:pos="5812"/>
              </w:tabs>
              <w:ind w:left="57"/>
              <w:contextualSpacing/>
              <w:mirrorIndents/>
              <w:jc w:val="center"/>
              <w:rPr>
                <w:sz w:val="22"/>
                <w:szCs w:val="22"/>
              </w:rPr>
            </w:pPr>
          </w:p>
        </w:tc>
      </w:tr>
      <w:tr w:rsidR="0074119F" w:rsidRPr="00824F9F" w14:paraId="2F18B2E4" w14:textId="77777777" w:rsidTr="00E94F13">
        <w:trPr>
          <w:trHeight w:val="20"/>
        </w:trPr>
        <w:tc>
          <w:tcPr>
            <w:tcW w:w="1738" w:type="dxa"/>
            <w:vMerge/>
            <w:tcBorders>
              <w:left w:val="single" w:sz="4" w:space="0" w:color="auto"/>
              <w:right w:val="single" w:sz="4" w:space="0" w:color="auto"/>
            </w:tcBorders>
            <w:vAlign w:val="center"/>
          </w:tcPr>
          <w:p w14:paraId="29A6858F" w14:textId="77777777" w:rsidR="0074119F" w:rsidRPr="00070BDD" w:rsidRDefault="0074119F" w:rsidP="0074119F">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vAlign w:val="center"/>
          </w:tcPr>
          <w:p w14:paraId="745E8800" w14:textId="77777777" w:rsidR="0074119F" w:rsidRPr="00070BDD" w:rsidRDefault="0074119F" w:rsidP="00070BDD">
            <w:pPr>
              <w:tabs>
                <w:tab w:val="left" w:pos="5812"/>
              </w:tabs>
              <w:ind w:left="57"/>
              <w:contextualSpacing/>
              <w:mirrorIndents/>
              <w:rPr>
                <w:sz w:val="22"/>
                <w:szCs w:val="22"/>
              </w:rPr>
            </w:pPr>
            <w:r w:rsidRPr="00070BDD">
              <w:rPr>
                <w:sz w:val="22"/>
                <w:szCs w:val="22"/>
              </w:rPr>
              <w:t xml:space="preserve">История </w:t>
            </w:r>
            <w:r w:rsidR="00070BDD">
              <w:rPr>
                <w:sz w:val="22"/>
                <w:szCs w:val="22"/>
              </w:rPr>
              <w:t xml:space="preserve">возникновения вида спорта и его </w:t>
            </w:r>
            <w:r w:rsidRPr="00070BDD">
              <w:rPr>
                <w:sz w:val="22"/>
                <w:szCs w:val="22"/>
              </w:rPr>
              <w:t>развитие</w:t>
            </w:r>
          </w:p>
        </w:tc>
        <w:tc>
          <w:tcPr>
            <w:tcW w:w="1331" w:type="dxa"/>
            <w:tcBorders>
              <w:top w:val="single" w:sz="4" w:space="0" w:color="auto"/>
              <w:left w:val="single" w:sz="4" w:space="0" w:color="auto"/>
              <w:bottom w:val="single" w:sz="4" w:space="0" w:color="auto"/>
              <w:right w:val="single" w:sz="4" w:space="0" w:color="auto"/>
            </w:tcBorders>
            <w:vAlign w:val="center"/>
          </w:tcPr>
          <w:p w14:paraId="69946C05"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7E00FE1D"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сентябрь</w:t>
            </w:r>
          </w:p>
        </w:tc>
        <w:tc>
          <w:tcPr>
            <w:tcW w:w="7583" w:type="dxa"/>
            <w:tcBorders>
              <w:top w:val="single" w:sz="4" w:space="0" w:color="auto"/>
              <w:left w:val="single" w:sz="4" w:space="0" w:color="auto"/>
              <w:bottom w:val="single" w:sz="4" w:space="0" w:color="auto"/>
              <w:right w:val="single" w:sz="4" w:space="0" w:color="auto"/>
            </w:tcBorders>
          </w:tcPr>
          <w:p w14:paraId="072199DF" w14:textId="77777777" w:rsidR="0074119F" w:rsidRPr="00070BDD" w:rsidRDefault="0074119F" w:rsidP="0074119F">
            <w:pPr>
              <w:tabs>
                <w:tab w:val="left" w:pos="5812"/>
              </w:tabs>
              <w:ind w:left="57"/>
              <w:contextualSpacing/>
              <w:mirrorIndents/>
              <w:jc w:val="both"/>
              <w:rPr>
                <w:sz w:val="22"/>
                <w:szCs w:val="22"/>
              </w:rPr>
            </w:pPr>
            <w:r w:rsidRPr="00070BDD">
              <w:rPr>
                <w:sz w:val="22"/>
                <w:szCs w:val="22"/>
              </w:rPr>
              <w:t>Зарождение и развитие вида спорта. Автобиографии выдающихся спортсменов. Че</w:t>
            </w:r>
            <w:r w:rsidR="00F766CB">
              <w:rPr>
                <w:sz w:val="22"/>
                <w:szCs w:val="22"/>
              </w:rPr>
              <w:t>мпионы и призеры мира и Европы</w:t>
            </w:r>
            <w:r w:rsidRPr="00070BDD">
              <w:rPr>
                <w:sz w:val="22"/>
                <w:szCs w:val="22"/>
              </w:rPr>
              <w:t>.</w:t>
            </w:r>
          </w:p>
        </w:tc>
      </w:tr>
      <w:tr w:rsidR="0074119F" w:rsidRPr="00824F9F" w14:paraId="5A5D1E37" w14:textId="77777777" w:rsidTr="00E94F13">
        <w:trPr>
          <w:trHeight w:val="20"/>
        </w:trPr>
        <w:tc>
          <w:tcPr>
            <w:tcW w:w="1738" w:type="dxa"/>
            <w:vMerge/>
            <w:tcBorders>
              <w:left w:val="single" w:sz="4" w:space="0" w:color="auto"/>
              <w:right w:val="single" w:sz="4" w:space="0" w:color="auto"/>
            </w:tcBorders>
            <w:vAlign w:val="center"/>
            <w:hideMark/>
          </w:tcPr>
          <w:p w14:paraId="6193951D" w14:textId="77777777" w:rsidR="0074119F" w:rsidRPr="00070BDD" w:rsidRDefault="0074119F" w:rsidP="0074119F">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hideMark/>
          </w:tcPr>
          <w:p w14:paraId="75CC73E4" w14:textId="77777777" w:rsidR="0074119F" w:rsidRPr="00070BDD" w:rsidRDefault="0074119F" w:rsidP="00AA5FCD">
            <w:pPr>
              <w:tabs>
                <w:tab w:val="left" w:pos="5812"/>
              </w:tabs>
              <w:ind w:left="57"/>
              <w:contextualSpacing/>
              <w:mirrorIndents/>
              <w:rPr>
                <w:sz w:val="22"/>
                <w:szCs w:val="22"/>
              </w:rPr>
            </w:pPr>
            <w:r w:rsidRPr="00070BDD">
              <w:rPr>
                <w:sz w:val="22"/>
                <w:szCs w:val="22"/>
              </w:rPr>
              <w:t>Физическая культура – важное средство физического развития и укрепления здоровья человека</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3F86E36B"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4CF67CC"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13CDD47B" w14:textId="77777777" w:rsidR="0074119F" w:rsidRPr="00070BDD" w:rsidRDefault="0074119F" w:rsidP="0074119F">
            <w:pPr>
              <w:tabs>
                <w:tab w:val="left" w:pos="5812"/>
              </w:tabs>
              <w:ind w:left="57"/>
              <w:contextualSpacing/>
              <w:mirrorIndents/>
              <w:jc w:val="both"/>
              <w:rPr>
                <w:sz w:val="22"/>
                <w:szCs w:val="22"/>
              </w:rPr>
            </w:pPr>
            <w:r w:rsidRPr="00070BDD">
              <w:rPr>
                <w:sz w:val="22"/>
                <w:szCs w:val="22"/>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74119F" w:rsidRPr="00824F9F" w14:paraId="36A281E1" w14:textId="77777777" w:rsidTr="00E94F13">
        <w:trPr>
          <w:trHeight w:val="570"/>
        </w:trPr>
        <w:tc>
          <w:tcPr>
            <w:tcW w:w="1738" w:type="dxa"/>
            <w:vMerge/>
            <w:tcBorders>
              <w:left w:val="single" w:sz="4" w:space="0" w:color="auto"/>
              <w:right w:val="single" w:sz="4" w:space="0" w:color="auto"/>
            </w:tcBorders>
            <w:vAlign w:val="center"/>
          </w:tcPr>
          <w:p w14:paraId="415D1246" w14:textId="77777777" w:rsidR="0074119F" w:rsidRPr="00070BDD" w:rsidRDefault="0074119F" w:rsidP="0074119F">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2A92EFA8" w14:textId="77777777" w:rsidR="0074119F" w:rsidRPr="00070BDD" w:rsidRDefault="0074119F" w:rsidP="00AA5FCD">
            <w:pPr>
              <w:tabs>
                <w:tab w:val="left" w:pos="5812"/>
              </w:tabs>
              <w:ind w:left="57"/>
              <w:contextualSpacing/>
              <w:mirrorIndents/>
              <w:rPr>
                <w:sz w:val="22"/>
                <w:szCs w:val="22"/>
              </w:rPr>
            </w:pPr>
            <w:r w:rsidRPr="00070BDD">
              <w:rPr>
                <w:sz w:val="22"/>
                <w:szCs w:val="22"/>
              </w:rPr>
              <w:t>Гигиенические основы физической культуры и спорта, гигиена обучающихся при занятиях физической культурой и спортом</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6200CCE8"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53C1C80E"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ноябрь</w:t>
            </w:r>
          </w:p>
        </w:tc>
        <w:tc>
          <w:tcPr>
            <w:tcW w:w="7583" w:type="dxa"/>
            <w:tcBorders>
              <w:top w:val="single" w:sz="4" w:space="0" w:color="auto"/>
              <w:left w:val="single" w:sz="4" w:space="0" w:color="auto"/>
              <w:bottom w:val="single" w:sz="4" w:space="0" w:color="auto"/>
              <w:right w:val="single" w:sz="4" w:space="0" w:color="auto"/>
            </w:tcBorders>
          </w:tcPr>
          <w:p w14:paraId="4C24B0E1" w14:textId="77777777" w:rsidR="0074119F" w:rsidRPr="00070BDD" w:rsidRDefault="0074119F" w:rsidP="0074119F">
            <w:pPr>
              <w:tabs>
                <w:tab w:val="left" w:pos="5812"/>
              </w:tabs>
              <w:ind w:left="57"/>
              <w:contextualSpacing/>
              <w:mirrorIndents/>
              <w:jc w:val="both"/>
              <w:rPr>
                <w:sz w:val="22"/>
                <w:szCs w:val="22"/>
              </w:rPr>
            </w:pPr>
            <w:r w:rsidRPr="00070BDD">
              <w:rPr>
                <w:sz w:val="22"/>
                <w:szCs w:val="22"/>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74119F" w:rsidRPr="00824F9F" w14:paraId="3930F051" w14:textId="77777777" w:rsidTr="00E94F13">
        <w:trPr>
          <w:trHeight w:val="20"/>
        </w:trPr>
        <w:tc>
          <w:tcPr>
            <w:tcW w:w="1738" w:type="dxa"/>
            <w:vMerge/>
            <w:tcBorders>
              <w:left w:val="single" w:sz="4" w:space="0" w:color="auto"/>
              <w:right w:val="single" w:sz="4" w:space="0" w:color="auto"/>
            </w:tcBorders>
            <w:vAlign w:val="center"/>
          </w:tcPr>
          <w:p w14:paraId="135D5BEC" w14:textId="77777777" w:rsidR="0074119F" w:rsidRPr="00070BDD" w:rsidRDefault="0074119F" w:rsidP="0074119F">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7F9C35A3" w14:textId="77777777" w:rsidR="0074119F" w:rsidRPr="00070BDD" w:rsidRDefault="0074119F" w:rsidP="00AA5FCD">
            <w:pPr>
              <w:tabs>
                <w:tab w:val="left" w:pos="5812"/>
              </w:tabs>
              <w:ind w:left="57"/>
              <w:contextualSpacing/>
              <w:mirrorIndents/>
              <w:rPr>
                <w:sz w:val="22"/>
                <w:szCs w:val="22"/>
              </w:rPr>
            </w:pPr>
            <w:r w:rsidRPr="00070BDD">
              <w:rPr>
                <w:sz w:val="22"/>
                <w:szCs w:val="22"/>
              </w:rPr>
              <w:t>Закаливание организма</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26C2A44E"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14260201"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декабрь</w:t>
            </w:r>
          </w:p>
        </w:tc>
        <w:tc>
          <w:tcPr>
            <w:tcW w:w="7583" w:type="dxa"/>
            <w:tcBorders>
              <w:top w:val="single" w:sz="4" w:space="0" w:color="auto"/>
              <w:left w:val="single" w:sz="4" w:space="0" w:color="auto"/>
              <w:bottom w:val="single" w:sz="4" w:space="0" w:color="auto"/>
              <w:right w:val="single" w:sz="4" w:space="0" w:color="auto"/>
            </w:tcBorders>
          </w:tcPr>
          <w:p w14:paraId="1127A6A6" w14:textId="77777777" w:rsidR="0074119F" w:rsidRPr="00070BDD" w:rsidRDefault="0074119F" w:rsidP="0074119F">
            <w:pPr>
              <w:tabs>
                <w:tab w:val="left" w:pos="5812"/>
              </w:tabs>
              <w:ind w:left="57"/>
              <w:contextualSpacing/>
              <w:mirrorIndents/>
              <w:jc w:val="both"/>
              <w:rPr>
                <w:sz w:val="22"/>
                <w:szCs w:val="22"/>
              </w:rPr>
            </w:pPr>
            <w:r w:rsidRPr="00070BDD">
              <w:rPr>
                <w:sz w:val="22"/>
                <w:szCs w:val="22"/>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74119F" w:rsidRPr="00070BDD" w14:paraId="6BAD32BD" w14:textId="77777777" w:rsidTr="00E94F13">
        <w:trPr>
          <w:trHeight w:val="20"/>
        </w:trPr>
        <w:tc>
          <w:tcPr>
            <w:tcW w:w="1738" w:type="dxa"/>
            <w:vMerge/>
            <w:tcBorders>
              <w:left w:val="single" w:sz="4" w:space="0" w:color="auto"/>
              <w:right w:val="single" w:sz="4" w:space="0" w:color="auto"/>
            </w:tcBorders>
            <w:vAlign w:val="center"/>
          </w:tcPr>
          <w:p w14:paraId="25802E3E" w14:textId="77777777" w:rsidR="0074119F" w:rsidRPr="00070BDD" w:rsidRDefault="0074119F" w:rsidP="0074119F">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417AB9B2" w14:textId="77777777" w:rsidR="0074119F" w:rsidRPr="00070BDD" w:rsidRDefault="0074119F" w:rsidP="00AA5FCD">
            <w:pPr>
              <w:tabs>
                <w:tab w:val="left" w:pos="5812"/>
              </w:tabs>
              <w:ind w:left="57"/>
              <w:contextualSpacing/>
              <w:mirrorIndents/>
              <w:rPr>
                <w:sz w:val="22"/>
                <w:szCs w:val="22"/>
              </w:rPr>
            </w:pPr>
            <w:r w:rsidRPr="00070BDD">
              <w:rPr>
                <w:sz w:val="22"/>
                <w:szCs w:val="22"/>
              </w:rPr>
              <w:t>Самоконтроль в процессе занятий физической культуры и спортом</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1C32ABD8"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5EF75090"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январь</w:t>
            </w:r>
          </w:p>
        </w:tc>
        <w:tc>
          <w:tcPr>
            <w:tcW w:w="7583" w:type="dxa"/>
            <w:tcBorders>
              <w:top w:val="single" w:sz="4" w:space="0" w:color="auto"/>
              <w:left w:val="single" w:sz="4" w:space="0" w:color="auto"/>
              <w:bottom w:val="single" w:sz="4" w:space="0" w:color="auto"/>
              <w:right w:val="single" w:sz="4" w:space="0" w:color="auto"/>
            </w:tcBorders>
          </w:tcPr>
          <w:p w14:paraId="50DA8F02" w14:textId="77777777" w:rsidR="0074119F" w:rsidRPr="00070BDD" w:rsidRDefault="0074119F" w:rsidP="0074119F">
            <w:pPr>
              <w:tabs>
                <w:tab w:val="left" w:pos="5812"/>
              </w:tabs>
              <w:ind w:left="57"/>
              <w:contextualSpacing/>
              <w:mirrorIndents/>
              <w:jc w:val="both"/>
              <w:rPr>
                <w:sz w:val="22"/>
                <w:szCs w:val="22"/>
              </w:rPr>
            </w:pPr>
            <w:r w:rsidRPr="00070BDD">
              <w:rPr>
                <w:sz w:val="22"/>
                <w:szCs w:val="22"/>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74119F" w:rsidRPr="00824F9F" w14:paraId="449F8A3E" w14:textId="77777777" w:rsidTr="00E94F13">
        <w:trPr>
          <w:trHeight w:val="20"/>
        </w:trPr>
        <w:tc>
          <w:tcPr>
            <w:tcW w:w="1738" w:type="dxa"/>
            <w:vMerge/>
            <w:tcBorders>
              <w:left w:val="single" w:sz="4" w:space="0" w:color="auto"/>
              <w:right w:val="single" w:sz="4" w:space="0" w:color="auto"/>
            </w:tcBorders>
            <w:vAlign w:val="center"/>
          </w:tcPr>
          <w:p w14:paraId="6E8075E4" w14:textId="77777777" w:rsidR="0074119F" w:rsidRPr="00070BDD" w:rsidRDefault="0074119F" w:rsidP="0074119F">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5137A822" w14:textId="77777777" w:rsidR="0074119F" w:rsidRPr="00070BDD" w:rsidRDefault="0074119F" w:rsidP="00AA5FCD">
            <w:pPr>
              <w:tabs>
                <w:tab w:val="left" w:pos="5812"/>
              </w:tabs>
              <w:ind w:left="57"/>
              <w:contextualSpacing/>
              <w:mirrorIndents/>
              <w:rPr>
                <w:sz w:val="22"/>
                <w:szCs w:val="22"/>
              </w:rPr>
            </w:pPr>
            <w:r w:rsidRPr="00070BDD">
              <w:rPr>
                <w:sz w:val="22"/>
                <w:szCs w:val="22"/>
              </w:rPr>
              <w:t>Теоретические основы обучения базовым элемент</w:t>
            </w:r>
            <w:r w:rsidR="00070BDD" w:rsidRPr="00070BDD">
              <w:rPr>
                <w:sz w:val="22"/>
                <w:szCs w:val="22"/>
              </w:rPr>
              <w:t>ам техники и тактики</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5F3A0760"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13/20</w:t>
            </w:r>
          </w:p>
        </w:tc>
        <w:tc>
          <w:tcPr>
            <w:tcW w:w="1587" w:type="dxa"/>
            <w:tcBorders>
              <w:top w:val="single" w:sz="4" w:space="0" w:color="auto"/>
              <w:left w:val="single" w:sz="4" w:space="0" w:color="auto"/>
              <w:bottom w:val="single" w:sz="4" w:space="0" w:color="auto"/>
              <w:right w:val="single" w:sz="4" w:space="0" w:color="auto"/>
            </w:tcBorders>
            <w:vAlign w:val="center"/>
          </w:tcPr>
          <w:p w14:paraId="5039E4B6" w14:textId="77777777" w:rsidR="0074119F" w:rsidRPr="00070BDD" w:rsidRDefault="00604559" w:rsidP="0074119F">
            <w:pPr>
              <w:tabs>
                <w:tab w:val="left" w:pos="5812"/>
              </w:tabs>
              <w:ind w:left="57"/>
              <w:contextualSpacing/>
              <w:mirrorIndents/>
              <w:jc w:val="center"/>
              <w:rPr>
                <w:sz w:val="22"/>
                <w:szCs w:val="22"/>
              </w:rPr>
            </w:pPr>
            <w:r w:rsidRPr="00070BDD">
              <w:rPr>
                <w:sz w:val="22"/>
                <w:szCs w:val="22"/>
              </w:rPr>
              <w:t>в течение года</w:t>
            </w:r>
          </w:p>
        </w:tc>
        <w:tc>
          <w:tcPr>
            <w:tcW w:w="7583" w:type="dxa"/>
            <w:tcBorders>
              <w:top w:val="single" w:sz="4" w:space="0" w:color="auto"/>
              <w:left w:val="single" w:sz="4" w:space="0" w:color="auto"/>
              <w:bottom w:val="single" w:sz="4" w:space="0" w:color="auto"/>
              <w:right w:val="single" w:sz="4" w:space="0" w:color="auto"/>
            </w:tcBorders>
          </w:tcPr>
          <w:p w14:paraId="5807F71A" w14:textId="77777777" w:rsidR="0074119F" w:rsidRPr="00070BDD" w:rsidRDefault="0074119F" w:rsidP="0074119F">
            <w:pPr>
              <w:tabs>
                <w:tab w:val="left" w:pos="5812"/>
              </w:tabs>
              <w:ind w:left="57"/>
              <w:contextualSpacing/>
              <w:mirrorIndents/>
              <w:rPr>
                <w:sz w:val="22"/>
                <w:szCs w:val="22"/>
              </w:rPr>
            </w:pPr>
            <w:r w:rsidRPr="00070BDD">
              <w:rPr>
                <w:sz w:val="22"/>
                <w:szCs w:val="22"/>
              </w:rPr>
              <w:t>Понятие о технических элементах вида спорта. Теоретические знания по технике их выполнения.</w:t>
            </w:r>
          </w:p>
        </w:tc>
      </w:tr>
      <w:tr w:rsidR="00E76FE2" w:rsidRPr="00070BDD" w14:paraId="0EF22A47" w14:textId="77777777" w:rsidTr="00E94F13">
        <w:trPr>
          <w:trHeight w:val="20"/>
        </w:trPr>
        <w:tc>
          <w:tcPr>
            <w:tcW w:w="1738" w:type="dxa"/>
            <w:vMerge/>
            <w:tcBorders>
              <w:left w:val="single" w:sz="4" w:space="0" w:color="auto"/>
              <w:right w:val="single" w:sz="4" w:space="0" w:color="auto"/>
            </w:tcBorders>
            <w:vAlign w:val="center"/>
          </w:tcPr>
          <w:p w14:paraId="378758A5" w14:textId="77777777" w:rsidR="00E76FE2" w:rsidRPr="00070BDD" w:rsidRDefault="00E76FE2" w:rsidP="00E76FE2">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5E608FE6" w14:textId="77777777" w:rsidR="00E76FE2" w:rsidRPr="009F56DA" w:rsidRDefault="00E76FE2" w:rsidP="00E76FE2">
            <w:pPr>
              <w:tabs>
                <w:tab w:val="left" w:pos="5812"/>
              </w:tabs>
              <w:contextualSpacing/>
              <w:mirrorIndents/>
              <w:rPr>
                <w:sz w:val="22"/>
                <w:szCs w:val="22"/>
              </w:rPr>
            </w:pPr>
            <w:r w:rsidRPr="009F56DA">
              <w:rPr>
                <w:sz w:val="22"/>
                <w:szCs w:val="22"/>
              </w:rPr>
              <w:t>Правила вида спорта «</w:t>
            </w:r>
            <w:proofErr w:type="spellStart"/>
            <w:r w:rsidR="003C57E1" w:rsidRPr="009F56DA">
              <w:rPr>
                <w:sz w:val="22"/>
                <w:szCs w:val="22"/>
                <w:lang w:eastAsia="ar-SA"/>
              </w:rPr>
              <w:t>киокусинкай</w:t>
            </w:r>
            <w:proofErr w:type="spellEnd"/>
            <w:r w:rsidRPr="009F56DA">
              <w:rPr>
                <w:sz w:val="22"/>
                <w:szCs w:val="22"/>
              </w:rPr>
              <w:t>»</w:t>
            </w:r>
            <w:r w:rsidR="00FF5259" w:rsidRPr="009F56DA">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397D6237" w14:textId="77777777" w:rsidR="00E76FE2" w:rsidRPr="00070BDD" w:rsidRDefault="00E76FE2" w:rsidP="00E76FE2">
            <w:pPr>
              <w:tabs>
                <w:tab w:val="left" w:pos="5812"/>
              </w:tabs>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1A2DB4E5" w14:textId="77777777" w:rsidR="00E76FE2" w:rsidRPr="00070BDD" w:rsidRDefault="00604559" w:rsidP="00E76FE2">
            <w:pPr>
              <w:tabs>
                <w:tab w:val="left" w:pos="5812"/>
              </w:tabs>
              <w:contextualSpacing/>
              <w:mirrorIndents/>
              <w:jc w:val="center"/>
              <w:rPr>
                <w:sz w:val="22"/>
                <w:szCs w:val="22"/>
              </w:rPr>
            </w:pPr>
            <w:r w:rsidRPr="00070BDD">
              <w:rPr>
                <w:sz w:val="22"/>
                <w:szCs w:val="22"/>
              </w:rPr>
              <w:t>май, декабрь</w:t>
            </w:r>
          </w:p>
        </w:tc>
        <w:tc>
          <w:tcPr>
            <w:tcW w:w="7583" w:type="dxa"/>
            <w:tcBorders>
              <w:top w:val="single" w:sz="4" w:space="0" w:color="auto"/>
              <w:left w:val="single" w:sz="4" w:space="0" w:color="auto"/>
              <w:bottom w:val="single" w:sz="4" w:space="0" w:color="auto"/>
              <w:right w:val="single" w:sz="4" w:space="0" w:color="auto"/>
            </w:tcBorders>
          </w:tcPr>
          <w:p w14:paraId="668171A8" w14:textId="77777777" w:rsidR="00E76FE2" w:rsidRPr="00070BDD" w:rsidRDefault="00E76FE2" w:rsidP="009F56DA">
            <w:pPr>
              <w:tabs>
                <w:tab w:val="left" w:pos="5812"/>
              </w:tabs>
              <w:ind w:left="57"/>
              <w:contextualSpacing/>
              <w:mirrorIndents/>
              <w:jc w:val="both"/>
              <w:rPr>
                <w:sz w:val="22"/>
                <w:szCs w:val="22"/>
              </w:rPr>
            </w:pPr>
            <w:r w:rsidRPr="00070BDD">
              <w:rPr>
                <w:sz w:val="22"/>
                <w:szCs w:val="22"/>
              </w:rPr>
              <w:t>Деление участников по возрасту и полу. Права и обязанности участников спортивных соревнований. Правила поведения при учас</w:t>
            </w:r>
            <w:r w:rsidR="009F56DA">
              <w:rPr>
                <w:sz w:val="22"/>
                <w:szCs w:val="22"/>
              </w:rPr>
              <w:t>тии в спортивных соревнованиях.</w:t>
            </w:r>
          </w:p>
        </w:tc>
      </w:tr>
      <w:tr w:rsidR="006C1DFB" w:rsidRPr="00824F9F" w14:paraId="19B956F3" w14:textId="77777777" w:rsidTr="00E94F13">
        <w:trPr>
          <w:trHeight w:val="20"/>
        </w:trPr>
        <w:tc>
          <w:tcPr>
            <w:tcW w:w="1738" w:type="dxa"/>
            <w:vMerge/>
            <w:tcBorders>
              <w:left w:val="single" w:sz="4" w:space="0" w:color="auto"/>
              <w:right w:val="single" w:sz="4" w:space="0" w:color="auto"/>
            </w:tcBorders>
            <w:vAlign w:val="center"/>
          </w:tcPr>
          <w:p w14:paraId="7B4C9D03" w14:textId="77777777" w:rsidR="006C1DFB" w:rsidRPr="00070BDD" w:rsidRDefault="006C1DFB" w:rsidP="006C1DFB">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45307746" w14:textId="77777777" w:rsidR="006C1DFB" w:rsidRPr="00070BDD" w:rsidRDefault="006C1DFB" w:rsidP="006C1DFB">
            <w:pPr>
              <w:tabs>
                <w:tab w:val="left" w:pos="5812"/>
              </w:tabs>
              <w:ind w:left="57"/>
              <w:contextualSpacing/>
              <w:mirrorIndents/>
              <w:rPr>
                <w:sz w:val="22"/>
                <w:szCs w:val="22"/>
              </w:rPr>
            </w:pPr>
            <w:r w:rsidRPr="00070BDD">
              <w:rPr>
                <w:sz w:val="22"/>
                <w:szCs w:val="22"/>
              </w:rPr>
              <w:t>Режим дня и питание обучающихся</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6F5C8395" w14:textId="77777777" w:rsidR="006C1DFB" w:rsidRPr="00070BDD" w:rsidRDefault="006C1DFB" w:rsidP="006C1DFB">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4B30CC16" w14:textId="77777777" w:rsidR="006C1DFB" w:rsidRPr="00070BDD" w:rsidRDefault="006C1DFB" w:rsidP="006C1DFB">
            <w:pPr>
              <w:tabs>
                <w:tab w:val="left" w:pos="5812"/>
              </w:tabs>
              <w:ind w:left="57"/>
              <w:contextualSpacing/>
              <w:mirrorIndents/>
              <w:jc w:val="center"/>
              <w:rPr>
                <w:sz w:val="22"/>
                <w:szCs w:val="22"/>
              </w:rPr>
            </w:pPr>
            <w:r w:rsidRPr="00070BDD">
              <w:rPr>
                <w:sz w:val="22"/>
                <w:szCs w:val="22"/>
              </w:rPr>
              <w:t>в течение года</w:t>
            </w:r>
          </w:p>
        </w:tc>
        <w:tc>
          <w:tcPr>
            <w:tcW w:w="7583" w:type="dxa"/>
            <w:tcBorders>
              <w:top w:val="single" w:sz="4" w:space="0" w:color="auto"/>
              <w:left w:val="single" w:sz="4" w:space="0" w:color="auto"/>
              <w:bottom w:val="single" w:sz="4" w:space="0" w:color="auto"/>
              <w:right w:val="single" w:sz="4" w:space="0" w:color="auto"/>
            </w:tcBorders>
          </w:tcPr>
          <w:p w14:paraId="2A1243A2" w14:textId="77777777" w:rsidR="006C1DFB" w:rsidRPr="00070BDD" w:rsidRDefault="006C1DFB" w:rsidP="006C1DFB">
            <w:pPr>
              <w:tabs>
                <w:tab w:val="left" w:pos="5812"/>
              </w:tabs>
              <w:ind w:left="57"/>
              <w:contextualSpacing/>
              <w:mirrorIndents/>
              <w:rPr>
                <w:sz w:val="22"/>
                <w:szCs w:val="22"/>
              </w:rPr>
            </w:pPr>
            <w:r w:rsidRPr="00070BDD">
              <w:rPr>
                <w:sz w:val="22"/>
                <w:szCs w:val="22"/>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604559" w:rsidRPr="00824F9F" w14:paraId="6EFEEEEC" w14:textId="77777777" w:rsidTr="00E94F13">
        <w:trPr>
          <w:trHeight w:val="20"/>
        </w:trPr>
        <w:tc>
          <w:tcPr>
            <w:tcW w:w="1738" w:type="dxa"/>
            <w:vMerge/>
            <w:tcBorders>
              <w:left w:val="single" w:sz="4" w:space="0" w:color="auto"/>
              <w:right w:val="single" w:sz="4" w:space="0" w:color="auto"/>
            </w:tcBorders>
            <w:vAlign w:val="center"/>
          </w:tcPr>
          <w:p w14:paraId="76496B7C" w14:textId="77777777" w:rsidR="00604559" w:rsidRPr="00070BDD" w:rsidRDefault="00604559" w:rsidP="00604559">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79AD71A0" w14:textId="77777777" w:rsidR="00604559" w:rsidRPr="00070BDD" w:rsidRDefault="00604559" w:rsidP="00604559">
            <w:pPr>
              <w:tabs>
                <w:tab w:val="left" w:pos="5812"/>
              </w:tabs>
              <w:ind w:left="57"/>
              <w:contextualSpacing/>
              <w:mirrorIndents/>
              <w:rPr>
                <w:sz w:val="22"/>
                <w:szCs w:val="22"/>
              </w:rPr>
            </w:pPr>
            <w:r w:rsidRPr="00070BDD">
              <w:rPr>
                <w:sz w:val="22"/>
                <w:szCs w:val="22"/>
              </w:rPr>
              <w:t>Оборудование и спортивный инвентарь по спортивной аэробике</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0DECF174" w14:textId="77777777" w:rsidR="00604559" w:rsidRPr="00070BDD" w:rsidRDefault="00604559" w:rsidP="00604559">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14/20</w:t>
            </w:r>
          </w:p>
        </w:tc>
        <w:tc>
          <w:tcPr>
            <w:tcW w:w="1587" w:type="dxa"/>
            <w:tcBorders>
              <w:top w:val="single" w:sz="4" w:space="0" w:color="auto"/>
              <w:left w:val="single" w:sz="4" w:space="0" w:color="auto"/>
              <w:bottom w:val="single" w:sz="4" w:space="0" w:color="auto"/>
              <w:right w:val="single" w:sz="4" w:space="0" w:color="auto"/>
            </w:tcBorders>
            <w:vAlign w:val="center"/>
          </w:tcPr>
          <w:p w14:paraId="55F79906" w14:textId="77777777" w:rsidR="00604559" w:rsidRPr="00070BDD" w:rsidRDefault="00604559" w:rsidP="00604559">
            <w:pPr>
              <w:tabs>
                <w:tab w:val="left" w:pos="5812"/>
              </w:tabs>
              <w:ind w:left="57"/>
              <w:contextualSpacing/>
              <w:mirrorIndents/>
              <w:jc w:val="center"/>
              <w:rPr>
                <w:sz w:val="22"/>
                <w:szCs w:val="22"/>
              </w:rPr>
            </w:pPr>
            <w:r w:rsidRPr="00070BDD">
              <w:rPr>
                <w:sz w:val="22"/>
                <w:szCs w:val="22"/>
              </w:rPr>
              <w:t>в течение года</w:t>
            </w:r>
          </w:p>
        </w:tc>
        <w:tc>
          <w:tcPr>
            <w:tcW w:w="7583" w:type="dxa"/>
            <w:tcBorders>
              <w:top w:val="single" w:sz="4" w:space="0" w:color="auto"/>
              <w:left w:val="single" w:sz="4" w:space="0" w:color="auto"/>
              <w:bottom w:val="single" w:sz="4" w:space="0" w:color="auto"/>
              <w:right w:val="single" w:sz="4" w:space="0" w:color="auto"/>
            </w:tcBorders>
          </w:tcPr>
          <w:p w14:paraId="16B669A0" w14:textId="77777777" w:rsidR="00604559" w:rsidRPr="00070BDD" w:rsidRDefault="00604559" w:rsidP="00604559">
            <w:pPr>
              <w:tabs>
                <w:tab w:val="left" w:pos="5812"/>
              </w:tabs>
              <w:ind w:left="57"/>
              <w:contextualSpacing/>
              <w:mirrorIndents/>
              <w:jc w:val="both"/>
              <w:rPr>
                <w:sz w:val="22"/>
                <w:szCs w:val="22"/>
              </w:rPr>
            </w:pPr>
            <w:r w:rsidRPr="00070BDD">
              <w:rPr>
                <w:sz w:val="22"/>
                <w:szCs w:val="22"/>
              </w:rPr>
              <w:t>Правила эксплуатации и безопасного использования оборудования и спортивного инвентаря.</w:t>
            </w:r>
          </w:p>
        </w:tc>
      </w:tr>
      <w:tr w:rsidR="0074119F" w:rsidRPr="00070BDD" w14:paraId="63FA4EF8" w14:textId="77777777" w:rsidTr="00E94F13">
        <w:trPr>
          <w:trHeight w:val="20"/>
        </w:trPr>
        <w:tc>
          <w:tcPr>
            <w:tcW w:w="1738" w:type="dxa"/>
            <w:vMerge w:val="restart"/>
            <w:tcBorders>
              <w:left w:val="single" w:sz="4" w:space="0" w:color="auto"/>
              <w:right w:val="single" w:sz="4" w:space="0" w:color="auto"/>
            </w:tcBorders>
            <w:vAlign w:val="center"/>
          </w:tcPr>
          <w:p w14:paraId="4520BEBB"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Учебно-</w:t>
            </w:r>
            <w:proofErr w:type="spellStart"/>
            <w:proofErr w:type="gramStart"/>
            <w:r w:rsidRPr="00070BDD">
              <w:rPr>
                <w:sz w:val="22"/>
                <w:szCs w:val="22"/>
              </w:rPr>
              <w:t>трениро</w:t>
            </w:r>
            <w:proofErr w:type="spellEnd"/>
            <w:r w:rsidRPr="00070BDD">
              <w:rPr>
                <w:sz w:val="22"/>
                <w:szCs w:val="22"/>
              </w:rPr>
              <w:t>-</w:t>
            </w:r>
            <w:proofErr w:type="spellStart"/>
            <w:r w:rsidRPr="00070BDD">
              <w:rPr>
                <w:sz w:val="22"/>
                <w:szCs w:val="22"/>
              </w:rPr>
              <w:t>вочный</w:t>
            </w:r>
            <w:proofErr w:type="spellEnd"/>
            <w:proofErr w:type="gramEnd"/>
          </w:p>
          <w:p w14:paraId="1441F476"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 xml:space="preserve">этап (этап спортивной </w:t>
            </w:r>
            <w:proofErr w:type="spellStart"/>
            <w:r w:rsidRPr="00070BDD">
              <w:rPr>
                <w:sz w:val="22"/>
                <w:szCs w:val="22"/>
              </w:rPr>
              <w:t>специализа-ции</w:t>
            </w:r>
            <w:proofErr w:type="spellEnd"/>
            <w:r w:rsidRPr="00070BDD">
              <w:rPr>
                <w:sz w:val="22"/>
                <w:szCs w:val="22"/>
              </w:rPr>
              <w:t>)</w:t>
            </w:r>
          </w:p>
        </w:tc>
        <w:tc>
          <w:tcPr>
            <w:tcW w:w="2935" w:type="dxa"/>
            <w:tcBorders>
              <w:top w:val="single" w:sz="4" w:space="0" w:color="auto"/>
              <w:left w:val="single" w:sz="4" w:space="0" w:color="auto"/>
              <w:bottom w:val="single" w:sz="4" w:space="0" w:color="auto"/>
              <w:right w:val="single" w:sz="4" w:space="0" w:color="auto"/>
            </w:tcBorders>
          </w:tcPr>
          <w:p w14:paraId="414C1541" w14:textId="77777777" w:rsidR="0074119F" w:rsidRPr="00070BDD" w:rsidRDefault="0074119F" w:rsidP="00AA5FCD">
            <w:pPr>
              <w:tabs>
                <w:tab w:val="left" w:pos="5812"/>
              </w:tabs>
              <w:ind w:left="57"/>
              <w:contextualSpacing/>
              <w:mirrorIndents/>
              <w:rPr>
                <w:bCs/>
                <w:sz w:val="22"/>
                <w:szCs w:val="22"/>
              </w:rPr>
            </w:pPr>
            <w:r w:rsidRPr="00070BDD">
              <w:rPr>
                <w:bCs/>
                <w:sz w:val="22"/>
                <w:szCs w:val="22"/>
              </w:rPr>
              <w:t>Всего на учебно-тренировочном этапе до трех лет обучения/ свыше трех лет обучения:</w:t>
            </w:r>
          </w:p>
        </w:tc>
        <w:tc>
          <w:tcPr>
            <w:tcW w:w="1331" w:type="dxa"/>
            <w:tcBorders>
              <w:top w:val="single" w:sz="4" w:space="0" w:color="auto"/>
              <w:left w:val="single" w:sz="4" w:space="0" w:color="auto"/>
              <w:bottom w:val="single" w:sz="4" w:space="0" w:color="auto"/>
              <w:right w:val="single" w:sz="4" w:space="0" w:color="auto"/>
            </w:tcBorders>
            <w:vAlign w:val="center"/>
          </w:tcPr>
          <w:p w14:paraId="1ED835E8" w14:textId="77777777" w:rsidR="0074119F" w:rsidRPr="00070BDD" w:rsidRDefault="0074119F" w:rsidP="0074119F">
            <w:pPr>
              <w:tabs>
                <w:tab w:val="left" w:pos="5812"/>
              </w:tabs>
              <w:ind w:left="57"/>
              <w:contextualSpacing/>
              <w:mirrorIndents/>
              <w:jc w:val="center"/>
              <w:rPr>
                <w:bCs/>
                <w:sz w:val="22"/>
                <w:szCs w:val="22"/>
              </w:rPr>
            </w:pPr>
            <w:r w:rsidRPr="00070BDD">
              <w:rPr>
                <w:bCs/>
                <w:color w:val="202124"/>
                <w:sz w:val="22"/>
                <w:szCs w:val="22"/>
                <w:shd w:val="clear" w:color="auto" w:fill="FFFFFF"/>
              </w:rPr>
              <w:t>≈</w:t>
            </w:r>
            <w:r w:rsidRPr="00070BDD">
              <w:rPr>
                <w:bCs/>
                <w:sz w:val="22"/>
                <w:szCs w:val="22"/>
              </w:rPr>
              <w:t xml:space="preserve"> 600/960</w:t>
            </w:r>
          </w:p>
        </w:tc>
        <w:tc>
          <w:tcPr>
            <w:tcW w:w="1587" w:type="dxa"/>
            <w:tcBorders>
              <w:top w:val="single" w:sz="4" w:space="0" w:color="auto"/>
              <w:left w:val="single" w:sz="4" w:space="0" w:color="auto"/>
              <w:bottom w:val="single" w:sz="4" w:space="0" w:color="auto"/>
              <w:right w:val="single" w:sz="4" w:space="0" w:color="auto"/>
            </w:tcBorders>
            <w:vAlign w:val="center"/>
          </w:tcPr>
          <w:p w14:paraId="6798D035" w14:textId="77777777" w:rsidR="0074119F" w:rsidRPr="00070BDD" w:rsidRDefault="0074119F" w:rsidP="0074119F">
            <w:pPr>
              <w:tabs>
                <w:tab w:val="left" w:pos="5812"/>
              </w:tabs>
              <w:ind w:left="57"/>
              <w:contextualSpacing/>
              <w:mirrorIndents/>
              <w:jc w:val="center"/>
              <w:rPr>
                <w:sz w:val="22"/>
                <w:szCs w:val="22"/>
              </w:rPr>
            </w:pPr>
          </w:p>
        </w:tc>
        <w:tc>
          <w:tcPr>
            <w:tcW w:w="7583" w:type="dxa"/>
            <w:tcBorders>
              <w:top w:val="single" w:sz="4" w:space="0" w:color="auto"/>
              <w:left w:val="single" w:sz="4" w:space="0" w:color="auto"/>
              <w:bottom w:val="single" w:sz="4" w:space="0" w:color="auto"/>
              <w:right w:val="single" w:sz="4" w:space="0" w:color="auto"/>
            </w:tcBorders>
          </w:tcPr>
          <w:p w14:paraId="6C7873AB" w14:textId="77777777" w:rsidR="0074119F" w:rsidRPr="00070BDD" w:rsidRDefault="0074119F" w:rsidP="0074119F">
            <w:pPr>
              <w:tabs>
                <w:tab w:val="left" w:pos="5812"/>
              </w:tabs>
              <w:ind w:left="57"/>
              <w:contextualSpacing/>
              <w:mirrorIndents/>
              <w:rPr>
                <w:sz w:val="22"/>
                <w:szCs w:val="22"/>
                <w:shd w:val="clear" w:color="auto" w:fill="FFFFFF"/>
              </w:rPr>
            </w:pPr>
          </w:p>
        </w:tc>
      </w:tr>
      <w:tr w:rsidR="0074119F" w:rsidRPr="00070BDD" w14:paraId="04CE230B" w14:textId="77777777" w:rsidTr="00E94F13">
        <w:trPr>
          <w:trHeight w:val="20"/>
        </w:trPr>
        <w:tc>
          <w:tcPr>
            <w:tcW w:w="1738" w:type="dxa"/>
            <w:vMerge/>
            <w:tcBorders>
              <w:left w:val="single" w:sz="4" w:space="0" w:color="auto"/>
              <w:right w:val="single" w:sz="4" w:space="0" w:color="auto"/>
            </w:tcBorders>
            <w:vAlign w:val="center"/>
            <w:hideMark/>
          </w:tcPr>
          <w:p w14:paraId="14B47702" w14:textId="77777777" w:rsidR="0074119F" w:rsidRPr="00070BDD" w:rsidRDefault="0074119F" w:rsidP="009F56DA">
            <w:pPr>
              <w:tabs>
                <w:tab w:val="left" w:pos="5812"/>
              </w:tabs>
              <w:spacing w:before="240" w:after="240"/>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hideMark/>
          </w:tcPr>
          <w:p w14:paraId="6A464551" w14:textId="77777777" w:rsidR="0074119F" w:rsidRPr="00070BDD" w:rsidRDefault="0074119F" w:rsidP="009F56DA">
            <w:pPr>
              <w:tabs>
                <w:tab w:val="left" w:pos="5812"/>
              </w:tabs>
              <w:spacing w:before="240" w:after="240"/>
              <w:ind w:left="57"/>
              <w:contextualSpacing/>
              <w:mirrorIndents/>
              <w:rPr>
                <w:sz w:val="22"/>
                <w:szCs w:val="22"/>
              </w:rPr>
            </w:pPr>
            <w:r w:rsidRPr="00070BDD">
              <w:rPr>
                <w:sz w:val="22"/>
                <w:szCs w:val="22"/>
              </w:rPr>
              <w:t>Роль и место физической культуры в формировании личностных качеств</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24DE1A1B" w14:textId="77777777" w:rsidR="0074119F" w:rsidRPr="00070BDD" w:rsidRDefault="0074119F" w:rsidP="009F56DA">
            <w:pPr>
              <w:tabs>
                <w:tab w:val="left" w:pos="5812"/>
              </w:tabs>
              <w:spacing w:before="240" w:after="240"/>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79C43F0" w14:textId="77777777" w:rsidR="0074119F" w:rsidRPr="00070BDD" w:rsidRDefault="0074119F" w:rsidP="009F56DA">
            <w:pPr>
              <w:tabs>
                <w:tab w:val="left" w:pos="5812"/>
              </w:tabs>
              <w:spacing w:before="240" w:after="240"/>
              <w:ind w:left="57"/>
              <w:contextualSpacing/>
              <w:mirrorIndents/>
              <w:jc w:val="center"/>
              <w:rPr>
                <w:sz w:val="22"/>
                <w:szCs w:val="22"/>
              </w:rPr>
            </w:pPr>
            <w:r w:rsidRPr="00070BDD">
              <w:rPr>
                <w:sz w:val="22"/>
                <w:szCs w:val="22"/>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40E74EFD" w14:textId="77777777" w:rsidR="0074119F" w:rsidRPr="00070BDD" w:rsidRDefault="0074119F" w:rsidP="009F56DA">
            <w:pPr>
              <w:pStyle w:val="a3"/>
              <w:tabs>
                <w:tab w:val="left" w:pos="5812"/>
              </w:tabs>
              <w:spacing w:before="0" w:beforeAutospacing="0" w:after="0" w:afterAutospacing="0"/>
              <w:contextualSpacing/>
              <w:mirrorIndents/>
              <w:rPr>
                <w:sz w:val="22"/>
                <w:szCs w:val="22"/>
              </w:rPr>
            </w:pPr>
            <w:r w:rsidRPr="00070BDD">
              <w:rPr>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C1DFB" w:rsidRPr="00070BDD" w14:paraId="1AF8EF5B" w14:textId="77777777" w:rsidTr="00E94F13">
        <w:trPr>
          <w:trHeight w:val="20"/>
        </w:trPr>
        <w:tc>
          <w:tcPr>
            <w:tcW w:w="1738" w:type="dxa"/>
            <w:vMerge/>
            <w:tcBorders>
              <w:left w:val="single" w:sz="4" w:space="0" w:color="auto"/>
              <w:right w:val="single" w:sz="4" w:space="0" w:color="auto"/>
            </w:tcBorders>
            <w:vAlign w:val="center"/>
          </w:tcPr>
          <w:p w14:paraId="73231C62" w14:textId="77777777" w:rsidR="006C1DFB" w:rsidRPr="00070BDD" w:rsidRDefault="006C1DFB" w:rsidP="009F56DA">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2504CF11" w14:textId="77777777" w:rsidR="006C1DFB" w:rsidRPr="00070BDD" w:rsidRDefault="006C1DFB" w:rsidP="009F56DA">
            <w:pPr>
              <w:tabs>
                <w:tab w:val="left" w:pos="5812"/>
              </w:tabs>
              <w:ind w:left="57"/>
              <w:contextualSpacing/>
              <w:mirrorIndents/>
              <w:rPr>
                <w:sz w:val="22"/>
                <w:szCs w:val="22"/>
              </w:rPr>
            </w:pPr>
            <w:r w:rsidRPr="00070BDD">
              <w:rPr>
                <w:sz w:val="22"/>
                <w:szCs w:val="22"/>
              </w:rPr>
              <w:t>Режим дня и питание обучающихся</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44889591" w14:textId="77777777" w:rsidR="006C1DFB" w:rsidRPr="00070BDD" w:rsidRDefault="006C1DFB" w:rsidP="009F56DA">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46DEC613" w14:textId="77777777" w:rsidR="006C1DFB" w:rsidRPr="00070BDD" w:rsidRDefault="006C1DFB" w:rsidP="009F56DA">
            <w:pPr>
              <w:tabs>
                <w:tab w:val="left" w:pos="5812"/>
              </w:tabs>
              <w:ind w:left="57"/>
              <w:contextualSpacing/>
              <w:mirrorIndents/>
              <w:jc w:val="center"/>
              <w:rPr>
                <w:sz w:val="22"/>
                <w:szCs w:val="22"/>
              </w:rPr>
            </w:pPr>
            <w:r w:rsidRPr="00070BDD">
              <w:rPr>
                <w:sz w:val="22"/>
                <w:szCs w:val="22"/>
              </w:rPr>
              <w:t>в течение года</w:t>
            </w:r>
          </w:p>
        </w:tc>
        <w:tc>
          <w:tcPr>
            <w:tcW w:w="7583" w:type="dxa"/>
            <w:tcBorders>
              <w:top w:val="single" w:sz="4" w:space="0" w:color="auto"/>
              <w:left w:val="single" w:sz="4" w:space="0" w:color="auto"/>
              <w:bottom w:val="single" w:sz="4" w:space="0" w:color="auto"/>
              <w:right w:val="single" w:sz="4" w:space="0" w:color="auto"/>
            </w:tcBorders>
          </w:tcPr>
          <w:p w14:paraId="6B619E0B" w14:textId="77777777" w:rsidR="006C1DFB" w:rsidRPr="00070BDD" w:rsidRDefault="006C1DFB" w:rsidP="009F56DA">
            <w:pPr>
              <w:pStyle w:val="a3"/>
              <w:shd w:val="clear" w:color="auto" w:fill="FFFFFF"/>
              <w:tabs>
                <w:tab w:val="left" w:pos="5812"/>
              </w:tabs>
              <w:spacing w:before="0" w:beforeAutospacing="0" w:after="0" w:afterAutospacing="0"/>
              <w:ind w:left="57"/>
              <w:contextualSpacing/>
              <w:mirrorIndents/>
              <w:jc w:val="both"/>
              <w:textAlignment w:val="baseline"/>
              <w:rPr>
                <w:rStyle w:val="a4"/>
                <w:b w:val="0"/>
                <w:sz w:val="22"/>
                <w:szCs w:val="22"/>
                <w:bdr w:val="none" w:sz="0" w:space="0" w:color="auto" w:frame="1"/>
              </w:rPr>
            </w:pPr>
            <w:r w:rsidRPr="00070BDD">
              <w:rPr>
                <w:sz w:val="22"/>
                <w:szCs w:val="22"/>
                <w:shd w:val="clear" w:color="auto" w:fill="FFFFFF"/>
              </w:rPr>
              <w:t>Расписание учебно-тренировочного и учебного процесса. Роль питания в подготовке обучающихся к</w:t>
            </w:r>
            <w:r w:rsidRPr="00070BDD">
              <w:rPr>
                <w:sz w:val="22"/>
                <w:szCs w:val="22"/>
              </w:rPr>
              <w:t xml:space="preserve"> спортивным</w:t>
            </w:r>
            <w:r w:rsidRPr="00070BDD">
              <w:rPr>
                <w:sz w:val="22"/>
                <w:szCs w:val="22"/>
                <w:shd w:val="clear" w:color="auto" w:fill="FFFFFF"/>
              </w:rPr>
              <w:t xml:space="preserve"> соревнованиям. Рациональное, сбалансированное питание.</w:t>
            </w:r>
          </w:p>
        </w:tc>
      </w:tr>
      <w:tr w:rsidR="00F12479" w:rsidRPr="00824F9F" w14:paraId="19253393" w14:textId="77777777" w:rsidTr="00E94F13">
        <w:trPr>
          <w:trHeight w:val="20"/>
        </w:trPr>
        <w:tc>
          <w:tcPr>
            <w:tcW w:w="1738" w:type="dxa"/>
            <w:vMerge/>
            <w:tcBorders>
              <w:left w:val="single" w:sz="4" w:space="0" w:color="auto"/>
              <w:right w:val="single" w:sz="4" w:space="0" w:color="auto"/>
            </w:tcBorders>
            <w:vAlign w:val="center"/>
          </w:tcPr>
          <w:p w14:paraId="5B032423" w14:textId="77777777" w:rsidR="00F12479" w:rsidRPr="00070BDD" w:rsidRDefault="00F12479" w:rsidP="00F12479">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228E47C1" w14:textId="77777777" w:rsidR="00F12479" w:rsidRPr="00070BDD" w:rsidRDefault="00F12479" w:rsidP="00F12479">
            <w:pPr>
              <w:tabs>
                <w:tab w:val="left" w:pos="5812"/>
              </w:tabs>
              <w:ind w:left="57"/>
              <w:contextualSpacing/>
              <w:mirrorIndents/>
              <w:rPr>
                <w:sz w:val="22"/>
                <w:szCs w:val="22"/>
              </w:rPr>
            </w:pPr>
            <w:r w:rsidRPr="00070BDD">
              <w:rPr>
                <w:sz w:val="22"/>
                <w:szCs w:val="22"/>
              </w:rPr>
              <w:t>Физиологические основы физической культуры</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47638650" w14:textId="77777777" w:rsidR="00F12479" w:rsidRPr="00070BDD" w:rsidRDefault="00F12479" w:rsidP="00F12479">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502484AD" w14:textId="77777777" w:rsidR="00F12479" w:rsidRPr="00070BDD" w:rsidRDefault="00F12479" w:rsidP="00F12479">
            <w:pPr>
              <w:tabs>
                <w:tab w:val="left" w:pos="5812"/>
              </w:tabs>
              <w:ind w:left="57"/>
              <w:contextualSpacing/>
              <w:mirrorIndents/>
              <w:jc w:val="center"/>
              <w:rPr>
                <w:sz w:val="22"/>
                <w:szCs w:val="22"/>
              </w:rPr>
            </w:pPr>
            <w:r w:rsidRPr="00070BDD">
              <w:rPr>
                <w:sz w:val="22"/>
                <w:szCs w:val="22"/>
              </w:rPr>
              <w:t>декабрь</w:t>
            </w:r>
          </w:p>
        </w:tc>
        <w:tc>
          <w:tcPr>
            <w:tcW w:w="7583" w:type="dxa"/>
            <w:tcBorders>
              <w:top w:val="single" w:sz="4" w:space="0" w:color="auto"/>
              <w:left w:val="single" w:sz="4" w:space="0" w:color="auto"/>
              <w:bottom w:val="single" w:sz="4" w:space="0" w:color="auto"/>
              <w:right w:val="single" w:sz="4" w:space="0" w:color="auto"/>
            </w:tcBorders>
          </w:tcPr>
          <w:p w14:paraId="2402C3FB" w14:textId="77777777" w:rsidR="00F12479" w:rsidRPr="00070BDD" w:rsidRDefault="00F12479" w:rsidP="00F12479">
            <w:pPr>
              <w:tabs>
                <w:tab w:val="left" w:pos="5812"/>
              </w:tabs>
              <w:ind w:left="57"/>
              <w:contextualSpacing/>
              <w:mirrorIndents/>
              <w:jc w:val="both"/>
              <w:rPr>
                <w:sz w:val="22"/>
                <w:szCs w:val="22"/>
              </w:rPr>
            </w:pPr>
            <w:r w:rsidRPr="00070BDD">
              <w:rPr>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070BDD">
              <w:rPr>
                <w:i/>
                <w:iCs/>
                <w:color w:val="000000"/>
                <w:sz w:val="22"/>
                <w:szCs w:val="22"/>
              </w:rPr>
              <w:t xml:space="preserve"> </w:t>
            </w:r>
            <w:r w:rsidRPr="00070BDD">
              <w:rPr>
                <w:color w:val="000000"/>
                <w:sz w:val="22"/>
                <w:szCs w:val="22"/>
              </w:rPr>
              <w:t>Физиологические механизмы развития двигательных навыков.</w:t>
            </w:r>
          </w:p>
        </w:tc>
      </w:tr>
      <w:tr w:rsidR="0074119F" w:rsidRPr="00824F9F" w14:paraId="095D9050" w14:textId="77777777" w:rsidTr="00E94F13">
        <w:trPr>
          <w:trHeight w:val="20"/>
        </w:trPr>
        <w:tc>
          <w:tcPr>
            <w:tcW w:w="1738" w:type="dxa"/>
            <w:vMerge/>
            <w:tcBorders>
              <w:left w:val="single" w:sz="4" w:space="0" w:color="auto"/>
              <w:right w:val="single" w:sz="4" w:space="0" w:color="auto"/>
            </w:tcBorders>
            <w:vAlign w:val="center"/>
            <w:hideMark/>
          </w:tcPr>
          <w:p w14:paraId="43385B81" w14:textId="77777777" w:rsidR="0074119F" w:rsidRPr="00070BDD" w:rsidRDefault="0074119F" w:rsidP="0074119F">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hideMark/>
          </w:tcPr>
          <w:p w14:paraId="641B3A2E" w14:textId="77777777" w:rsidR="0074119F" w:rsidRPr="00070BDD" w:rsidRDefault="0074119F" w:rsidP="00AA5FCD">
            <w:pPr>
              <w:tabs>
                <w:tab w:val="left" w:pos="5812"/>
              </w:tabs>
              <w:ind w:left="57"/>
              <w:contextualSpacing/>
              <w:mirrorIndents/>
              <w:rPr>
                <w:sz w:val="22"/>
                <w:szCs w:val="22"/>
              </w:rPr>
            </w:pPr>
            <w:r w:rsidRPr="00070BDD">
              <w:rPr>
                <w:sz w:val="22"/>
                <w:szCs w:val="22"/>
              </w:rPr>
              <w:t>Учет соревновательной деятельности, самоанализ обучающегося</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0393DA25"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A247257"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43435696" w14:textId="77777777" w:rsidR="0074119F" w:rsidRPr="00070BDD" w:rsidRDefault="0074119F" w:rsidP="0074119F">
            <w:pPr>
              <w:tabs>
                <w:tab w:val="left" w:pos="5812"/>
              </w:tabs>
              <w:ind w:left="57"/>
              <w:contextualSpacing/>
              <w:mirrorIndents/>
              <w:rPr>
                <w:sz w:val="22"/>
                <w:szCs w:val="22"/>
              </w:rPr>
            </w:pPr>
            <w:r w:rsidRPr="00070BDD">
              <w:rPr>
                <w:sz w:val="22"/>
                <w:szCs w:val="22"/>
              </w:rPr>
              <w:t xml:space="preserve">Структура и содержание Дневника обучающегося. Классификация и типы спортивных соревнований. </w:t>
            </w:r>
          </w:p>
        </w:tc>
      </w:tr>
      <w:tr w:rsidR="006C1DFB" w:rsidRPr="00070BDD" w14:paraId="521A8844" w14:textId="77777777" w:rsidTr="00E94F13">
        <w:trPr>
          <w:trHeight w:val="20"/>
        </w:trPr>
        <w:tc>
          <w:tcPr>
            <w:tcW w:w="1738" w:type="dxa"/>
            <w:vMerge/>
            <w:tcBorders>
              <w:left w:val="single" w:sz="4" w:space="0" w:color="auto"/>
              <w:right w:val="single" w:sz="4" w:space="0" w:color="auto"/>
            </w:tcBorders>
            <w:vAlign w:val="center"/>
          </w:tcPr>
          <w:p w14:paraId="6575FC0A" w14:textId="77777777" w:rsidR="006C1DFB" w:rsidRPr="00070BDD" w:rsidRDefault="006C1DFB" w:rsidP="006C1DFB">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7A530790" w14:textId="77777777" w:rsidR="006C1DFB" w:rsidRPr="00070BDD" w:rsidRDefault="006C1DFB" w:rsidP="006C1DFB">
            <w:pPr>
              <w:tabs>
                <w:tab w:val="left" w:pos="5812"/>
              </w:tabs>
              <w:ind w:left="57"/>
              <w:contextualSpacing/>
              <w:mirrorIndents/>
              <w:rPr>
                <w:sz w:val="22"/>
                <w:szCs w:val="22"/>
              </w:rPr>
            </w:pPr>
            <w:r w:rsidRPr="00070BDD">
              <w:rPr>
                <w:sz w:val="22"/>
                <w:szCs w:val="22"/>
              </w:rPr>
              <w:t xml:space="preserve">Теоретические основы технико-тактической подготовки. Основы </w:t>
            </w:r>
            <w:proofErr w:type="gramStart"/>
            <w:r w:rsidRPr="00070BDD">
              <w:rPr>
                <w:sz w:val="22"/>
                <w:szCs w:val="22"/>
              </w:rPr>
              <w:t>тех</w:t>
            </w:r>
            <w:r w:rsidR="00FF5259" w:rsidRPr="00070BDD">
              <w:rPr>
                <w:sz w:val="22"/>
                <w:szCs w:val="22"/>
              </w:rPr>
              <w:t xml:space="preserve">- </w:t>
            </w:r>
            <w:r w:rsidR="00070BDD" w:rsidRPr="00070BDD">
              <w:rPr>
                <w:sz w:val="22"/>
                <w:szCs w:val="22"/>
              </w:rPr>
              <w:t>ники</w:t>
            </w:r>
            <w:proofErr w:type="gramEnd"/>
            <w:r w:rsidR="00070BDD"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5E5609C9" w14:textId="77777777" w:rsidR="006C1DFB" w:rsidRPr="00070BDD" w:rsidRDefault="006C1DFB" w:rsidP="006C1DFB">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70/107</w:t>
            </w:r>
          </w:p>
        </w:tc>
        <w:tc>
          <w:tcPr>
            <w:tcW w:w="1587" w:type="dxa"/>
            <w:tcBorders>
              <w:top w:val="single" w:sz="4" w:space="0" w:color="auto"/>
              <w:left w:val="single" w:sz="4" w:space="0" w:color="auto"/>
              <w:bottom w:val="single" w:sz="4" w:space="0" w:color="auto"/>
              <w:right w:val="single" w:sz="4" w:space="0" w:color="auto"/>
            </w:tcBorders>
            <w:vAlign w:val="center"/>
          </w:tcPr>
          <w:p w14:paraId="25C24235" w14:textId="77777777" w:rsidR="006C1DFB" w:rsidRPr="00070BDD" w:rsidRDefault="006C1DFB" w:rsidP="006C1DFB">
            <w:pPr>
              <w:tabs>
                <w:tab w:val="left" w:pos="5812"/>
              </w:tabs>
              <w:ind w:left="57"/>
              <w:contextualSpacing/>
              <w:mirrorIndents/>
              <w:jc w:val="center"/>
              <w:rPr>
                <w:sz w:val="22"/>
                <w:szCs w:val="22"/>
              </w:rPr>
            </w:pPr>
            <w:r w:rsidRPr="00070BDD">
              <w:rPr>
                <w:sz w:val="22"/>
                <w:szCs w:val="22"/>
              </w:rPr>
              <w:t>в течение года</w:t>
            </w:r>
          </w:p>
        </w:tc>
        <w:tc>
          <w:tcPr>
            <w:tcW w:w="7583" w:type="dxa"/>
            <w:tcBorders>
              <w:top w:val="single" w:sz="4" w:space="0" w:color="auto"/>
              <w:left w:val="single" w:sz="4" w:space="0" w:color="auto"/>
              <w:bottom w:val="single" w:sz="4" w:space="0" w:color="auto"/>
              <w:right w:val="single" w:sz="4" w:space="0" w:color="auto"/>
            </w:tcBorders>
          </w:tcPr>
          <w:p w14:paraId="2872AB18" w14:textId="77777777" w:rsidR="006C1DFB" w:rsidRPr="00070BDD" w:rsidRDefault="006C1DFB" w:rsidP="006C1DFB">
            <w:pPr>
              <w:tabs>
                <w:tab w:val="left" w:pos="5812"/>
              </w:tabs>
              <w:ind w:left="57"/>
              <w:contextualSpacing/>
              <w:mirrorIndents/>
              <w:jc w:val="both"/>
              <w:rPr>
                <w:sz w:val="22"/>
                <w:szCs w:val="22"/>
              </w:rPr>
            </w:pPr>
            <w:proofErr w:type="spellStart"/>
            <w:r w:rsidRPr="00070BDD">
              <w:rPr>
                <w:sz w:val="22"/>
                <w:szCs w:val="22"/>
              </w:rPr>
              <w:t>Понятийность</w:t>
            </w:r>
            <w:proofErr w:type="spellEnd"/>
            <w:r w:rsidRPr="00070BDD">
              <w:rPr>
                <w:sz w:val="22"/>
                <w:szCs w:val="22"/>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74119F" w:rsidRPr="00070BDD" w14:paraId="3BED5C0F" w14:textId="77777777" w:rsidTr="00E94F13">
        <w:trPr>
          <w:trHeight w:val="20"/>
        </w:trPr>
        <w:tc>
          <w:tcPr>
            <w:tcW w:w="1738" w:type="dxa"/>
            <w:vMerge/>
            <w:tcBorders>
              <w:left w:val="single" w:sz="4" w:space="0" w:color="auto"/>
              <w:right w:val="single" w:sz="4" w:space="0" w:color="auto"/>
            </w:tcBorders>
            <w:vAlign w:val="center"/>
          </w:tcPr>
          <w:p w14:paraId="5EEA7CA8" w14:textId="77777777" w:rsidR="0074119F" w:rsidRPr="00070BDD" w:rsidRDefault="0074119F" w:rsidP="0074119F">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64BD1EB5" w14:textId="77777777" w:rsidR="0074119F" w:rsidRPr="00070BDD" w:rsidRDefault="0074119F" w:rsidP="00AA5FCD">
            <w:pPr>
              <w:tabs>
                <w:tab w:val="left" w:pos="5812"/>
              </w:tabs>
              <w:ind w:left="57"/>
              <w:contextualSpacing/>
              <w:mirrorIndents/>
              <w:rPr>
                <w:sz w:val="22"/>
                <w:szCs w:val="22"/>
              </w:rPr>
            </w:pPr>
            <w:r w:rsidRPr="00070BDD">
              <w:rPr>
                <w:sz w:val="22"/>
                <w:szCs w:val="22"/>
              </w:rPr>
              <w:t>Психологическая подготовка</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464FF240"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040D5BB1"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сентябрь- апрель</w:t>
            </w:r>
          </w:p>
        </w:tc>
        <w:tc>
          <w:tcPr>
            <w:tcW w:w="7583" w:type="dxa"/>
            <w:tcBorders>
              <w:top w:val="single" w:sz="4" w:space="0" w:color="auto"/>
              <w:left w:val="single" w:sz="4" w:space="0" w:color="auto"/>
              <w:bottom w:val="single" w:sz="4" w:space="0" w:color="auto"/>
              <w:right w:val="single" w:sz="4" w:space="0" w:color="auto"/>
            </w:tcBorders>
          </w:tcPr>
          <w:p w14:paraId="0F8351FF" w14:textId="77777777" w:rsidR="0074119F" w:rsidRPr="00070BDD" w:rsidRDefault="0074119F" w:rsidP="0074119F">
            <w:pPr>
              <w:tabs>
                <w:tab w:val="left" w:pos="5812"/>
              </w:tabs>
              <w:ind w:left="57"/>
              <w:contextualSpacing/>
              <w:mirrorIndents/>
              <w:jc w:val="both"/>
              <w:rPr>
                <w:sz w:val="22"/>
                <w:szCs w:val="22"/>
              </w:rPr>
            </w:pPr>
            <w:r w:rsidRPr="00070BDD">
              <w:rPr>
                <w:sz w:val="22"/>
                <w:szCs w:val="22"/>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r w:rsidR="00FF5259" w:rsidRPr="00070BDD">
              <w:rPr>
                <w:sz w:val="22"/>
                <w:szCs w:val="22"/>
              </w:rPr>
              <w:t>.</w:t>
            </w:r>
          </w:p>
        </w:tc>
      </w:tr>
      <w:tr w:rsidR="0074119F" w:rsidRPr="00070BDD" w14:paraId="76358424" w14:textId="77777777" w:rsidTr="00E94F13">
        <w:trPr>
          <w:trHeight w:val="20"/>
        </w:trPr>
        <w:tc>
          <w:tcPr>
            <w:tcW w:w="1738" w:type="dxa"/>
            <w:vMerge/>
            <w:tcBorders>
              <w:left w:val="single" w:sz="4" w:space="0" w:color="auto"/>
              <w:right w:val="single" w:sz="4" w:space="0" w:color="auto"/>
            </w:tcBorders>
            <w:vAlign w:val="center"/>
          </w:tcPr>
          <w:p w14:paraId="1BF17CAD" w14:textId="77777777" w:rsidR="0074119F" w:rsidRPr="00070BDD" w:rsidRDefault="0074119F" w:rsidP="0074119F">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1A48A86E" w14:textId="185D903D" w:rsidR="0074119F" w:rsidRPr="00070BDD" w:rsidRDefault="0074119F" w:rsidP="00AA5FCD">
            <w:pPr>
              <w:tabs>
                <w:tab w:val="left" w:pos="5812"/>
              </w:tabs>
              <w:ind w:left="57"/>
              <w:contextualSpacing/>
              <w:mirrorIndents/>
              <w:rPr>
                <w:sz w:val="22"/>
                <w:szCs w:val="22"/>
              </w:rPr>
            </w:pPr>
            <w:r w:rsidRPr="00070BDD">
              <w:rPr>
                <w:sz w:val="22"/>
                <w:szCs w:val="22"/>
              </w:rPr>
              <w:t>Обору</w:t>
            </w:r>
            <w:r w:rsidR="00C5438E" w:rsidRPr="00070BDD">
              <w:rPr>
                <w:sz w:val="22"/>
                <w:szCs w:val="22"/>
              </w:rPr>
              <w:t>дование, спортив</w:t>
            </w:r>
            <w:r w:rsidR="00FF5259" w:rsidRPr="00070BDD">
              <w:rPr>
                <w:sz w:val="22"/>
                <w:szCs w:val="22"/>
              </w:rPr>
              <w:t>ный</w:t>
            </w:r>
            <w:r w:rsidR="00C5438E" w:rsidRPr="00070BDD">
              <w:rPr>
                <w:sz w:val="22"/>
                <w:szCs w:val="22"/>
              </w:rPr>
              <w:t xml:space="preserve"> инвентарь и </w:t>
            </w:r>
            <w:r w:rsidRPr="00070BDD">
              <w:rPr>
                <w:sz w:val="22"/>
                <w:szCs w:val="22"/>
              </w:rPr>
              <w:t>экипи</w:t>
            </w:r>
            <w:r w:rsidR="00070BDD" w:rsidRPr="00070BDD">
              <w:rPr>
                <w:sz w:val="22"/>
                <w:szCs w:val="22"/>
              </w:rPr>
              <w:t>ровка</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7072448C" w14:textId="77777777" w:rsidR="0074119F" w:rsidRPr="00070BDD" w:rsidRDefault="0074119F" w:rsidP="0074119F">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6ABC9EBA" w14:textId="77777777" w:rsidR="0074119F" w:rsidRPr="00070BDD" w:rsidRDefault="0074119F" w:rsidP="0074119F">
            <w:pPr>
              <w:tabs>
                <w:tab w:val="left" w:pos="5812"/>
              </w:tabs>
              <w:ind w:left="57"/>
              <w:contextualSpacing/>
              <w:mirrorIndents/>
              <w:jc w:val="center"/>
              <w:rPr>
                <w:sz w:val="22"/>
                <w:szCs w:val="22"/>
              </w:rPr>
            </w:pPr>
            <w:r w:rsidRPr="00070BDD">
              <w:rPr>
                <w:sz w:val="22"/>
                <w:szCs w:val="22"/>
              </w:rPr>
              <w:t>декабрь-май</w:t>
            </w:r>
          </w:p>
        </w:tc>
        <w:tc>
          <w:tcPr>
            <w:tcW w:w="7583" w:type="dxa"/>
            <w:tcBorders>
              <w:top w:val="single" w:sz="4" w:space="0" w:color="auto"/>
              <w:left w:val="single" w:sz="4" w:space="0" w:color="auto"/>
              <w:bottom w:val="single" w:sz="4" w:space="0" w:color="auto"/>
              <w:right w:val="single" w:sz="4" w:space="0" w:color="auto"/>
            </w:tcBorders>
          </w:tcPr>
          <w:p w14:paraId="612226C0" w14:textId="77777777" w:rsidR="0074119F" w:rsidRPr="00070BDD" w:rsidRDefault="0074119F" w:rsidP="0074119F">
            <w:pPr>
              <w:tabs>
                <w:tab w:val="left" w:pos="5812"/>
              </w:tabs>
              <w:ind w:left="57"/>
              <w:contextualSpacing/>
              <w:mirrorIndents/>
              <w:jc w:val="both"/>
              <w:rPr>
                <w:sz w:val="22"/>
                <w:szCs w:val="22"/>
              </w:rPr>
            </w:pPr>
            <w:r w:rsidRPr="00070BDD">
              <w:rPr>
                <w:sz w:val="22"/>
                <w:szCs w:val="22"/>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E76FE2" w:rsidRPr="00824F9F" w14:paraId="1321EBF3" w14:textId="77777777" w:rsidTr="00E94F13">
        <w:trPr>
          <w:trHeight w:val="20"/>
        </w:trPr>
        <w:tc>
          <w:tcPr>
            <w:tcW w:w="1738" w:type="dxa"/>
            <w:vMerge/>
            <w:tcBorders>
              <w:left w:val="single" w:sz="4" w:space="0" w:color="auto"/>
              <w:bottom w:val="single" w:sz="4" w:space="0" w:color="auto"/>
              <w:right w:val="single" w:sz="4" w:space="0" w:color="auto"/>
            </w:tcBorders>
            <w:vAlign w:val="center"/>
          </w:tcPr>
          <w:p w14:paraId="7E1B4499" w14:textId="77777777" w:rsidR="00E76FE2" w:rsidRPr="00070BDD" w:rsidRDefault="00E76FE2" w:rsidP="00E76FE2">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77239498" w14:textId="77777777" w:rsidR="00E76FE2" w:rsidRPr="00070BDD" w:rsidRDefault="00E76FE2" w:rsidP="00E76FE2">
            <w:pPr>
              <w:tabs>
                <w:tab w:val="left" w:pos="5812"/>
              </w:tabs>
              <w:ind w:left="57"/>
              <w:contextualSpacing/>
              <w:mirrorIndents/>
              <w:rPr>
                <w:sz w:val="22"/>
                <w:szCs w:val="22"/>
              </w:rPr>
            </w:pPr>
            <w:r w:rsidRPr="00070BDD">
              <w:rPr>
                <w:sz w:val="22"/>
                <w:szCs w:val="22"/>
              </w:rPr>
              <w:t>Теоретические основы судейства. Правила вида спорта</w:t>
            </w:r>
            <w:r w:rsidR="001104DC">
              <w:rPr>
                <w:sz w:val="22"/>
                <w:szCs w:val="22"/>
              </w:rPr>
              <w:t xml:space="preserve"> «</w:t>
            </w:r>
            <w:proofErr w:type="spellStart"/>
            <w:r w:rsidR="001104DC">
              <w:rPr>
                <w:sz w:val="22"/>
                <w:szCs w:val="22"/>
              </w:rPr>
              <w:t>киокусинкай</w:t>
            </w:r>
            <w:proofErr w:type="spellEnd"/>
            <w:r w:rsidR="001104DC">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2B088487" w14:textId="77777777" w:rsidR="00E76FE2" w:rsidRPr="00070BDD" w:rsidRDefault="00E76FE2" w:rsidP="00E76FE2">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60/106</w:t>
            </w:r>
          </w:p>
        </w:tc>
        <w:tc>
          <w:tcPr>
            <w:tcW w:w="1587" w:type="dxa"/>
            <w:tcBorders>
              <w:top w:val="single" w:sz="4" w:space="0" w:color="auto"/>
              <w:left w:val="single" w:sz="4" w:space="0" w:color="auto"/>
              <w:bottom w:val="single" w:sz="4" w:space="0" w:color="auto"/>
              <w:right w:val="single" w:sz="4" w:space="0" w:color="auto"/>
            </w:tcBorders>
            <w:vAlign w:val="center"/>
          </w:tcPr>
          <w:p w14:paraId="00D10BE2" w14:textId="77777777" w:rsidR="00E76FE2" w:rsidRPr="00070BDD" w:rsidRDefault="00E76FE2" w:rsidP="00E76FE2">
            <w:pPr>
              <w:tabs>
                <w:tab w:val="left" w:pos="5812"/>
              </w:tabs>
              <w:ind w:left="57"/>
              <w:contextualSpacing/>
              <w:mirrorIndents/>
              <w:jc w:val="center"/>
              <w:rPr>
                <w:sz w:val="22"/>
                <w:szCs w:val="22"/>
              </w:rPr>
            </w:pPr>
            <w:r w:rsidRPr="00070BDD">
              <w:rPr>
                <w:sz w:val="22"/>
                <w:szCs w:val="22"/>
              </w:rPr>
              <w:t>декабрь-май</w:t>
            </w:r>
          </w:p>
        </w:tc>
        <w:tc>
          <w:tcPr>
            <w:tcW w:w="7583" w:type="dxa"/>
            <w:tcBorders>
              <w:top w:val="single" w:sz="4" w:space="0" w:color="auto"/>
              <w:left w:val="single" w:sz="4" w:space="0" w:color="auto"/>
              <w:bottom w:val="single" w:sz="4" w:space="0" w:color="auto"/>
              <w:right w:val="single" w:sz="4" w:space="0" w:color="auto"/>
            </w:tcBorders>
          </w:tcPr>
          <w:p w14:paraId="6EC19299" w14:textId="77777777" w:rsidR="00E76FE2" w:rsidRPr="001104DC" w:rsidRDefault="00E76FE2" w:rsidP="00D86CA2">
            <w:pPr>
              <w:tabs>
                <w:tab w:val="left" w:pos="5812"/>
              </w:tabs>
              <w:contextualSpacing/>
              <w:mirrorIndents/>
              <w:jc w:val="both"/>
              <w:rPr>
                <w:sz w:val="22"/>
                <w:szCs w:val="22"/>
              </w:rPr>
            </w:pPr>
            <w:proofErr w:type="spellStart"/>
            <w:r w:rsidRPr="001104DC">
              <w:rPr>
                <w:sz w:val="22"/>
                <w:szCs w:val="22"/>
              </w:rPr>
              <w:t>Понятийность</w:t>
            </w:r>
            <w:proofErr w:type="spellEnd"/>
            <w:r w:rsidRPr="001104DC">
              <w:rPr>
                <w:sz w:val="22"/>
                <w:szCs w:val="22"/>
              </w:rPr>
              <w:t xml:space="preserve">. Классификация спортивных соревнований.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 </w:t>
            </w:r>
            <w:r w:rsidR="00D86CA2" w:rsidRPr="001104DC">
              <w:rPr>
                <w:sz w:val="22"/>
                <w:szCs w:val="22"/>
              </w:rPr>
              <w:t>«</w:t>
            </w:r>
            <w:proofErr w:type="spellStart"/>
            <w:r w:rsidR="003C57E1" w:rsidRPr="001104DC">
              <w:rPr>
                <w:sz w:val="22"/>
                <w:szCs w:val="22"/>
                <w:lang w:eastAsia="ar-SA"/>
              </w:rPr>
              <w:t>киокусинкай</w:t>
            </w:r>
            <w:proofErr w:type="spellEnd"/>
            <w:r w:rsidR="00D86CA2" w:rsidRPr="001104DC">
              <w:rPr>
                <w:sz w:val="22"/>
                <w:szCs w:val="22"/>
              </w:rPr>
              <w:t>»</w:t>
            </w:r>
            <w:r w:rsidRPr="001104DC">
              <w:rPr>
                <w:sz w:val="22"/>
                <w:szCs w:val="22"/>
              </w:rPr>
              <w:t>.</w:t>
            </w:r>
          </w:p>
        </w:tc>
      </w:tr>
      <w:tr w:rsidR="00E76FE2" w:rsidRPr="00070BDD" w14:paraId="6A0074F7" w14:textId="77777777" w:rsidTr="00E94F13">
        <w:trPr>
          <w:trHeight w:val="20"/>
        </w:trPr>
        <w:tc>
          <w:tcPr>
            <w:tcW w:w="1738" w:type="dxa"/>
            <w:vMerge w:val="restart"/>
            <w:tcBorders>
              <w:left w:val="single" w:sz="4" w:space="0" w:color="auto"/>
              <w:right w:val="single" w:sz="4" w:space="0" w:color="auto"/>
            </w:tcBorders>
            <w:vAlign w:val="center"/>
          </w:tcPr>
          <w:p w14:paraId="17658BBE" w14:textId="77777777" w:rsidR="00E76FE2" w:rsidRPr="00070BDD" w:rsidRDefault="00E76FE2" w:rsidP="00E76FE2">
            <w:pPr>
              <w:tabs>
                <w:tab w:val="left" w:pos="5812"/>
              </w:tabs>
              <w:ind w:left="57"/>
              <w:contextualSpacing/>
              <w:mirrorIndents/>
              <w:jc w:val="center"/>
              <w:rPr>
                <w:sz w:val="22"/>
                <w:szCs w:val="22"/>
              </w:rPr>
            </w:pPr>
            <w:r w:rsidRPr="00070BDD">
              <w:rPr>
                <w:sz w:val="22"/>
                <w:szCs w:val="22"/>
              </w:rPr>
              <w:lastRenderedPageBreak/>
              <w:t xml:space="preserve">Этап </w:t>
            </w:r>
            <w:proofErr w:type="gramStart"/>
            <w:r w:rsidRPr="00070BDD">
              <w:rPr>
                <w:sz w:val="22"/>
                <w:szCs w:val="22"/>
              </w:rPr>
              <w:t>совершенство-</w:t>
            </w:r>
            <w:proofErr w:type="spellStart"/>
            <w:r w:rsidRPr="00070BDD">
              <w:rPr>
                <w:sz w:val="22"/>
                <w:szCs w:val="22"/>
              </w:rPr>
              <w:t>вания</w:t>
            </w:r>
            <w:proofErr w:type="spellEnd"/>
            <w:proofErr w:type="gramEnd"/>
            <w:r w:rsidRPr="00070BDD">
              <w:rPr>
                <w:sz w:val="22"/>
                <w:szCs w:val="22"/>
              </w:rPr>
              <w:t xml:space="preserve"> спортивного мастерства</w:t>
            </w:r>
          </w:p>
        </w:tc>
        <w:tc>
          <w:tcPr>
            <w:tcW w:w="2935" w:type="dxa"/>
            <w:tcBorders>
              <w:top w:val="single" w:sz="4" w:space="0" w:color="auto"/>
              <w:left w:val="single" w:sz="4" w:space="0" w:color="auto"/>
              <w:bottom w:val="single" w:sz="4" w:space="0" w:color="auto"/>
              <w:right w:val="single" w:sz="4" w:space="0" w:color="auto"/>
            </w:tcBorders>
          </w:tcPr>
          <w:p w14:paraId="2DAEAFEC" w14:textId="77777777" w:rsidR="00E76FE2" w:rsidRPr="00070BDD" w:rsidRDefault="00E76FE2" w:rsidP="00E76FE2">
            <w:pPr>
              <w:tabs>
                <w:tab w:val="left" w:pos="5812"/>
              </w:tabs>
              <w:ind w:left="57"/>
              <w:contextualSpacing/>
              <w:mirrorIndents/>
              <w:rPr>
                <w:bCs/>
                <w:sz w:val="22"/>
                <w:szCs w:val="22"/>
              </w:rPr>
            </w:pPr>
            <w:r w:rsidRPr="00070BDD">
              <w:rPr>
                <w:bCs/>
                <w:sz w:val="22"/>
                <w:szCs w:val="22"/>
              </w:rPr>
              <w:t>Всего на этапе совершенствования спортивного мастерства:</w:t>
            </w:r>
          </w:p>
        </w:tc>
        <w:tc>
          <w:tcPr>
            <w:tcW w:w="1331" w:type="dxa"/>
            <w:tcBorders>
              <w:top w:val="single" w:sz="4" w:space="0" w:color="auto"/>
              <w:left w:val="single" w:sz="4" w:space="0" w:color="auto"/>
              <w:bottom w:val="single" w:sz="4" w:space="0" w:color="auto"/>
              <w:right w:val="single" w:sz="4" w:space="0" w:color="auto"/>
            </w:tcBorders>
            <w:vAlign w:val="center"/>
          </w:tcPr>
          <w:p w14:paraId="219FB78B" w14:textId="77777777" w:rsidR="00E76FE2" w:rsidRPr="00070BDD" w:rsidRDefault="00E76FE2" w:rsidP="00E76FE2">
            <w:pPr>
              <w:tabs>
                <w:tab w:val="left" w:pos="5812"/>
              </w:tabs>
              <w:ind w:left="57"/>
              <w:contextualSpacing/>
              <w:mirrorIndents/>
              <w:jc w:val="center"/>
              <w:rPr>
                <w:bCs/>
                <w:sz w:val="22"/>
                <w:szCs w:val="22"/>
              </w:rPr>
            </w:pPr>
            <w:r w:rsidRPr="00070BDD">
              <w:rPr>
                <w:bCs/>
                <w:color w:val="202124"/>
                <w:sz w:val="22"/>
                <w:szCs w:val="22"/>
                <w:shd w:val="clear" w:color="auto" w:fill="FFFFFF"/>
              </w:rPr>
              <w:t>≈</w:t>
            </w:r>
            <w:r w:rsidRPr="00070BDD">
              <w:rPr>
                <w:bCs/>
                <w:sz w:val="22"/>
                <w:szCs w:val="22"/>
              </w:rPr>
              <w:t xml:space="preserve"> 1200</w:t>
            </w:r>
          </w:p>
        </w:tc>
        <w:tc>
          <w:tcPr>
            <w:tcW w:w="1587" w:type="dxa"/>
            <w:tcBorders>
              <w:top w:val="single" w:sz="4" w:space="0" w:color="auto"/>
              <w:left w:val="single" w:sz="4" w:space="0" w:color="auto"/>
              <w:bottom w:val="single" w:sz="4" w:space="0" w:color="auto"/>
              <w:right w:val="single" w:sz="4" w:space="0" w:color="auto"/>
            </w:tcBorders>
            <w:vAlign w:val="center"/>
          </w:tcPr>
          <w:p w14:paraId="07511BED" w14:textId="77777777" w:rsidR="00E76FE2" w:rsidRPr="00070BDD" w:rsidRDefault="00E76FE2" w:rsidP="00E76FE2">
            <w:pPr>
              <w:tabs>
                <w:tab w:val="left" w:pos="5812"/>
              </w:tabs>
              <w:ind w:left="57"/>
              <w:contextualSpacing/>
              <w:mirrorIndents/>
              <w:jc w:val="center"/>
              <w:rPr>
                <w:sz w:val="22"/>
                <w:szCs w:val="22"/>
              </w:rPr>
            </w:pPr>
          </w:p>
        </w:tc>
        <w:tc>
          <w:tcPr>
            <w:tcW w:w="7583" w:type="dxa"/>
            <w:tcBorders>
              <w:top w:val="single" w:sz="4" w:space="0" w:color="auto"/>
              <w:left w:val="single" w:sz="4" w:space="0" w:color="auto"/>
              <w:bottom w:val="single" w:sz="4" w:space="0" w:color="auto"/>
              <w:right w:val="single" w:sz="4" w:space="0" w:color="auto"/>
            </w:tcBorders>
          </w:tcPr>
          <w:p w14:paraId="4DA91110" w14:textId="77777777" w:rsidR="00E76FE2" w:rsidRPr="00070BDD" w:rsidRDefault="00E76FE2" w:rsidP="00E76FE2">
            <w:pPr>
              <w:tabs>
                <w:tab w:val="left" w:pos="5812"/>
              </w:tabs>
              <w:ind w:left="57"/>
              <w:contextualSpacing/>
              <w:mirrorIndents/>
              <w:jc w:val="both"/>
              <w:rPr>
                <w:sz w:val="22"/>
                <w:szCs w:val="22"/>
              </w:rPr>
            </w:pPr>
          </w:p>
        </w:tc>
      </w:tr>
      <w:tr w:rsidR="00E76FE2" w:rsidRPr="00824F9F" w14:paraId="42E7A5B3" w14:textId="77777777" w:rsidTr="00E94F13">
        <w:trPr>
          <w:trHeight w:val="20"/>
        </w:trPr>
        <w:tc>
          <w:tcPr>
            <w:tcW w:w="1738" w:type="dxa"/>
            <w:vMerge/>
            <w:tcBorders>
              <w:left w:val="single" w:sz="4" w:space="0" w:color="auto"/>
              <w:right w:val="single" w:sz="4" w:space="0" w:color="auto"/>
            </w:tcBorders>
            <w:vAlign w:val="center"/>
          </w:tcPr>
          <w:p w14:paraId="2E9425FC" w14:textId="77777777" w:rsidR="00E76FE2" w:rsidRPr="00070BDD" w:rsidRDefault="00E76FE2" w:rsidP="00E76FE2">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048210DD" w14:textId="77777777" w:rsidR="00E76FE2" w:rsidRPr="00070BDD" w:rsidRDefault="00E76FE2" w:rsidP="00E76FE2">
            <w:pPr>
              <w:tabs>
                <w:tab w:val="left" w:pos="5812"/>
              </w:tabs>
              <w:ind w:left="57"/>
              <w:contextualSpacing/>
              <w:mirrorIndents/>
              <w:rPr>
                <w:sz w:val="22"/>
                <w:szCs w:val="22"/>
              </w:rPr>
            </w:pPr>
            <w:r w:rsidRPr="00070BDD">
              <w:rPr>
                <w:sz w:val="22"/>
                <w:szCs w:val="22"/>
              </w:rPr>
              <w:t>Олимпийское движение. Роль и место физической культуры в обществе. Состояние современного спорта</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0CCD995F" w14:textId="77777777" w:rsidR="00E76FE2" w:rsidRPr="00070BDD" w:rsidRDefault="00E76FE2" w:rsidP="00E76FE2">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468195FF" w14:textId="77777777" w:rsidR="00E76FE2" w:rsidRPr="00070BDD" w:rsidRDefault="00E76FE2" w:rsidP="00E76FE2">
            <w:pPr>
              <w:tabs>
                <w:tab w:val="left" w:pos="5812"/>
              </w:tabs>
              <w:ind w:left="57"/>
              <w:contextualSpacing/>
              <w:mirrorIndents/>
              <w:jc w:val="center"/>
              <w:rPr>
                <w:sz w:val="22"/>
                <w:szCs w:val="22"/>
              </w:rPr>
            </w:pPr>
            <w:r w:rsidRPr="00070BDD">
              <w:rPr>
                <w:sz w:val="22"/>
                <w:szCs w:val="22"/>
              </w:rPr>
              <w:t>сентябрь</w:t>
            </w:r>
          </w:p>
        </w:tc>
        <w:tc>
          <w:tcPr>
            <w:tcW w:w="7583" w:type="dxa"/>
            <w:tcBorders>
              <w:top w:val="single" w:sz="4" w:space="0" w:color="auto"/>
              <w:left w:val="single" w:sz="4" w:space="0" w:color="auto"/>
              <w:bottom w:val="single" w:sz="4" w:space="0" w:color="auto"/>
              <w:right w:val="single" w:sz="4" w:space="0" w:color="auto"/>
            </w:tcBorders>
          </w:tcPr>
          <w:p w14:paraId="74643239" w14:textId="77777777" w:rsidR="00E76FE2" w:rsidRPr="009F56DA" w:rsidRDefault="00E76FE2" w:rsidP="00E76FE2">
            <w:pPr>
              <w:tabs>
                <w:tab w:val="left" w:pos="5812"/>
              </w:tabs>
              <w:ind w:left="57"/>
              <w:contextualSpacing/>
              <w:mirrorIndents/>
              <w:jc w:val="both"/>
              <w:rPr>
                <w:sz w:val="22"/>
                <w:szCs w:val="22"/>
              </w:rPr>
            </w:pPr>
            <w:r w:rsidRPr="009F56DA">
              <w:rPr>
                <w:sz w:val="22"/>
                <w:szCs w:val="22"/>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9F56DA">
              <w:rPr>
                <w:sz w:val="22"/>
                <w:szCs w:val="22"/>
              </w:rPr>
              <w:t xml:space="preserve">спортивных </w:t>
            </w:r>
            <w:r w:rsidRPr="009F56DA">
              <w:rPr>
                <w:sz w:val="22"/>
                <w:szCs w:val="22"/>
                <w:shd w:val="clear" w:color="auto" w:fill="FFFFFF"/>
              </w:rPr>
              <w:t>соревнован</w:t>
            </w:r>
            <w:r w:rsidR="00D86CA2" w:rsidRPr="009F56DA">
              <w:rPr>
                <w:sz w:val="22"/>
                <w:szCs w:val="22"/>
                <w:shd w:val="clear" w:color="auto" w:fill="FFFFFF"/>
              </w:rPr>
              <w:t xml:space="preserve">ий, в том числе, по виду спорта </w:t>
            </w:r>
            <w:r w:rsidR="00D86CA2" w:rsidRPr="009F56DA">
              <w:rPr>
                <w:sz w:val="22"/>
                <w:szCs w:val="22"/>
              </w:rPr>
              <w:t>«</w:t>
            </w:r>
            <w:proofErr w:type="spellStart"/>
            <w:r w:rsidR="003C57E1" w:rsidRPr="009F56DA">
              <w:rPr>
                <w:sz w:val="22"/>
                <w:szCs w:val="22"/>
                <w:lang w:eastAsia="ar-SA"/>
              </w:rPr>
              <w:t>киокусинкай</w:t>
            </w:r>
            <w:proofErr w:type="spellEnd"/>
            <w:r w:rsidR="003C57E1" w:rsidRPr="009F56DA">
              <w:rPr>
                <w:sz w:val="22"/>
                <w:szCs w:val="22"/>
                <w:lang w:eastAsia="ar-SA"/>
              </w:rPr>
              <w:t>»</w:t>
            </w:r>
          </w:p>
        </w:tc>
      </w:tr>
      <w:tr w:rsidR="00F12479" w:rsidRPr="00824F9F" w14:paraId="5648C890" w14:textId="77777777" w:rsidTr="00E94F13">
        <w:trPr>
          <w:trHeight w:val="20"/>
        </w:trPr>
        <w:tc>
          <w:tcPr>
            <w:tcW w:w="1738" w:type="dxa"/>
            <w:vMerge/>
            <w:tcBorders>
              <w:left w:val="single" w:sz="4" w:space="0" w:color="auto"/>
              <w:right w:val="single" w:sz="4" w:space="0" w:color="auto"/>
            </w:tcBorders>
            <w:vAlign w:val="center"/>
          </w:tcPr>
          <w:p w14:paraId="4BCC9A92" w14:textId="77777777" w:rsidR="00F12479" w:rsidRPr="00070BDD" w:rsidRDefault="00F12479" w:rsidP="00F12479">
            <w:pPr>
              <w:tabs>
                <w:tab w:val="left" w:pos="5812"/>
              </w:tabs>
              <w:ind w:left="57"/>
              <w:contextualSpacing/>
              <w:mirrorIndents/>
              <w:jc w:val="center"/>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0352A504" w14:textId="77777777" w:rsidR="00F12479" w:rsidRPr="00070BDD" w:rsidRDefault="00F12479" w:rsidP="00F12479">
            <w:pPr>
              <w:tabs>
                <w:tab w:val="left" w:pos="5812"/>
              </w:tabs>
              <w:ind w:left="57"/>
              <w:contextualSpacing/>
              <w:mirrorIndents/>
              <w:rPr>
                <w:sz w:val="22"/>
                <w:szCs w:val="22"/>
              </w:rPr>
            </w:pPr>
            <w:r w:rsidRPr="00070BDD">
              <w:rPr>
                <w:sz w:val="22"/>
                <w:szCs w:val="22"/>
              </w:rPr>
              <w:t>Профилактика травматизма. Перетренированность/</w:t>
            </w:r>
            <w:r w:rsidRPr="00070BDD">
              <w:rPr>
                <w:sz w:val="22"/>
                <w:szCs w:val="22"/>
              </w:rPr>
              <w:br/>
            </w:r>
            <w:proofErr w:type="spellStart"/>
            <w:r w:rsidRPr="00070BDD">
              <w:rPr>
                <w:sz w:val="22"/>
                <w:szCs w:val="22"/>
              </w:rPr>
              <w:t>недотренированность</w:t>
            </w:r>
            <w:proofErr w:type="spellEnd"/>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149132FE" w14:textId="77777777" w:rsidR="00F12479" w:rsidRPr="00070BDD" w:rsidRDefault="00F12479" w:rsidP="00F12479">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215DF805" w14:textId="77777777" w:rsidR="00F12479" w:rsidRPr="00070BDD" w:rsidRDefault="00F12479" w:rsidP="00F12479">
            <w:pPr>
              <w:tabs>
                <w:tab w:val="left" w:pos="5812"/>
              </w:tabs>
              <w:ind w:left="57"/>
              <w:contextualSpacing/>
              <w:mirrorIndents/>
              <w:jc w:val="center"/>
              <w:rPr>
                <w:sz w:val="22"/>
                <w:szCs w:val="22"/>
              </w:rPr>
            </w:pPr>
            <w:r w:rsidRPr="00070BDD">
              <w:rPr>
                <w:sz w:val="22"/>
                <w:szCs w:val="22"/>
              </w:rPr>
              <w:t>октябрь</w:t>
            </w:r>
          </w:p>
        </w:tc>
        <w:tc>
          <w:tcPr>
            <w:tcW w:w="7583" w:type="dxa"/>
            <w:tcBorders>
              <w:top w:val="single" w:sz="4" w:space="0" w:color="auto"/>
              <w:left w:val="single" w:sz="4" w:space="0" w:color="auto"/>
              <w:bottom w:val="single" w:sz="4" w:space="0" w:color="auto"/>
              <w:right w:val="single" w:sz="4" w:space="0" w:color="auto"/>
            </w:tcBorders>
          </w:tcPr>
          <w:p w14:paraId="2D0095B5" w14:textId="77777777" w:rsidR="00F12479" w:rsidRPr="00070BDD" w:rsidRDefault="00F12479" w:rsidP="00F12479">
            <w:pPr>
              <w:shd w:val="clear" w:color="auto" w:fill="FFFFFF"/>
              <w:rPr>
                <w:color w:val="000000"/>
                <w:sz w:val="22"/>
                <w:szCs w:val="22"/>
                <w:shd w:val="clear" w:color="auto" w:fill="FFFFFF"/>
              </w:rPr>
            </w:pPr>
            <w:r w:rsidRPr="00070BDD">
              <w:rPr>
                <w:sz w:val="22"/>
                <w:szCs w:val="22"/>
              </w:rPr>
              <w:t>Понятие травматизма. Синдром «перетренированности». Принципы спортивной подготовки.</w:t>
            </w:r>
          </w:p>
          <w:p w14:paraId="0A7C1BF2" w14:textId="77777777" w:rsidR="00F12479" w:rsidRPr="00070BDD" w:rsidRDefault="00F12479" w:rsidP="00F12479">
            <w:pPr>
              <w:tabs>
                <w:tab w:val="left" w:pos="5812"/>
              </w:tabs>
              <w:ind w:left="57"/>
              <w:contextualSpacing/>
              <w:mirrorIndents/>
              <w:jc w:val="both"/>
              <w:rPr>
                <w:sz w:val="22"/>
                <w:szCs w:val="22"/>
                <w:shd w:val="clear" w:color="auto" w:fill="FFFFFF"/>
              </w:rPr>
            </w:pPr>
          </w:p>
        </w:tc>
      </w:tr>
      <w:tr w:rsidR="00E76FE2" w:rsidRPr="00070BDD" w14:paraId="6D6D6C90" w14:textId="77777777" w:rsidTr="00E94F13">
        <w:trPr>
          <w:trHeight w:val="850"/>
        </w:trPr>
        <w:tc>
          <w:tcPr>
            <w:tcW w:w="1738" w:type="dxa"/>
            <w:vMerge/>
            <w:tcBorders>
              <w:left w:val="single" w:sz="4" w:space="0" w:color="auto"/>
              <w:right w:val="single" w:sz="4" w:space="0" w:color="auto"/>
            </w:tcBorders>
            <w:vAlign w:val="center"/>
            <w:hideMark/>
          </w:tcPr>
          <w:p w14:paraId="41431840" w14:textId="77777777" w:rsidR="00E76FE2" w:rsidRPr="00070BDD" w:rsidRDefault="00E76FE2" w:rsidP="00E76FE2">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hideMark/>
          </w:tcPr>
          <w:p w14:paraId="46062438" w14:textId="77777777" w:rsidR="00E76FE2" w:rsidRPr="00070BDD" w:rsidRDefault="00E76FE2" w:rsidP="00E76FE2">
            <w:pPr>
              <w:tabs>
                <w:tab w:val="left" w:pos="5812"/>
              </w:tabs>
              <w:ind w:left="57"/>
              <w:contextualSpacing/>
              <w:mirrorIndents/>
              <w:rPr>
                <w:sz w:val="22"/>
                <w:szCs w:val="22"/>
              </w:rPr>
            </w:pPr>
            <w:r w:rsidRPr="00070BDD">
              <w:rPr>
                <w:sz w:val="22"/>
                <w:szCs w:val="22"/>
              </w:rPr>
              <w:t>Учет соревновательной деятельности, самоанализ обучающегося</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74A8516E" w14:textId="77777777" w:rsidR="00E76FE2" w:rsidRPr="00070BDD" w:rsidRDefault="00E76FE2" w:rsidP="00E76FE2">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848E809" w14:textId="77777777" w:rsidR="00E76FE2" w:rsidRPr="00070BDD" w:rsidRDefault="00E76FE2" w:rsidP="00E76FE2">
            <w:pPr>
              <w:tabs>
                <w:tab w:val="left" w:pos="5812"/>
              </w:tabs>
              <w:ind w:left="57"/>
              <w:contextualSpacing/>
              <w:mirrorIndents/>
              <w:jc w:val="center"/>
              <w:rPr>
                <w:sz w:val="22"/>
                <w:szCs w:val="22"/>
              </w:rPr>
            </w:pPr>
            <w:r w:rsidRPr="00070BDD">
              <w:rPr>
                <w:sz w:val="22"/>
                <w:szCs w:val="22"/>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1FFAA3DF" w14:textId="77777777" w:rsidR="00E76FE2" w:rsidRPr="00070BDD" w:rsidRDefault="00E76FE2" w:rsidP="00E76FE2">
            <w:pPr>
              <w:tabs>
                <w:tab w:val="left" w:pos="5812"/>
              </w:tabs>
              <w:ind w:left="57"/>
              <w:contextualSpacing/>
              <w:mirrorIndents/>
              <w:jc w:val="both"/>
              <w:rPr>
                <w:sz w:val="22"/>
                <w:szCs w:val="22"/>
              </w:rPr>
            </w:pPr>
            <w:r w:rsidRPr="00070BDD">
              <w:rPr>
                <w:sz w:val="22"/>
                <w:szCs w:val="22"/>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E76FE2" w:rsidRPr="00824F9F" w14:paraId="591FCFC3" w14:textId="77777777" w:rsidTr="00E94F13">
        <w:trPr>
          <w:trHeight w:val="20"/>
        </w:trPr>
        <w:tc>
          <w:tcPr>
            <w:tcW w:w="1738" w:type="dxa"/>
            <w:vMerge/>
            <w:tcBorders>
              <w:left w:val="single" w:sz="4" w:space="0" w:color="auto"/>
              <w:right w:val="single" w:sz="4" w:space="0" w:color="auto"/>
            </w:tcBorders>
            <w:vAlign w:val="center"/>
            <w:hideMark/>
          </w:tcPr>
          <w:p w14:paraId="19EAC641" w14:textId="77777777" w:rsidR="00E76FE2" w:rsidRPr="00070BDD" w:rsidRDefault="00E76FE2" w:rsidP="00E76FE2">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hideMark/>
          </w:tcPr>
          <w:p w14:paraId="5EC45B7E" w14:textId="77777777" w:rsidR="00E76FE2" w:rsidRPr="00070BDD" w:rsidRDefault="00E76FE2" w:rsidP="00E76FE2">
            <w:pPr>
              <w:tabs>
                <w:tab w:val="left" w:pos="5812"/>
              </w:tabs>
              <w:ind w:left="57"/>
              <w:contextualSpacing/>
              <w:mirrorIndents/>
              <w:rPr>
                <w:sz w:val="22"/>
                <w:szCs w:val="22"/>
              </w:rPr>
            </w:pPr>
            <w:r w:rsidRPr="00070BDD">
              <w:rPr>
                <w:sz w:val="22"/>
                <w:szCs w:val="22"/>
              </w:rPr>
              <w:t>Психологическая подготовка</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2DF6CD3D" w14:textId="77777777" w:rsidR="00E76FE2" w:rsidRPr="00070BDD" w:rsidRDefault="00E76FE2" w:rsidP="00E76FE2">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02C562E" w14:textId="77777777" w:rsidR="00E76FE2" w:rsidRPr="00070BDD" w:rsidRDefault="00E76FE2" w:rsidP="00E76FE2">
            <w:pPr>
              <w:tabs>
                <w:tab w:val="left" w:pos="5812"/>
              </w:tabs>
              <w:ind w:left="57"/>
              <w:contextualSpacing/>
              <w:mirrorIndents/>
              <w:jc w:val="center"/>
              <w:rPr>
                <w:sz w:val="22"/>
                <w:szCs w:val="22"/>
              </w:rPr>
            </w:pPr>
            <w:r w:rsidRPr="00070BDD">
              <w:rPr>
                <w:sz w:val="22"/>
                <w:szCs w:val="22"/>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6FF30550" w14:textId="77777777" w:rsidR="00E76FE2" w:rsidRPr="00070BDD" w:rsidRDefault="00E76FE2" w:rsidP="00E76FE2">
            <w:pPr>
              <w:tabs>
                <w:tab w:val="left" w:pos="5812"/>
              </w:tabs>
              <w:ind w:left="57"/>
              <w:contextualSpacing/>
              <w:mirrorIndents/>
              <w:jc w:val="both"/>
              <w:rPr>
                <w:sz w:val="22"/>
                <w:szCs w:val="22"/>
              </w:rPr>
            </w:pPr>
            <w:r w:rsidRPr="00070BDD">
              <w:rPr>
                <w:sz w:val="22"/>
                <w:szCs w:val="22"/>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76FE2" w:rsidRPr="00070BDD" w14:paraId="76DEB2E1" w14:textId="77777777" w:rsidTr="00E94F13">
        <w:trPr>
          <w:trHeight w:val="20"/>
        </w:trPr>
        <w:tc>
          <w:tcPr>
            <w:tcW w:w="1738" w:type="dxa"/>
            <w:vMerge/>
            <w:tcBorders>
              <w:left w:val="single" w:sz="4" w:space="0" w:color="auto"/>
              <w:right w:val="single" w:sz="4" w:space="0" w:color="auto"/>
            </w:tcBorders>
            <w:vAlign w:val="center"/>
            <w:hideMark/>
          </w:tcPr>
          <w:p w14:paraId="347255DD" w14:textId="77777777" w:rsidR="00E76FE2" w:rsidRPr="00070BDD" w:rsidRDefault="00E76FE2" w:rsidP="00E76FE2">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hideMark/>
          </w:tcPr>
          <w:p w14:paraId="2154D9F3" w14:textId="77777777" w:rsidR="00E76FE2" w:rsidRPr="00070BDD" w:rsidRDefault="00E76FE2" w:rsidP="00E76FE2">
            <w:pPr>
              <w:tabs>
                <w:tab w:val="left" w:pos="5812"/>
              </w:tabs>
              <w:ind w:left="57"/>
              <w:contextualSpacing/>
              <w:mirrorIndents/>
              <w:rPr>
                <w:sz w:val="22"/>
                <w:szCs w:val="22"/>
              </w:rPr>
            </w:pPr>
            <w:r w:rsidRPr="00070BDD">
              <w:rPr>
                <w:sz w:val="22"/>
                <w:szCs w:val="22"/>
              </w:rPr>
              <w:t>Подготовка обучающегося как многокомпонентный процесс</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4F3A10E0" w14:textId="77777777" w:rsidR="00E76FE2" w:rsidRPr="00070BDD" w:rsidRDefault="00E76FE2" w:rsidP="00E76FE2">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1A633CD" w14:textId="77777777" w:rsidR="00E76FE2" w:rsidRPr="00070BDD" w:rsidRDefault="00E76FE2" w:rsidP="00E76FE2">
            <w:pPr>
              <w:tabs>
                <w:tab w:val="left" w:pos="5812"/>
              </w:tabs>
              <w:ind w:left="57"/>
              <w:contextualSpacing/>
              <w:mirrorIndents/>
              <w:jc w:val="center"/>
              <w:rPr>
                <w:sz w:val="22"/>
                <w:szCs w:val="22"/>
              </w:rPr>
            </w:pPr>
            <w:r w:rsidRPr="00070BDD">
              <w:rPr>
                <w:sz w:val="22"/>
                <w:szCs w:val="22"/>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601DEB74" w14:textId="77777777" w:rsidR="00E76FE2" w:rsidRPr="00070BDD" w:rsidRDefault="00E76FE2" w:rsidP="00E76FE2">
            <w:pPr>
              <w:tabs>
                <w:tab w:val="left" w:pos="5812"/>
              </w:tabs>
              <w:ind w:left="57"/>
              <w:contextualSpacing/>
              <w:mirrorIndents/>
              <w:jc w:val="both"/>
              <w:rPr>
                <w:sz w:val="22"/>
                <w:szCs w:val="22"/>
              </w:rPr>
            </w:pPr>
            <w:r w:rsidRPr="00070BDD">
              <w:rPr>
                <w:color w:val="000000"/>
                <w:sz w:val="22"/>
                <w:szCs w:val="22"/>
              </w:rPr>
              <w:t xml:space="preserve">Современные </w:t>
            </w:r>
            <w:r w:rsidRPr="00070BDD">
              <w:rPr>
                <w:sz w:val="22"/>
                <w:szCs w:val="22"/>
              </w:rPr>
              <w:t xml:space="preserve">тенденции совершенствования системы спортивной тренировки. </w:t>
            </w:r>
            <w:r w:rsidRPr="00070BDD">
              <w:rPr>
                <w:sz w:val="22"/>
                <w:szCs w:val="22"/>
                <w:shd w:val="clear" w:color="auto" w:fill="FFFFFF"/>
              </w:rPr>
              <w:t xml:space="preserve">Спортивные результаты – специфический и интегральный продукт соревновательной деятельности. Система </w:t>
            </w:r>
            <w:r w:rsidRPr="00070BDD">
              <w:rPr>
                <w:sz w:val="22"/>
                <w:szCs w:val="22"/>
              </w:rPr>
              <w:t xml:space="preserve">спортивных </w:t>
            </w:r>
            <w:r w:rsidRPr="00070BDD">
              <w:rPr>
                <w:sz w:val="22"/>
                <w:szCs w:val="22"/>
                <w:shd w:val="clear" w:color="auto" w:fill="FFFFFF"/>
              </w:rPr>
              <w:t>соревнований. Система спортивной тренировки. Основные направления спортивной тренировки.</w:t>
            </w:r>
          </w:p>
        </w:tc>
      </w:tr>
      <w:tr w:rsidR="00E76FE2" w:rsidRPr="00070BDD" w14:paraId="3BAB0B3C" w14:textId="77777777" w:rsidTr="00E94F13">
        <w:trPr>
          <w:trHeight w:val="20"/>
        </w:trPr>
        <w:tc>
          <w:tcPr>
            <w:tcW w:w="1738" w:type="dxa"/>
            <w:vMerge/>
            <w:tcBorders>
              <w:left w:val="single" w:sz="4" w:space="0" w:color="auto"/>
              <w:right w:val="single" w:sz="4" w:space="0" w:color="auto"/>
            </w:tcBorders>
            <w:vAlign w:val="center"/>
          </w:tcPr>
          <w:p w14:paraId="58816310" w14:textId="77777777" w:rsidR="00E76FE2" w:rsidRPr="00070BDD" w:rsidRDefault="00E76FE2" w:rsidP="00E76FE2">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76C24A6E" w14:textId="77777777" w:rsidR="00E76FE2" w:rsidRPr="00070BDD" w:rsidRDefault="00E76FE2" w:rsidP="00E76FE2">
            <w:pPr>
              <w:tabs>
                <w:tab w:val="left" w:pos="5812"/>
              </w:tabs>
              <w:ind w:left="57"/>
              <w:contextualSpacing/>
              <w:mirrorIndents/>
              <w:rPr>
                <w:sz w:val="22"/>
                <w:szCs w:val="22"/>
              </w:rPr>
            </w:pPr>
            <w:r w:rsidRPr="00070BDD">
              <w:rPr>
                <w:sz w:val="22"/>
                <w:szCs w:val="22"/>
              </w:rPr>
              <w:t>Спортивные соревнования как функциональное и структурное ядро спорта</w:t>
            </w:r>
            <w:r w:rsidR="00FF5259" w:rsidRPr="00070BDD">
              <w:rPr>
                <w:sz w:val="22"/>
                <w:szCs w:val="22"/>
              </w:rPr>
              <w:t>.</w:t>
            </w:r>
          </w:p>
        </w:tc>
        <w:tc>
          <w:tcPr>
            <w:tcW w:w="1331" w:type="dxa"/>
            <w:tcBorders>
              <w:top w:val="single" w:sz="4" w:space="0" w:color="auto"/>
              <w:left w:val="single" w:sz="4" w:space="0" w:color="auto"/>
              <w:bottom w:val="single" w:sz="4" w:space="0" w:color="auto"/>
              <w:right w:val="single" w:sz="4" w:space="0" w:color="auto"/>
            </w:tcBorders>
            <w:vAlign w:val="center"/>
          </w:tcPr>
          <w:p w14:paraId="16AE5433" w14:textId="77777777" w:rsidR="00E76FE2" w:rsidRPr="00070BDD" w:rsidRDefault="00E76FE2" w:rsidP="00E76FE2">
            <w:pPr>
              <w:tabs>
                <w:tab w:val="left" w:pos="5812"/>
              </w:tabs>
              <w:ind w:left="57"/>
              <w:contextualSpacing/>
              <w:mirrorIndents/>
              <w:jc w:val="center"/>
              <w:rPr>
                <w:sz w:val="22"/>
                <w:szCs w:val="22"/>
              </w:rPr>
            </w:pPr>
            <w:r w:rsidRPr="00070BDD">
              <w:rPr>
                <w:color w:val="202124"/>
                <w:sz w:val="22"/>
                <w:szCs w:val="22"/>
                <w:shd w:val="clear" w:color="auto" w:fill="FFFFFF"/>
              </w:rPr>
              <w:t>≈</w:t>
            </w:r>
            <w:r w:rsidRPr="00070BDD">
              <w:rPr>
                <w:bCs/>
                <w:sz w:val="22"/>
                <w:szCs w:val="22"/>
              </w:rPr>
              <w:t xml:space="preserve"> </w:t>
            </w:r>
            <w:r w:rsidRPr="00070BDD">
              <w:rPr>
                <w:sz w:val="22"/>
                <w:szCs w:val="22"/>
              </w:rPr>
              <w:t>200</w:t>
            </w:r>
          </w:p>
        </w:tc>
        <w:tc>
          <w:tcPr>
            <w:tcW w:w="1587" w:type="dxa"/>
            <w:tcBorders>
              <w:top w:val="single" w:sz="4" w:space="0" w:color="auto"/>
              <w:left w:val="single" w:sz="4" w:space="0" w:color="auto"/>
              <w:bottom w:val="single" w:sz="4" w:space="0" w:color="auto"/>
              <w:right w:val="single" w:sz="4" w:space="0" w:color="auto"/>
            </w:tcBorders>
            <w:vAlign w:val="center"/>
          </w:tcPr>
          <w:p w14:paraId="38E0F448" w14:textId="77777777" w:rsidR="00E76FE2" w:rsidRPr="00070BDD" w:rsidRDefault="00E76FE2" w:rsidP="00E76FE2">
            <w:pPr>
              <w:tabs>
                <w:tab w:val="left" w:pos="5812"/>
              </w:tabs>
              <w:ind w:left="57"/>
              <w:contextualSpacing/>
              <w:mirrorIndents/>
              <w:jc w:val="center"/>
              <w:rPr>
                <w:sz w:val="22"/>
                <w:szCs w:val="22"/>
              </w:rPr>
            </w:pPr>
            <w:r w:rsidRPr="00070BDD">
              <w:rPr>
                <w:sz w:val="22"/>
                <w:szCs w:val="22"/>
              </w:rPr>
              <w:t>февраль-май</w:t>
            </w:r>
          </w:p>
        </w:tc>
        <w:tc>
          <w:tcPr>
            <w:tcW w:w="7583" w:type="dxa"/>
            <w:tcBorders>
              <w:top w:val="single" w:sz="4" w:space="0" w:color="auto"/>
              <w:left w:val="single" w:sz="4" w:space="0" w:color="auto"/>
              <w:bottom w:val="single" w:sz="4" w:space="0" w:color="auto"/>
              <w:right w:val="single" w:sz="4" w:space="0" w:color="auto"/>
            </w:tcBorders>
          </w:tcPr>
          <w:p w14:paraId="29083A23" w14:textId="77777777" w:rsidR="00E76FE2" w:rsidRPr="00070BDD" w:rsidRDefault="00E76FE2" w:rsidP="00E76FE2">
            <w:pPr>
              <w:tabs>
                <w:tab w:val="left" w:pos="5812"/>
              </w:tabs>
              <w:ind w:left="57"/>
              <w:contextualSpacing/>
              <w:mirrorIndents/>
              <w:jc w:val="both"/>
              <w:rPr>
                <w:sz w:val="22"/>
                <w:szCs w:val="22"/>
              </w:rPr>
            </w:pPr>
            <w:r w:rsidRPr="00070BDD">
              <w:rPr>
                <w:sz w:val="22"/>
                <w:szCs w:val="22"/>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E76FE2" w:rsidRPr="00070BDD" w14:paraId="119D6394" w14:textId="77777777" w:rsidTr="00E94F13">
        <w:trPr>
          <w:trHeight w:val="20"/>
        </w:trPr>
        <w:tc>
          <w:tcPr>
            <w:tcW w:w="1738" w:type="dxa"/>
            <w:vMerge/>
            <w:tcBorders>
              <w:left w:val="single" w:sz="4" w:space="0" w:color="auto"/>
              <w:bottom w:val="single" w:sz="4" w:space="0" w:color="auto"/>
              <w:right w:val="single" w:sz="4" w:space="0" w:color="auto"/>
            </w:tcBorders>
            <w:vAlign w:val="center"/>
          </w:tcPr>
          <w:p w14:paraId="2BDAD151" w14:textId="77777777" w:rsidR="00E76FE2" w:rsidRPr="00070BDD" w:rsidRDefault="00E76FE2" w:rsidP="00E76FE2">
            <w:pPr>
              <w:tabs>
                <w:tab w:val="left" w:pos="5812"/>
              </w:tabs>
              <w:ind w:left="57"/>
              <w:contextualSpacing/>
              <w:mirrorIndents/>
              <w:rPr>
                <w:sz w:val="22"/>
                <w:szCs w:val="22"/>
              </w:rPr>
            </w:pPr>
          </w:p>
        </w:tc>
        <w:tc>
          <w:tcPr>
            <w:tcW w:w="2935" w:type="dxa"/>
            <w:tcBorders>
              <w:top w:val="single" w:sz="4" w:space="0" w:color="auto"/>
              <w:left w:val="single" w:sz="4" w:space="0" w:color="auto"/>
              <w:bottom w:val="single" w:sz="4" w:space="0" w:color="auto"/>
              <w:right w:val="single" w:sz="4" w:space="0" w:color="auto"/>
            </w:tcBorders>
          </w:tcPr>
          <w:p w14:paraId="049CE613" w14:textId="77777777" w:rsidR="00E76FE2" w:rsidRPr="00070BDD" w:rsidRDefault="00E76FE2" w:rsidP="00E76FE2">
            <w:pPr>
              <w:tabs>
                <w:tab w:val="left" w:pos="5812"/>
              </w:tabs>
              <w:ind w:left="57"/>
              <w:contextualSpacing/>
              <w:mirrorIndents/>
              <w:rPr>
                <w:sz w:val="22"/>
                <w:szCs w:val="22"/>
              </w:rPr>
            </w:pPr>
            <w:r w:rsidRPr="00070BDD">
              <w:rPr>
                <w:sz w:val="22"/>
                <w:szCs w:val="22"/>
              </w:rPr>
              <w:t>Восстановительные средства и мероприятия</w:t>
            </w:r>
            <w:r w:rsidR="00FF5259" w:rsidRPr="00070BDD">
              <w:rPr>
                <w:sz w:val="22"/>
                <w:szCs w:val="22"/>
              </w:rPr>
              <w:t>.</w:t>
            </w:r>
          </w:p>
        </w:tc>
        <w:tc>
          <w:tcPr>
            <w:tcW w:w="2918" w:type="dxa"/>
            <w:gridSpan w:val="2"/>
            <w:tcBorders>
              <w:top w:val="single" w:sz="4" w:space="0" w:color="auto"/>
              <w:left w:val="single" w:sz="4" w:space="0" w:color="auto"/>
              <w:bottom w:val="single" w:sz="4" w:space="0" w:color="auto"/>
              <w:right w:val="single" w:sz="4" w:space="0" w:color="auto"/>
            </w:tcBorders>
            <w:vAlign w:val="center"/>
          </w:tcPr>
          <w:p w14:paraId="12330B9F" w14:textId="77777777" w:rsidR="00E76FE2" w:rsidRPr="00070BDD" w:rsidRDefault="00E76FE2" w:rsidP="00E76FE2">
            <w:pPr>
              <w:tabs>
                <w:tab w:val="left" w:pos="5812"/>
              </w:tabs>
              <w:ind w:left="57"/>
              <w:contextualSpacing/>
              <w:mirrorIndents/>
              <w:jc w:val="center"/>
              <w:rPr>
                <w:sz w:val="22"/>
                <w:szCs w:val="22"/>
              </w:rPr>
            </w:pPr>
            <w:r w:rsidRPr="00070BDD">
              <w:rPr>
                <w:sz w:val="22"/>
                <w:szCs w:val="22"/>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tcPr>
          <w:p w14:paraId="4B518663" w14:textId="77777777" w:rsidR="00E76FE2" w:rsidRPr="00070BDD" w:rsidRDefault="00E76FE2" w:rsidP="00E76FE2">
            <w:pPr>
              <w:tabs>
                <w:tab w:val="left" w:pos="5812"/>
              </w:tabs>
              <w:ind w:left="57"/>
              <w:contextualSpacing/>
              <w:mirrorIndents/>
              <w:jc w:val="both"/>
              <w:rPr>
                <w:sz w:val="22"/>
                <w:szCs w:val="22"/>
              </w:rPr>
            </w:pPr>
            <w:r w:rsidRPr="00070BDD">
              <w:rPr>
                <w:sz w:val="22"/>
                <w:szCs w:val="22"/>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14:paraId="5E01CF8C" w14:textId="77777777" w:rsidR="007F104D" w:rsidRDefault="007F104D" w:rsidP="00512EA1">
      <w:pPr>
        <w:spacing w:line="276" w:lineRule="auto"/>
        <w:ind w:firstLine="709"/>
        <w:jc w:val="both"/>
        <w:rPr>
          <w:rFonts w:cstheme="minorHAnsi"/>
          <w:sz w:val="24"/>
          <w:szCs w:val="24"/>
          <w:lang w:val="ru-RU"/>
        </w:rPr>
        <w:sectPr w:rsidR="007F104D" w:rsidSect="0074119F">
          <w:pgSz w:w="16838" w:h="11906" w:orient="landscape"/>
          <w:pgMar w:top="851" w:right="709" w:bottom="709" w:left="851" w:header="709" w:footer="709" w:gutter="0"/>
          <w:cols w:space="708"/>
          <w:titlePg/>
          <w:docGrid w:linePitch="360"/>
        </w:sectPr>
      </w:pPr>
    </w:p>
    <w:p w14:paraId="06842333" w14:textId="77777777" w:rsidR="00321AFB" w:rsidRPr="00AF215E" w:rsidRDefault="00321AFB" w:rsidP="00BC698A">
      <w:pPr>
        <w:pStyle w:val="ad"/>
        <w:numPr>
          <w:ilvl w:val="0"/>
          <w:numId w:val="10"/>
        </w:numPr>
        <w:jc w:val="center"/>
        <w:rPr>
          <w:rFonts w:ascii="Times New Roman" w:hAnsi="Times New Roman" w:cs="Times New Roman"/>
          <w:b/>
          <w:sz w:val="28"/>
          <w:szCs w:val="28"/>
          <w:lang w:val="ru-RU"/>
        </w:rPr>
      </w:pPr>
      <w:r w:rsidRPr="00AF215E">
        <w:rPr>
          <w:rFonts w:ascii="Times New Roman" w:hAnsi="Times New Roman" w:cs="Times New Roman"/>
          <w:b/>
          <w:sz w:val="28"/>
          <w:szCs w:val="28"/>
          <w:lang w:val="ru-RU"/>
        </w:rPr>
        <w:lastRenderedPageBreak/>
        <w:t xml:space="preserve">Особенности осуществления спортивной подготовки по отдельным спортивным дисциплинам </w:t>
      </w:r>
    </w:p>
    <w:p w14:paraId="41AC8D4A" w14:textId="36B905A2" w:rsidR="009F56DA" w:rsidRPr="009F56DA" w:rsidRDefault="009F56DA" w:rsidP="009F56DA">
      <w:pPr>
        <w:pStyle w:val="ConsPlusNormal"/>
        <w:ind w:firstLine="851"/>
        <w:jc w:val="both"/>
        <w:rPr>
          <w:rFonts w:asciiTheme="minorHAnsi" w:hAnsiTheme="minorHAnsi" w:cstheme="minorHAnsi"/>
          <w:sz w:val="28"/>
          <w:szCs w:val="28"/>
        </w:rPr>
      </w:pPr>
      <w:r w:rsidRPr="009F56DA">
        <w:rPr>
          <w:rFonts w:asciiTheme="minorHAnsi" w:hAnsiTheme="minorHAnsi" w:cstheme="minorHAnsi"/>
          <w:sz w:val="28"/>
          <w:szCs w:val="28"/>
        </w:rPr>
        <w:t>1. Особенности осуществления спортивной подготовки по отдельным спортивным дисциплинам вида спорта "</w:t>
      </w:r>
      <w:proofErr w:type="spellStart"/>
      <w:r w:rsidRPr="009F56DA">
        <w:rPr>
          <w:rFonts w:asciiTheme="minorHAnsi" w:hAnsiTheme="minorHAnsi" w:cstheme="minorHAnsi"/>
          <w:sz w:val="28"/>
          <w:szCs w:val="28"/>
        </w:rPr>
        <w:t>киокусинкай</w:t>
      </w:r>
      <w:proofErr w:type="spellEnd"/>
      <w:r w:rsidRPr="009F56DA">
        <w:rPr>
          <w:rFonts w:asciiTheme="minorHAnsi" w:hAnsiTheme="minorHAnsi" w:cstheme="minorHAnsi"/>
          <w:sz w:val="28"/>
          <w:szCs w:val="28"/>
        </w:rPr>
        <w:t>", содержащим в своем наименовании слова и словосочетания "весовая категория", "</w:t>
      </w:r>
      <w:proofErr w:type="spellStart"/>
      <w:r w:rsidRPr="009F56DA">
        <w:rPr>
          <w:rFonts w:asciiTheme="minorHAnsi" w:hAnsiTheme="minorHAnsi" w:cstheme="minorHAnsi"/>
          <w:sz w:val="28"/>
          <w:szCs w:val="28"/>
        </w:rPr>
        <w:t>тамэсивари</w:t>
      </w:r>
      <w:proofErr w:type="spellEnd"/>
      <w:r w:rsidRPr="009F56DA">
        <w:rPr>
          <w:rFonts w:asciiTheme="minorHAnsi" w:hAnsiTheme="minorHAnsi" w:cstheme="minorHAnsi"/>
          <w:sz w:val="28"/>
          <w:szCs w:val="28"/>
        </w:rPr>
        <w:t>" (далее - "весовая категория")</w:t>
      </w:r>
      <w:r w:rsidR="00A3414F">
        <w:rPr>
          <w:rFonts w:asciiTheme="minorHAnsi" w:hAnsiTheme="minorHAnsi" w:cstheme="minorHAnsi"/>
          <w:sz w:val="28"/>
          <w:szCs w:val="28"/>
        </w:rPr>
        <w:t>,</w:t>
      </w:r>
      <w:r w:rsidRPr="009F56DA">
        <w:rPr>
          <w:rFonts w:asciiTheme="minorHAnsi" w:hAnsiTheme="minorHAnsi" w:cstheme="minorHAnsi"/>
          <w:sz w:val="28"/>
          <w:szCs w:val="28"/>
        </w:rPr>
        <w:t xml:space="preserve"> "ката" (далее - "ката"), основаны на особенностях вида спорта "</w:t>
      </w:r>
      <w:proofErr w:type="spellStart"/>
      <w:r w:rsidRPr="009F56DA">
        <w:rPr>
          <w:rFonts w:asciiTheme="minorHAnsi" w:hAnsiTheme="minorHAnsi" w:cstheme="minorHAnsi"/>
          <w:sz w:val="28"/>
          <w:szCs w:val="28"/>
        </w:rPr>
        <w:t>киокусинкай</w:t>
      </w:r>
      <w:proofErr w:type="spellEnd"/>
      <w:r w:rsidRPr="009F56DA">
        <w:rPr>
          <w:rFonts w:asciiTheme="minorHAnsi" w:hAnsiTheme="minorHAnsi" w:cstheme="minorHAnsi"/>
          <w:sz w:val="28"/>
          <w:szCs w:val="28"/>
        </w:rPr>
        <w:t>"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w:t>
      </w:r>
      <w:proofErr w:type="spellStart"/>
      <w:r w:rsidRPr="009F56DA">
        <w:rPr>
          <w:rFonts w:asciiTheme="minorHAnsi" w:hAnsiTheme="minorHAnsi" w:cstheme="minorHAnsi"/>
          <w:sz w:val="28"/>
          <w:szCs w:val="28"/>
        </w:rPr>
        <w:t>киокусинкай</w:t>
      </w:r>
      <w:proofErr w:type="spellEnd"/>
      <w:r w:rsidRPr="009F56DA">
        <w:rPr>
          <w:rFonts w:asciiTheme="minorHAnsi" w:hAnsiTheme="minorHAnsi" w:cstheme="minorHAnsi"/>
          <w:sz w:val="28"/>
          <w:szCs w:val="28"/>
        </w:rPr>
        <w:t>", по которым осуществляется спортивная подготовка.</w:t>
      </w:r>
    </w:p>
    <w:p w14:paraId="29AC5D42" w14:textId="77777777" w:rsidR="00321AFB" w:rsidRPr="00B54AFF" w:rsidRDefault="00321AFB" w:rsidP="00B54AFF">
      <w:pPr>
        <w:pStyle w:val="ConsPlusNormal"/>
        <w:tabs>
          <w:tab w:val="left" w:pos="0"/>
          <w:tab w:val="left" w:pos="1134"/>
        </w:tabs>
        <w:ind w:firstLine="851"/>
        <w:jc w:val="both"/>
        <w:rPr>
          <w:rFonts w:ascii="Times New Roman" w:hAnsi="Times New Roman" w:cs="Times New Roman"/>
          <w:sz w:val="28"/>
          <w:szCs w:val="28"/>
        </w:rPr>
      </w:pPr>
      <w:r w:rsidRPr="00CB754C">
        <w:rPr>
          <w:rFonts w:ascii="Times New Roman" w:hAnsi="Times New Roman" w:cs="Times New Roman"/>
          <w:sz w:val="28"/>
          <w:szCs w:val="28"/>
        </w:rPr>
        <w:t xml:space="preserve">2. </w:t>
      </w:r>
      <w:r w:rsidRPr="00B54AFF">
        <w:rPr>
          <w:rFonts w:ascii="Times New Roman" w:hAnsi="Times New Roman" w:cs="Times New Roman"/>
          <w:sz w:val="28"/>
          <w:szCs w:val="28"/>
        </w:rPr>
        <w:t>Особенности осуществления спортивной подготовки по спортивным дисциплинам вида спорта «</w:t>
      </w:r>
      <w:proofErr w:type="spellStart"/>
      <w:r w:rsidR="003C57E1">
        <w:rPr>
          <w:rFonts w:ascii="Times New Roman" w:hAnsi="Times New Roman" w:cs="Times New Roman"/>
          <w:sz w:val="28"/>
          <w:szCs w:val="28"/>
          <w:lang w:eastAsia="ar-SA"/>
        </w:rPr>
        <w:t>киокусинкай</w:t>
      </w:r>
      <w:proofErr w:type="spellEnd"/>
      <w:r w:rsidRPr="00B54AFF">
        <w:rPr>
          <w:rFonts w:ascii="Times New Roman" w:hAnsi="Times New Roman" w:cs="Times New Roman"/>
          <w:sz w:val="28"/>
          <w:szCs w:val="28"/>
        </w:rPr>
        <w:t>»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54827462" w14:textId="77777777" w:rsidR="00321AFB" w:rsidRPr="00B54AFF" w:rsidRDefault="00321AFB" w:rsidP="00B54AFF">
      <w:pPr>
        <w:pStyle w:val="ConsPlusNormal"/>
        <w:tabs>
          <w:tab w:val="left" w:pos="0"/>
          <w:tab w:val="left" w:pos="1134"/>
        </w:tabs>
        <w:ind w:firstLine="851"/>
        <w:jc w:val="both"/>
        <w:rPr>
          <w:rFonts w:ascii="Times New Roman" w:hAnsi="Times New Roman" w:cs="Times New Roman"/>
          <w:sz w:val="28"/>
          <w:szCs w:val="28"/>
          <w:lang w:eastAsia="ru-RU"/>
        </w:rPr>
      </w:pPr>
      <w:r w:rsidRPr="00B54AFF">
        <w:rPr>
          <w:rFonts w:ascii="Times New Roman" w:hAnsi="Times New Roman" w:cs="Times New Roman"/>
          <w:sz w:val="28"/>
          <w:szCs w:val="28"/>
        </w:rPr>
        <w:t>3</w:t>
      </w:r>
      <w:r w:rsidRPr="009F56DA">
        <w:rPr>
          <w:rFonts w:ascii="Times New Roman" w:hAnsi="Times New Roman" w:cs="Times New Roman"/>
          <w:sz w:val="28"/>
          <w:szCs w:val="28"/>
        </w:rPr>
        <w:t xml:space="preserve">. Для зачисления на этап спортивной подготовки лицо, желающее пройти спортивную подготовку, </w:t>
      </w:r>
      <w:r w:rsidRPr="009F56DA">
        <w:rPr>
          <w:rFonts w:ascii="Times New Roman" w:hAnsi="Times New Roman" w:cs="Times New Roman"/>
          <w:sz w:val="28"/>
          <w:szCs w:val="28"/>
          <w:lang w:eastAsia="ru-RU"/>
        </w:rPr>
        <w:t>должно достичь установленного возраста в</w:t>
      </w:r>
      <w:r w:rsidRPr="00B54AFF">
        <w:rPr>
          <w:rFonts w:ascii="Times New Roman" w:hAnsi="Times New Roman" w:cs="Times New Roman"/>
          <w:sz w:val="28"/>
          <w:szCs w:val="28"/>
          <w:lang w:eastAsia="ru-RU"/>
        </w:rPr>
        <w:t xml:space="preserve"> календарный год зачисления на соответствующий этап спортивной подготовки. </w:t>
      </w:r>
    </w:p>
    <w:p w14:paraId="2BB7B16A" w14:textId="0F49BCDF" w:rsidR="00274EC4" w:rsidRPr="00B54AFF" w:rsidRDefault="00274EC4" w:rsidP="00B54AFF">
      <w:pPr>
        <w:ind w:firstLine="851"/>
        <w:jc w:val="both"/>
        <w:rPr>
          <w:rFonts w:ascii="Times New Roman" w:hAnsi="Times New Roman" w:cs="Times New Roman"/>
          <w:sz w:val="28"/>
          <w:szCs w:val="28"/>
          <w:lang w:val="ru-RU"/>
        </w:rPr>
      </w:pPr>
      <w:r w:rsidRPr="00B54AFF">
        <w:rPr>
          <w:rFonts w:ascii="Times New Roman" w:hAnsi="Times New Roman" w:cs="Times New Roman"/>
          <w:sz w:val="28"/>
          <w:szCs w:val="28"/>
          <w:lang w:val="ru-RU" w:eastAsia="ru-RU"/>
        </w:rPr>
        <w:t>4.</w:t>
      </w:r>
      <w:r w:rsidRPr="00B54AFF">
        <w:rPr>
          <w:rFonts w:ascii="Times New Roman" w:hAnsi="Times New Roman" w:cs="Times New Roman"/>
          <w:sz w:val="28"/>
          <w:szCs w:val="28"/>
          <w:lang w:val="ru-RU"/>
        </w:rPr>
        <w:t xml:space="preserve"> Комплектование групп, а также планирование учебно-тренировочных занятий (по объему и интенсивности нагрузок разной направленности) осуществляются в соответствии с гендерными и возрастными особенностями развития</w:t>
      </w:r>
      <w:r w:rsidR="00A3414F">
        <w:rPr>
          <w:rFonts w:ascii="Times New Roman" w:hAnsi="Times New Roman" w:cs="Times New Roman"/>
          <w:sz w:val="28"/>
          <w:szCs w:val="28"/>
          <w:lang w:val="ru-RU"/>
        </w:rPr>
        <w:t>.</w:t>
      </w:r>
    </w:p>
    <w:p w14:paraId="34FB13CD" w14:textId="067B40CE" w:rsidR="002D74ED" w:rsidRPr="00B54AFF" w:rsidRDefault="002D74ED" w:rsidP="00B54AFF">
      <w:pPr>
        <w:pStyle w:val="Default"/>
        <w:ind w:firstLine="851"/>
        <w:jc w:val="both"/>
        <w:rPr>
          <w:rFonts w:ascii="Times New Roman" w:hAnsi="Times New Roman" w:cs="Times New Roman"/>
          <w:color w:val="auto"/>
          <w:sz w:val="28"/>
          <w:szCs w:val="28"/>
        </w:rPr>
      </w:pPr>
      <w:r w:rsidRPr="00B54AFF">
        <w:rPr>
          <w:rFonts w:ascii="Times New Roman" w:hAnsi="Times New Roman" w:cs="Times New Roman"/>
          <w:sz w:val="28"/>
          <w:szCs w:val="28"/>
        </w:rPr>
        <w:t xml:space="preserve">5. </w:t>
      </w:r>
      <w:r w:rsidRPr="00B54AFF">
        <w:rPr>
          <w:rFonts w:ascii="Times New Roman" w:hAnsi="Times New Roman" w:cs="Times New Roman"/>
          <w:color w:val="auto"/>
          <w:sz w:val="28"/>
          <w:szCs w:val="28"/>
        </w:rPr>
        <w:t xml:space="preserve">Перевод и комплектование групп по годам обучения на этапах осуществляется согласно нормативным требованиям к возрасту </w:t>
      </w:r>
      <w:r w:rsidR="00641E0D" w:rsidRPr="00B54AFF">
        <w:rPr>
          <w:rFonts w:ascii="Times New Roman" w:hAnsi="Times New Roman" w:cs="Times New Roman"/>
          <w:color w:val="auto"/>
          <w:sz w:val="28"/>
          <w:szCs w:val="28"/>
        </w:rPr>
        <w:br/>
      </w:r>
      <w:r w:rsidRPr="00B54AFF">
        <w:rPr>
          <w:rFonts w:ascii="Times New Roman" w:hAnsi="Times New Roman" w:cs="Times New Roman"/>
          <w:color w:val="auto"/>
          <w:sz w:val="28"/>
          <w:szCs w:val="28"/>
        </w:rPr>
        <w:t>и количеству обучающихся при условии положительной динамики пр</w:t>
      </w:r>
      <w:r w:rsidR="00CB754C" w:rsidRPr="00B54AFF">
        <w:rPr>
          <w:rFonts w:ascii="Times New Roman" w:hAnsi="Times New Roman" w:cs="Times New Roman"/>
          <w:color w:val="auto"/>
          <w:sz w:val="28"/>
          <w:szCs w:val="28"/>
        </w:rPr>
        <w:t xml:space="preserve">ироста спортивных показателей. </w:t>
      </w:r>
    </w:p>
    <w:p w14:paraId="1F33818E" w14:textId="77777777" w:rsidR="00321AFB" w:rsidRPr="00B54AFF" w:rsidRDefault="00CB754C" w:rsidP="00B54AFF">
      <w:pPr>
        <w:pStyle w:val="ConsPlusNormal"/>
        <w:tabs>
          <w:tab w:val="left" w:pos="0"/>
          <w:tab w:val="left" w:pos="1134"/>
        </w:tabs>
        <w:ind w:firstLine="851"/>
        <w:jc w:val="both"/>
        <w:rPr>
          <w:rFonts w:ascii="Times New Roman" w:hAnsi="Times New Roman" w:cs="Times New Roman"/>
          <w:sz w:val="28"/>
          <w:szCs w:val="28"/>
        </w:rPr>
      </w:pPr>
      <w:r w:rsidRPr="00B54AFF">
        <w:rPr>
          <w:rFonts w:ascii="Times New Roman" w:hAnsi="Times New Roman" w:cs="Times New Roman"/>
          <w:sz w:val="28"/>
          <w:szCs w:val="28"/>
        </w:rPr>
        <w:t>6</w:t>
      </w:r>
      <w:r w:rsidR="00321AFB" w:rsidRPr="00B54AFF">
        <w:rPr>
          <w:rFonts w:ascii="Times New Roman" w:hAnsi="Times New Roman" w:cs="Times New Roman"/>
          <w:sz w:val="28"/>
          <w:szCs w:val="28"/>
        </w:rPr>
        <w:t>. В зависимости от условий и организации учебно-тренировочных занятий,</w:t>
      </w:r>
      <w:r w:rsidR="00321AFB" w:rsidRPr="00B54AFF">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proofErr w:type="spellStart"/>
      <w:r w:rsidR="003C57E1">
        <w:rPr>
          <w:rFonts w:ascii="Times New Roman" w:hAnsi="Times New Roman" w:cs="Times New Roman"/>
          <w:sz w:val="28"/>
          <w:szCs w:val="28"/>
          <w:lang w:eastAsia="ar-SA"/>
        </w:rPr>
        <w:t>киокусинкай</w:t>
      </w:r>
      <w:proofErr w:type="spellEnd"/>
      <w:r w:rsidR="00321AFB" w:rsidRPr="00B54AFF">
        <w:rPr>
          <w:rFonts w:ascii="Times New Roman" w:hAnsi="Times New Roman" w:cs="Times New Roman"/>
          <w:sz w:val="28"/>
          <w:szCs w:val="28"/>
        </w:rPr>
        <w:t>».</w:t>
      </w:r>
    </w:p>
    <w:p w14:paraId="15FDF583" w14:textId="77777777" w:rsidR="00274EC4" w:rsidRPr="00B54AFF" w:rsidRDefault="001B3970" w:rsidP="00B54AFF">
      <w:pPr>
        <w:ind w:firstLine="851"/>
        <w:jc w:val="both"/>
        <w:rPr>
          <w:rFonts w:ascii="Times New Roman" w:hAnsi="Times New Roman" w:cs="Times New Roman"/>
          <w:sz w:val="28"/>
          <w:szCs w:val="28"/>
          <w:lang w:val="ru-RU"/>
        </w:rPr>
      </w:pPr>
      <w:r w:rsidRPr="00B54AFF">
        <w:rPr>
          <w:rFonts w:ascii="Times New Roman" w:hAnsi="Times New Roman" w:cs="Times New Roman"/>
          <w:sz w:val="28"/>
          <w:szCs w:val="28"/>
          <w:lang w:val="ru-RU"/>
        </w:rPr>
        <w:t xml:space="preserve">Для успешного выступления на </w:t>
      </w:r>
      <w:r w:rsidR="002D74ED" w:rsidRPr="00B54AFF">
        <w:rPr>
          <w:rFonts w:ascii="Times New Roman" w:hAnsi="Times New Roman" w:cs="Times New Roman"/>
          <w:sz w:val="28"/>
          <w:szCs w:val="28"/>
          <w:lang w:val="ru-RU"/>
        </w:rPr>
        <w:t xml:space="preserve">спортивных </w:t>
      </w:r>
      <w:r w:rsidRPr="00B54AFF">
        <w:rPr>
          <w:rFonts w:ascii="Times New Roman" w:hAnsi="Times New Roman" w:cs="Times New Roman"/>
          <w:sz w:val="28"/>
          <w:szCs w:val="28"/>
          <w:lang w:val="ru-RU"/>
        </w:rPr>
        <w:t>соревнованиях необходимо создать условия для формирования спортивной формы и выхода на её пик в сроки проведения главных стартов.</w:t>
      </w:r>
      <w:r w:rsidRPr="00B54AFF">
        <w:rPr>
          <w:rFonts w:ascii="Times New Roman" w:hAnsi="Times New Roman" w:cs="Times New Roman"/>
          <w:sz w:val="28"/>
          <w:szCs w:val="28"/>
        </w:rPr>
        <w:t> </w:t>
      </w:r>
      <w:r w:rsidR="00274EC4" w:rsidRPr="00B54AFF">
        <w:rPr>
          <w:rFonts w:ascii="Times New Roman" w:hAnsi="Times New Roman" w:cs="Times New Roman"/>
          <w:sz w:val="28"/>
          <w:szCs w:val="28"/>
          <w:lang w:val="ru-RU"/>
        </w:rPr>
        <w:t xml:space="preserve"> </w:t>
      </w:r>
    </w:p>
    <w:p w14:paraId="33E5720D" w14:textId="77777777" w:rsidR="001B3970" w:rsidRPr="00B54AFF" w:rsidRDefault="001B3970" w:rsidP="00B54AFF">
      <w:pPr>
        <w:ind w:left="-15" w:firstLine="851"/>
        <w:jc w:val="both"/>
        <w:rPr>
          <w:rFonts w:ascii="Times New Roman" w:hAnsi="Times New Roman" w:cs="Times New Roman"/>
          <w:sz w:val="28"/>
          <w:szCs w:val="28"/>
          <w:lang w:val="ru-RU"/>
        </w:rPr>
      </w:pPr>
      <w:r w:rsidRPr="00B54AFF">
        <w:rPr>
          <w:rFonts w:ascii="Times New Roman" w:hAnsi="Times New Roman" w:cs="Times New Roman"/>
          <w:sz w:val="28"/>
          <w:szCs w:val="28"/>
          <w:lang w:val="ru-RU"/>
        </w:rPr>
        <w:t>По степени соответствия текущим задачам подготовки можно выделить основные</w:t>
      </w:r>
      <w:r w:rsidR="00AF6C4D" w:rsidRPr="00B54AFF">
        <w:rPr>
          <w:rFonts w:ascii="Times New Roman" w:hAnsi="Times New Roman" w:cs="Times New Roman"/>
          <w:sz w:val="28"/>
          <w:szCs w:val="28"/>
          <w:lang w:val="ru-RU"/>
        </w:rPr>
        <w:t xml:space="preserve"> и дополнительные микроциклы.</w:t>
      </w:r>
    </w:p>
    <w:p w14:paraId="04551E97" w14:textId="77777777" w:rsidR="001B3970" w:rsidRPr="00B54AFF" w:rsidRDefault="001B3970" w:rsidP="00B54AFF">
      <w:pPr>
        <w:ind w:left="-15" w:firstLine="851"/>
        <w:jc w:val="both"/>
        <w:rPr>
          <w:rFonts w:ascii="Times New Roman" w:hAnsi="Times New Roman" w:cs="Times New Roman"/>
          <w:sz w:val="28"/>
          <w:szCs w:val="28"/>
          <w:lang w:val="ru-RU"/>
        </w:rPr>
      </w:pPr>
      <w:r w:rsidRPr="00B54AFF">
        <w:rPr>
          <w:rFonts w:ascii="Times New Roman" w:hAnsi="Times New Roman" w:cs="Times New Roman"/>
          <w:sz w:val="28"/>
          <w:szCs w:val="28"/>
          <w:lang w:val="ru-RU"/>
        </w:rPr>
        <w:t xml:space="preserve">К основным относятся: собственно, соревновательный, в течение которого </w:t>
      </w:r>
      <w:r w:rsidR="00DA07F0" w:rsidRPr="00B54AFF">
        <w:rPr>
          <w:rFonts w:ascii="Times New Roman" w:hAnsi="Times New Roman" w:cs="Times New Roman"/>
          <w:sz w:val="28"/>
          <w:szCs w:val="28"/>
          <w:lang w:val="ru-RU"/>
        </w:rPr>
        <w:t>спортсмен</w:t>
      </w:r>
      <w:r w:rsidRPr="00B54AFF">
        <w:rPr>
          <w:rFonts w:ascii="Times New Roman" w:hAnsi="Times New Roman" w:cs="Times New Roman"/>
          <w:sz w:val="28"/>
          <w:szCs w:val="28"/>
          <w:lang w:val="ru-RU"/>
        </w:rPr>
        <w:t xml:space="preserve"> выступает на соревнованиях, и собственно </w:t>
      </w:r>
      <w:r w:rsidR="00714BE4" w:rsidRPr="00B54AFF">
        <w:rPr>
          <w:rFonts w:ascii="Times New Roman" w:hAnsi="Times New Roman" w:cs="Times New Roman"/>
          <w:sz w:val="28"/>
          <w:szCs w:val="28"/>
          <w:lang w:val="ru-RU"/>
        </w:rPr>
        <w:t>учебно-</w:t>
      </w:r>
      <w:r w:rsidRPr="00B54AFF">
        <w:rPr>
          <w:rFonts w:ascii="Times New Roman" w:hAnsi="Times New Roman" w:cs="Times New Roman"/>
          <w:sz w:val="28"/>
          <w:szCs w:val="28"/>
          <w:lang w:val="ru-RU"/>
        </w:rPr>
        <w:t xml:space="preserve">тренировочный, внутри которого отражены основные психолого-педагогические и физиологические особенности </w:t>
      </w:r>
      <w:r w:rsidR="00714BE4" w:rsidRPr="00B54AFF">
        <w:rPr>
          <w:rFonts w:ascii="Times New Roman" w:hAnsi="Times New Roman" w:cs="Times New Roman"/>
          <w:sz w:val="28"/>
          <w:szCs w:val="28"/>
          <w:lang w:val="ru-RU"/>
        </w:rPr>
        <w:t>учебно-</w:t>
      </w:r>
      <w:r w:rsidRPr="00B54AFF">
        <w:rPr>
          <w:rFonts w:ascii="Times New Roman" w:hAnsi="Times New Roman" w:cs="Times New Roman"/>
          <w:sz w:val="28"/>
          <w:szCs w:val="28"/>
          <w:lang w:val="ru-RU"/>
        </w:rPr>
        <w:t xml:space="preserve">тренировочной работы с учетом их взаимодействия с задачами соревновательного микроцикла. Дополнительные микроциклы – подводящие </w:t>
      </w:r>
      <w:r w:rsidR="00714BE4" w:rsidRPr="00B54AFF">
        <w:rPr>
          <w:rFonts w:ascii="Times New Roman" w:hAnsi="Times New Roman" w:cs="Times New Roman"/>
          <w:sz w:val="28"/>
          <w:szCs w:val="28"/>
          <w:lang w:val="ru-RU"/>
        </w:rPr>
        <w:br/>
      </w:r>
      <w:r w:rsidRPr="00B54AFF">
        <w:rPr>
          <w:rFonts w:ascii="Times New Roman" w:hAnsi="Times New Roman" w:cs="Times New Roman"/>
          <w:sz w:val="28"/>
          <w:szCs w:val="28"/>
          <w:lang w:val="ru-RU"/>
        </w:rPr>
        <w:t xml:space="preserve">и восстановительные. </w:t>
      </w:r>
    </w:p>
    <w:p w14:paraId="50832D5E" w14:textId="6DCA7D23" w:rsidR="001B3970" w:rsidRPr="00CB754C" w:rsidRDefault="001B3970" w:rsidP="00B54AFF">
      <w:pPr>
        <w:ind w:left="-15" w:firstLine="851"/>
        <w:jc w:val="both"/>
        <w:rPr>
          <w:rFonts w:cstheme="minorHAnsi"/>
          <w:sz w:val="28"/>
          <w:szCs w:val="28"/>
          <w:lang w:val="ru-RU"/>
        </w:rPr>
      </w:pPr>
      <w:r w:rsidRPr="00CB754C">
        <w:rPr>
          <w:rFonts w:cstheme="minorHAnsi"/>
          <w:sz w:val="28"/>
          <w:szCs w:val="28"/>
          <w:lang w:val="ru-RU"/>
        </w:rPr>
        <w:t xml:space="preserve">На структуру и продолжительность отдельных </w:t>
      </w:r>
      <w:proofErr w:type="spellStart"/>
      <w:r w:rsidRPr="00CB754C">
        <w:rPr>
          <w:rFonts w:cstheme="minorHAnsi"/>
          <w:sz w:val="28"/>
          <w:szCs w:val="28"/>
          <w:lang w:val="ru-RU"/>
        </w:rPr>
        <w:t>мезоциклов</w:t>
      </w:r>
      <w:proofErr w:type="spellEnd"/>
      <w:r w:rsidRPr="00CB754C">
        <w:rPr>
          <w:rFonts w:cstheme="minorHAnsi"/>
          <w:sz w:val="28"/>
          <w:szCs w:val="28"/>
          <w:lang w:val="ru-RU"/>
        </w:rPr>
        <w:t xml:space="preserve"> влияют: система соревнований и соревновательных нагрузок, процессы восстановления и другие факторы.</w:t>
      </w:r>
    </w:p>
    <w:p w14:paraId="537056EC" w14:textId="77777777" w:rsidR="001B3970" w:rsidRPr="00CB754C" w:rsidRDefault="001B3970" w:rsidP="0059781E">
      <w:pPr>
        <w:ind w:firstLine="866"/>
        <w:jc w:val="both"/>
        <w:rPr>
          <w:rFonts w:cstheme="minorHAnsi"/>
          <w:sz w:val="28"/>
          <w:szCs w:val="28"/>
          <w:shd w:val="clear" w:color="auto" w:fill="FFFFFF"/>
          <w:lang w:val="ru-RU"/>
        </w:rPr>
      </w:pPr>
      <w:r w:rsidRPr="00CB754C">
        <w:rPr>
          <w:rFonts w:cstheme="minorHAnsi"/>
          <w:b/>
          <w:sz w:val="28"/>
          <w:szCs w:val="28"/>
          <w:shd w:val="clear" w:color="auto" w:fill="FFFFFF"/>
          <w:lang w:val="ru-RU"/>
        </w:rPr>
        <w:lastRenderedPageBreak/>
        <w:t xml:space="preserve">Различают следующие типы </w:t>
      </w:r>
      <w:proofErr w:type="spellStart"/>
      <w:r w:rsidRPr="00CB754C">
        <w:rPr>
          <w:rFonts w:cstheme="minorHAnsi"/>
          <w:b/>
          <w:sz w:val="28"/>
          <w:szCs w:val="28"/>
          <w:shd w:val="clear" w:color="auto" w:fill="FFFFFF"/>
          <w:lang w:val="ru-RU"/>
        </w:rPr>
        <w:t>мезоциклов</w:t>
      </w:r>
      <w:proofErr w:type="spellEnd"/>
      <w:r w:rsidRPr="00CB754C">
        <w:rPr>
          <w:rFonts w:cstheme="minorHAnsi"/>
          <w:b/>
          <w:sz w:val="28"/>
          <w:szCs w:val="28"/>
          <w:shd w:val="clear" w:color="auto" w:fill="FFFFFF"/>
          <w:lang w:val="ru-RU"/>
        </w:rPr>
        <w:t xml:space="preserve">: </w:t>
      </w:r>
      <w:r w:rsidRPr="00CB754C">
        <w:rPr>
          <w:rFonts w:cstheme="minorHAnsi"/>
          <w:sz w:val="28"/>
          <w:szCs w:val="28"/>
          <w:shd w:val="clear" w:color="auto" w:fill="FFFFFF"/>
          <w:lang w:val="ru-RU"/>
        </w:rPr>
        <w:t xml:space="preserve">втягивающий, базовый, контрольно-подготовительный, предсоревновательный, соревновательный, восстановительный и восстановительно-поддерживающие. </w:t>
      </w:r>
    </w:p>
    <w:p w14:paraId="17C38B88" w14:textId="77777777" w:rsidR="001B3970" w:rsidRPr="00CB754C" w:rsidRDefault="001B3970" w:rsidP="0059781E">
      <w:pPr>
        <w:ind w:firstLine="866"/>
        <w:jc w:val="both"/>
        <w:rPr>
          <w:rFonts w:cstheme="minorHAnsi"/>
          <w:sz w:val="28"/>
          <w:szCs w:val="28"/>
          <w:shd w:val="clear" w:color="auto" w:fill="FFFFFF"/>
          <w:lang w:val="ru-RU"/>
        </w:rPr>
      </w:pPr>
      <w:r w:rsidRPr="00CB754C">
        <w:rPr>
          <w:rFonts w:cstheme="minorHAnsi"/>
          <w:sz w:val="28"/>
          <w:szCs w:val="28"/>
          <w:shd w:val="clear" w:color="auto" w:fill="FFFFFF"/>
          <w:lang w:val="ru-RU"/>
        </w:rPr>
        <w:t xml:space="preserve">Втягивающий </w:t>
      </w:r>
      <w:proofErr w:type="spellStart"/>
      <w:r w:rsidRPr="00CB754C">
        <w:rPr>
          <w:rFonts w:cstheme="minorHAnsi"/>
          <w:sz w:val="28"/>
          <w:szCs w:val="28"/>
          <w:shd w:val="clear" w:color="auto" w:fill="FFFFFF"/>
          <w:lang w:val="ru-RU"/>
        </w:rPr>
        <w:t>мезоцикл</w:t>
      </w:r>
      <w:proofErr w:type="spellEnd"/>
      <w:r w:rsidRPr="00CB754C">
        <w:rPr>
          <w:rFonts w:cstheme="minorHAnsi"/>
          <w:sz w:val="28"/>
          <w:szCs w:val="28"/>
          <w:shd w:val="clear" w:color="auto" w:fill="FFFFFF"/>
          <w:lang w:val="ru-RU"/>
        </w:rPr>
        <w:t xml:space="preserve"> - </w:t>
      </w:r>
      <w:r w:rsidR="00641E0D">
        <w:rPr>
          <w:rFonts w:cstheme="minorHAnsi"/>
          <w:sz w:val="28"/>
          <w:szCs w:val="28"/>
          <w:shd w:val="clear" w:color="auto" w:fill="FFFFFF"/>
          <w:lang w:val="ru-RU"/>
        </w:rPr>
        <w:t>о</w:t>
      </w:r>
      <w:r w:rsidRPr="00CB754C">
        <w:rPr>
          <w:rFonts w:cstheme="minorHAnsi"/>
          <w:sz w:val="28"/>
          <w:szCs w:val="28"/>
          <w:shd w:val="clear" w:color="auto" w:fill="FFFFFF"/>
          <w:lang w:val="ru-RU"/>
        </w:rPr>
        <w:t xml:space="preserve">сновная задача </w:t>
      </w:r>
      <w:r w:rsidR="00641E0D">
        <w:rPr>
          <w:rFonts w:cstheme="minorHAnsi"/>
          <w:sz w:val="28"/>
          <w:szCs w:val="28"/>
          <w:shd w:val="clear" w:color="auto" w:fill="FFFFFF"/>
          <w:lang w:val="ru-RU"/>
        </w:rPr>
        <w:t xml:space="preserve">которого </w:t>
      </w:r>
      <w:r w:rsidRPr="00CB754C">
        <w:rPr>
          <w:rFonts w:cstheme="minorHAnsi"/>
          <w:sz w:val="28"/>
          <w:szCs w:val="28"/>
          <w:shd w:val="clear" w:color="auto" w:fill="FFFFFF"/>
          <w:lang w:val="ru-RU"/>
        </w:rPr>
        <w:t xml:space="preserve">постепенное подведение спортсменов к эффективному выполнению специфической тренировочной работы. Это обеспечивается применением упражнений, направленных на повышение </w:t>
      </w:r>
      <w:r w:rsidR="00641E0D">
        <w:rPr>
          <w:rFonts w:cstheme="minorHAnsi"/>
          <w:sz w:val="28"/>
          <w:szCs w:val="28"/>
          <w:shd w:val="clear" w:color="auto" w:fill="FFFFFF"/>
          <w:lang w:val="ru-RU"/>
        </w:rPr>
        <w:br/>
      </w:r>
      <w:r w:rsidRPr="00CB754C">
        <w:rPr>
          <w:rFonts w:cstheme="minorHAnsi"/>
          <w:sz w:val="28"/>
          <w:szCs w:val="28"/>
          <w:shd w:val="clear" w:color="auto" w:fill="FFFFFF"/>
          <w:lang w:val="ru-RU"/>
        </w:rPr>
        <w:t xml:space="preserve">или восстановление работоспособности систем и механизмов, определяющих уровень разных компонентов выносливости; скоростно-силовых качеств и гибкости; становление двигательных навыков и умений. Характеризуется повышением объема тренировочных нагрузок, большее внимание уделяется средствам общей подготовки для повышения возможностей систем дыхания и кровообращения. </w:t>
      </w:r>
    </w:p>
    <w:p w14:paraId="43CC942F" w14:textId="77777777" w:rsidR="001B3970" w:rsidRPr="00CB754C" w:rsidRDefault="001B3970" w:rsidP="0059781E">
      <w:pPr>
        <w:ind w:firstLine="866"/>
        <w:jc w:val="both"/>
        <w:rPr>
          <w:rFonts w:cstheme="minorHAnsi"/>
          <w:sz w:val="28"/>
          <w:szCs w:val="28"/>
          <w:shd w:val="clear" w:color="auto" w:fill="FFFFFF"/>
          <w:lang w:val="ru-RU"/>
        </w:rPr>
      </w:pPr>
      <w:r w:rsidRPr="00CB754C">
        <w:rPr>
          <w:rFonts w:cstheme="minorHAnsi"/>
          <w:sz w:val="28"/>
          <w:szCs w:val="28"/>
          <w:shd w:val="clear" w:color="auto" w:fill="FFFFFF"/>
          <w:lang w:val="ru-RU"/>
        </w:rPr>
        <w:t xml:space="preserve">Базовый </w:t>
      </w:r>
      <w:proofErr w:type="spellStart"/>
      <w:r w:rsidRPr="00CB754C">
        <w:rPr>
          <w:rFonts w:cstheme="minorHAnsi"/>
          <w:sz w:val="28"/>
          <w:szCs w:val="28"/>
          <w:shd w:val="clear" w:color="auto" w:fill="FFFFFF"/>
          <w:lang w:val="ru-RU"/>
        </w:rPr>
        <w:t>мезоцикл</w:t>
      </w:r>
      <w:proofErr w:type="spellEnd"/>
      <w:r w:rsidRPr="00CB754C">
        <w:rPr>
          <w:rFonts w:cstheme="minorHAnsi"/>
          <w:sz w:val="28"/>
          <w:szCs w:val="28"/>
          <w:shd w:val="clear" w:color="auto" w:fill="FFFFFF"/>
          <w:lang w:val="ru-RU"/>
        </w:rPr>
        <w:t xml:space="preserve"> отличается тем, что в нем проводится основная тренировочная работа, большая по объему и интенсивности, направленная </w:t>
      </w:r>
      <w:r w:rsidR="00641E0D">
        <w:rPr>
          <w:rFonts w:cstheme="minorHAnsi"/>
          <w:sz w:val="28"/>
          <w:szCs w:val="28"/>
          <w:shd w:val="clear" w:color="auto" w:fill="FFFFFF"/>
          <w:lang w:val="ru-RU"/>
        </w:rPr>
        <w:br/>
      </w:r>
      <w:r w:rsidRPr="00CB754C">
        <w:rPr>
          <w:rFonts w:cstheme="minorHAnsi"/>
          <w:sz w:val="28"/>
          <w:szCs w:val="28"/>
          <w:shd w:val="clear" w:color="auto" w:fill="FFFFFF"/>
          <w:lang w:val="ru-RU"/>
        </w:rPr>
        <w:t xml:space="preserve">на повышение функциональных возможностей, развитие основных физических способностей, психической подготовленности и на совершенствование уже освоенных технико-тактических приемов. </w:t>
      </w:r>
    </w:p>
    <w:p w14:paraId="1A5D9642" w14:textId="77777777" w:rsidR="001B3970" w:rsidRPr="00CB754C" w:rsidRDefault="001B3970" w:rsidP="0059781E">
      <w:pPr>
        <w:ind w:firstLine="866"/>
        <w:jc w:val="both"/>
        <w:rPr>
          <w:rFonts w:cstheme="minorHAnsi"/>
          <w:sz w:val="28"/>
          <w:szCs w:val="28"/>
          <w:shd w:val="clear" w:color="auto" w:fill="FFFFFF"/>
          <w:lang w:val="ru-RU"/>
        </w:rPr>
      </w:pPr>
      <w:r w:rsidRPr="00CB754C">
        <w:rPr>
          <w:rFonts w:cstheme="minorHAnsi"/>
          <w:sz w:val="28"/>
          <w:szCs w:val="28"/>
          <w:shd w:val="clear" w:color="auto" w:fill="FFFFFF"/>
          <w:lang w:val="ru-RU"/>
        </w:rPr>
        <w:t xml:space="preserve">Контрольно-подготовительный </w:t>
      </w:r>
      <w:proofErr w:type="spellStart"/>
      <w:r w:rsidRPr="00CB754C">
        <w:rPr>
          <w:rFonts w:cstheme="minorHAnsi"/>
          <w:sz w:val="28"/>
          <w:szCs w:val="28"/>
          <w:shd w:val="clear" w:color="auto" w:fill="FFFFFF"/>
          <w:lang w:val="ru-RU"/>
        </w:rPr>
        <w:t>мезоцикл</w:t>
      </w:r>
      <w:proofErr w:type="spellEnd"/>
      <w:r w:rsidRPr="00CB754C">
        <w:rPr>
          <w:rFonts w:cstheme="minorHAnsi"/>
          <w:sz w:val="28"/>
          <w:szCs w:val="28"/>
          <w:shd w:val="clear" w:color="auto" w:fill="FFFFFF"/>
          <w:lang w:val="ru-RU"/>
        </w:rPr>
        <w:t xml:space="preserve"> представляет собой переходящую форму от базовых </w:t>
      </w:r>
      <w:proofErr w:type="spellStart"/>
      <w:r w:rsidRPr="00CB754C">
        <w:rPr>
          <w:rFonts w:cstheme="minorHAnsi"/>
          <w:sz w:val="28"/>
          <w:szCs w:val="28"/>
          <w:shd w:val="clear" w:color="auto" w:fill="FFFFFF"/>
          <w:lang w:val="ru-RU"/>
        </w:rPr>
        <w:t>мезоциклов</w:t>
      </w:r>
      <w:proofErr w:type="spellEnd"/>
      <w:r w:rsidRPr="00CB754C">
        <w:rPr>
          <w:rFonts w:cstheme="minorHAnsi"/>
          <w:sz w:val="28"/>
          <w:szCs w:val="28"/>
          <w:shd w:val="clear" w:color="auto" w:fill="FFFFFF"/>
          <w:lang w:val="ru-RU"/>
        </w:rPr>
        <w:t xml:space="preserve"> к соревновательным. Тренировочная работа сочетается здесь с участием в серии соревнований, которые имеют в основном контрольно-тренировочный характер и подчинены задачам подготовки к соревнованиям. Характерной особенностью </w:t>
      </w:r>
      <w:r w:rsidR="00714BE4">
        <w:rPr>
          <w:rFonts w:cstheme="minorHAnsi"/>
          <w:sz w:val="28"/>
          <w:szCs w:val="28"/>
          <w:lang w:val="ru-RU"/>
        </w:rPr>
        <w:t>учебно-</w:t>
      </w:r>
      <w:r w:rsidRPr="00CB754C">
        <w:rPr>
          <w:rFonts w:cstheme="minorHAnsi"/>
          <w:sz w:val="28"/>
          <w:szCs w:val="28"/>
          <w:shd w:val="clear" w:color="auto" w:fill="FFFFFF"/>
          <w:lang w:val="ru-RU"/>
        </w:rPr>
        <w:t xml:space="preserve">тренировочного процесса является широкое применение соревновательных и специально подготовительных упражнений, максимально приближенных к соревновательным. </w:t>
      </w:r>
    </w:p>
    <w:p w14:paraId="135A2AE3" w14:textId="0D7005D0" w:rsidR="001B3970" w:rsidRPr="00CB754C" w:rsidRDefault="001B3970" w:rsidP="009367BC">
      <w:pPr>
        <w:ind w:firstLine="851"/>
        <w:jc w:val="both"/>
        <w:rPr>
          <w:rFonts w:cstheme="minorHAnsi"/>
          <w:sz w:val="28"/>
          <w:szCs w:val="28"/>
          <w:shd w:val="clear" w:color="auto" w:fill="FFFFFF"/>
          <w:lang w:val="ru-RU"/>
        </w:rPr>
      </w:pPr>
      <w:r w:rsidRPr="00CB754C">
        <w:rPr>
          <w:rFonts w:cstheme="minorHAnsi"/>
          <w:sz w:val="28"/>
          <w:szCs w:val="28"/>
          <w:shd w:val="clear" w:color="auto" w:fill="FFFFFF"/>
          <w:lang w:val="ru-RU"/>
        </w:rPr>
        <w:t>Пред</w:t>
      </w:r>
      <w:r w:rsidR="00E80D80">
        <w:rPr>
          <w:rFonts w:cstheme="minorHAnsi"/>
          <w:sz w:val="28"/>
          <w:szCs w:val="28"/>
          <w:shd w:val="clear" w:color="auto" w:fill="FFFFFF"/>
          <w:lang w:val="ru-RU"/>
        </w:rPr>
        <w:t xml:space="preserve"> </w:t>
      </w:r>
      <w:proofErr w:type="spellStart"/>
      <w:r w:rsidRPr="00CB754C">
        <w:rPr>
          <w:rFonts w:cstheme="minorHAnsi"/>
          <w:sz w:val="28"/>
          <w:szCs w:val="28"/>
          <w:shd w:val="clear" w:color="auto" w:fill="FFFFFF"/>
          <w:lang w:val="ru-RU"/>
        </w:rPr>
        <w:t>соревнователъный</w:t>
      </w:r>
      <w:proofErr w:type="spellEnd"/>
      <w:r w:rsidRPr="00CB754C">
        <w:rPr>
          <w:rFonts w:cstheme="minorHAnsi"/>
          <w:sz w:val="28"/>
          <w:szCs w:val="28"/>
          <w:shd w:val="clear" w:color="auto" w:fill="FFFFFF"/>
          <w:lang w:val="ru-RU"/>
        </w:rPr>
        <w:t xml:space="preserve"> </w:t>
      </w:r>
      <w:proofErr w:type="spellStart"/>
      <w:r w:rsidRPr="00CB754C">
        <w:rPr>
          <w:rFonts w:cstheme="minorHAnsi"/>
          <w:sz w:val="28"/>
          <w:szCs w:val="28"/>
          <w:shd w:val="clear" w:color="auto" w:fill="FFFFFF"/>
          <w:lang w:val="ru-RU"/>
        </w:rPr>
        <w:t>мезоцикл</w:t>
      </w:r>
      <w:proofErr w:type="spellEnd"/>
      <w:r w:rsidRPr="00CB754C">
        <w:rPr>
          <w:rFonts w:cstheme="minorHAnsi"/>
          <w:sz w:val="28"/>
          <w:szCs w:val="28"/>
          <w:shd w:val="clear" w:color="auto" w:fill="FFFFFF"/>
          <w:lang w:val="ru-RU"/>
        </w:rPr>
        <w:t xml:space="preserve"> характерен для этапа непосредственной подготовки к основному соревнованию или одному из основных. Предназначен </w:t>
      </w:r>
      <w:r w:rsidR="00641E0D">
        <w:rPr>
          <w:rFonts w:cstheme="minorHAnsi"/>
          <w:sz w:val="28"/>
          <w:szCs w:val="28"/>
          <w:shd w:val="clear" w:color="auto" w:fill="FFFFFF"/>
          <w:lang w:val="ru-RU"/>
        </w:rPr>
        <w:br/>
      </w:r>
      <w:r w:rsidRPr="00CB754C">
        <w:rPr>
          <w:rFonts w:cstheme="minorHAnsi"/>
          <w:sz w:val="28"/>
          <w:szCs w:val="28"/>
          <w:shd w:val="clear" w:color="auto" w:fill="FFFFFF"/>
          <w:lang w:val="ru-RU"/>
        </w:rPr>
        <w:t xml:space="preserve">для окончательного становления спортивной формы за счет устранения отдельных недостатков, выявленных в ходе подготовки спортсмена, совершенствования </w:t>
      </w:r>
      <w:r w:rsidR="00641E0D">
        <w:rPr>
          <w:rFonts w:cstheme="minorHAnsi"/>
          <w:sz w:val="28"/>
          <w:szCs w:val="28"/>
          <w:shd w:val="clear" w:color="auto" w:fill="FFFFFF"/>
          <w:lang w:val="ru-RU"/>
        </w:rPr>
        <w:br/>
      </w:r>
      <w:r w:rsidRPr="00CB754C">
        <w:rPr>
          <w:rFonts w:cstheme="minorHAnsi"/>
          <w:sz w:val="28"/>
          <w:szCs w:val="28"/>
          <w:shd w:val="clear" w:color="auto" w:fill="FFFFFF"/>
          <w:lang w:val="ru-RU"/>
        </w:rPr>
        <w:t xml:space="preserve">его технических возможностей.  </w:t>
      </w:r>
    </w:p>
    <w:p w14:paraId="052BEFD4" w14:textId="77777777" w:rsidR="001B3970" w:rsidRPr="00CB754C" w:rsidRDefault="001B3970" w:rsidP="009367BC">
      <w:pPr>
        <w:ind w:firstLine="851"/>
        <w:jc w:val="both"/>
        <w:rPr>
          <w:rFonts w:cstheme="minorHAnsi"/>
          <w:sz w:val="28"/>
          <w:szCs w:val="28"/>
          <w:shd w:val="clear" w:color="auto" w:fill="FFFFFF"/>
          <w:lang w:val="ru-RU"/>
        </w:rPr>
      </w:pPr>
      <w:r w:rsidRPr="00CB754C">
        <w:rPr>
          <w:rFonts w:cstheme="minorHAnsi"/>
          <w:sz w:val="28"/>
          <w:szCs w:val="28"/>
          <w:shd w:val="clear" w:color="auto" w:fill="FFFFFF"/>
          <w:lang w:val="ru-RU"/>
        </w:rPr>
        <w:t xml:space="preserve">Соревновательные </w:t>
      </w:r>
      <w:proofErr w:type="spellStart"/>
      <w:r w:rsidRPr="00CB754C">
        <w:rPr>
          <w:rFonts w:cstheme="minorHAnsi"/>
          <w:sz w:val="28"/>
          <w:szCs w:val="28"/>
          <w:shd w:val="clear" w:color="auto" w:fill="FFFFFF"/>
          <w:lang w:val="ru-RU"/>
        </w:rPr>
        <w:t>мезоциклы</w:t>
      </w:r>
      <w:proofErr w:type="spellEnd"/>
      <w:r w:rsidRPr="00CB754C">
        <w:rPr>
          <w:rFonts w:cstheme="minorHAnsi"/>
          <w:sz w:val="28"/>
          <w:szCs w:val="28"/>
          <w:shd w:val="clear" w:color="auto" w:fill="FFFFFF"/>
          <w:lang w:val="ru-RU"/>
        </w:rPr>
        <w:t xml:space="preserve"> </w:t>
      </w:r>
      <w:r w:rsidR="00641E0D">
        <w:rPr>
          <w:rFonts w:cstheme="minorHAnsi"/>
          <w:sz w:val="28"/>
          <w:szCs w:val="28"/>
          <w:shd w:val="clear" w:color="auto" w:fill="FFFFFF"/>
          <w:lang w:val="ru-RU"/>
        </w:rPr>
        <w:t xml:space="preserve">– </w:t>
      </w:r>
      <w:r w:rsidRPr="00CB754C">
        <w:rPr>
          <w:rFonts w:cstheme="minorHAnsi"/>
          <w:sz w:val="28"/>
          <w:szCs w:val="28"/>
          <w:shd w:val="clear" w:color="auto" w:fill="FFFFFF"/>
          <w:lang w:val="ru-RU"/>
        </w:rPr>
        <w:t xml:space="preserve">это типичная форма построения тренировки </w:t>
      </w:r>
      <w:r w:rsidR="00641E0D">
        <w:rPr>
          <w:rFonts w:cstheme="minorHAnsi"/>
          <w:sz w:val="28"/>
          <w:szCs w:val="28"/>
          <w:shd w:val="clear" w:color="auto" w:fill="FFFFFF"/>
          <w:lang w:val="ru-RU"/>
        </w:rPr>
        <w:br/>
      </w:r>
      <w:r w:rsidRPr="00CB754C">
        <w:rPr>
          <w:rFonts w:cstheme="minorHAnsi"/>
          <w:sz w:val="28"/>
          <w:szCs w:val="28"/>
          <w:shd w:val="clear" w:color="auto" w:fill="FFFFFF"/>
          <w:lang w:val="ru-RU"/>
        </w:rPr>
        <w:t xml:space="preserve">в период основных соревнований. </w:t>
      </w:r>
    </w:p>
    <w:p w14:paraId="019C55B0" w14:textId="77777777" w:rsidR="001B3970" w:rsidRPr="00CB754C" w:rsidRDefault="001B3970" w:rsidP="009367BC">
      <w:pPr>
        <w:ind w:firstLine="851"/>
        <w:jc w:val="both"/>
        <w:rPr>
          <w:rFonts w:cstheme="minorHAnsi"/>
          <w:sz w:val="28"/>
          <w:szCs w:val="28"/>
          <w:lang w:val="ru-RU"/>
        </w:rPr>
      </w:pPr>
      <w:r w:rsidRPr="00CB754C">
        <w:rPr>
          <w:rFonts w:cstheme="minorHAnsi"/>
          <w:sz w:val="28"/>
          <w:szCs w:val="28"/>
          <w:shd w:val="clear" w:color="auto" w:fill="FFFFFF"/>
          <w:lang w:val="ru-RU"/>
        </w:rPr>
        <w:t xml:space="preserve">Восстановительные </w:t>
      </w:r>
      <w:proofErr w:type="spellStart"/>
      <w:r w:rsidRPr="00CB754C">
        <w:rPr>
          <w:rFonts w:cstheme="minorHAnsi"/>
          <w:sz w:val="28"/>
          <w:szCs w:val="28"/>
          <w:shd w:val="clear" w:color="auto" w:fill="FFFFFF"/>
          <w:lang w:val="ru-RU"/>
        </w:rPr>
        <w:t>мезоциклы</w:t>
      </w:r>
      <w:proofErr w:type="spellEnd"/>
      <w:r w:rsidRPr="00CB754C">
        <w:rPr>
          <w:rFonts w:cstheme="minorHAnsi"/>
          <w:sz w:val="28"/>
          <w:szCs w:val="28"/>
          <w:shd w:val="clear" w:color="auto" w:fill="FFFFFF"/>
          <w:lang w:val="ru-RU"/>
        </w:rPr>
        <w:t xml:space="preserve"> - основная задача </w:t>
      </w:r>
      <w:r w:rsidR="00641E0D">
        <w:rPr>
          <w:rFonts w:cstheme="minorHAnsi"/>
          <w:sz w:val="28"/>
          <w:szCs w:val="28"/>
          <w:shd w:val="clear" w:color="auto" w:fill="FFFFFF"/>
          <w:lang w:val="ru-RU"/>
        </w:rPr>
        <w:t xml:space="preserve">которого </w:t>
      </w:r>
      <w:r w:rsidRPr="00CB754C">
        <w:rPr>
          <w:rFonts w:cstheme="minorHAnsi"/>
          <w:sz w:val="28"/>
          <w:szCs w:val="28"/>
          <w:shd w:val="clear" w:color="auto" w:fill="FFFFFF"/>
          <w:lang w:val="ru-RU"/>
        </w:rPr>
        <w:t>восстановление спортсменов после серии основных соревнований, требующих не сколько физических, сколько нервных затрат, а также подготовка к новой серии соревнований.</w:t>
      </w:r>
      <w:r w:rsidRPr="00CB754C">
        <w:rPr>
          <w:rFonts w:cstheme="minorHAnsi"/>
          <w:sz w:val="28"/>
          <w:szCs w:val="28"/>
          <w:lang w:val="ru-RU"/>
        </w:rPr>
        <w:t xml:space="preserve"> </w:t>
      </w:r>
    </w:p>
    <w:p w14:paraId="75DC7D95" w14:textId="69B5D6FD" w:rsidR="00E96957" w:rsidRPr="00832A64" w:rsidRDefault="00E96957" w:rsidP="00326684">
      <w:pPr>
        <w:ind w:firstLine="851"/>
        <w:jc w:val="both"/>
        <w:rPr>
          <w:rFonts w:cstheme="minorHAnsi"/>
          <w:sz w:val="28"/>
          <w:szCs w:val="28"/>
          <w:lang w:val="ru-RU"/>
        </w:rPr>
      </w:pPr>
      <w:r w:rsidRPr="00AF6C4D">
        <w:rPr>
          <w:rFonts w:cstheme="minorHAnsi"/>
          <w:sz w:val="28"/>
          <w:szCs w:val="28"/>
          <w:shd w:val="clear" w:color="auto" w:fill="FFFFFF"/>
          <w:lang w:val="ru-RU"/>
        </w:rPr>
        <w:t xml:space="preserve">периода. В то же время интенсивность нагрузки хотя и возрастает постепенно к началу соревновательного периода, но относительно невелика. </w:t>
      </w:r>
      <w:r w:rsidR="00641E0D">
        <w:rPr>
          <w:rFonts w:cstheme="minorHAnsi"/>
          <w:sz w:val="28"/>
          <w:szCs w:val="28"/>
          <w:shd w:val="clear" w:color="auto" w:fill="FFFFFF"/>
          <w:lang w:val="ru-RU"/>
        </w:rPr>
        <w:br/>
      </w:r>
      <w:r w:rsidRPr="00AF6C4D">
        <w:rPr>
          <w:rFonts w:cstheme="minorHAnsi"/>
          <w:sz w:val="28"/>
          <w:szCs w:val="28"/>
          <w:lang w:val="ru-RU"/>
        </w:rPr>
        <w:t>Вместе с тем занятия должны быть построены таким образом, чтобы сохранить определенную тренированность, позволяющую начать новый цикл тренировок с более в</w:t>
      </w:r>
      <w:r w:rsidRPr="00832A64">
        <w:rPr>
          <w:rFonts w:cstheme="minorHAnsi"/>
          <w:sz w:val="28"/>
          <w:szCs w:val="28"/>
          <w:lang w:val="ru-RU"/>
        </w:rPr>
        <w:t xml:space="preserve">ысокого уровня, чем предыдущий. </w:t>
      </w:r>
    </w:p>
    <w:p w14:paraId="26CAC0C8" w14:textId="1B74B50C" w:rsidR="00AA581F" w:rsidRPr="00832A64" w:rsidRDefault="00AA581F" w:rsidP="009367BC">
      <w:pPr>
        <w:ind w:left="-15" w:firstLine="851"/>
        <w:jc w:val="both"/>
        <w:rPr>
          <w:rFonts w:cstheme="minorHAnsi"/>
          <w:sz w:val="28"/>
          <w:szCs w:val="28"/>
          <w:lang w:val="ru-RU"/>
        </w:rPr>
      </w:pPr>
      <w:r w:rsidRPr="00832A64">
        <w:rPr>
          <w:rFonts w:cstheme="minorHAnsi"/>
          <w:sz w:val="28"/>
          <w:szCs w:val="28"/>
          <w:lang w:val="ru-RU"/>
        </w:rPr>
        <w:t>Разделение периодов в году на 2 этапа строится в соответствии с календарным планом спортивных мероприятий</w:t>
      </w:r>
      <w:r w:rsidR="00A81918">
        <w:rPr>
          <w:rFonts w:cstheme="minorHAnsi"/>
          <w:sz w:val="28"/>
          <w:szCs w:val="28"/>
          <w:lang w:val="ru-RU"/>
        </w:rPr>
        <w:t>:</w:t>
      </w:r>
      <w:r w:rsidRPr="00832A64">
        <w:rPr>
          <w:rFonts w:cstheme="minorHAnsi"/>
          <w:sz w:val="28"/>
          <w:szCs w:val="28"/>
          <w:lang w:val="ru-RU"/>
        </w:rPr>
        <w:t xml:space="preserve">  </w:t>
      </w:r>
    </w:p>
    <w:p w14:paraId="4B5271AD" w14:textId="77777777" w:rsidR="00E96957" w:rsidRPr="00832A64" w:rsidRDefault="00E96957" w:rsidP="009367BC">
      <w:pPr>
        <w:pStyle w:val="a5"/>
        <w:ind w:firstLine="851"/>
        <w:jc w:val="both"/>
        <w:rPr>
          <w:rFonts w:cstheme="minorHAnsi"/>
          <w:sz w:val="28"/>
          <w:szCs w:val="28"/>
          <w:lang w:val="ru-RU"/>
        </w:rPr>
      </w:pPr>
      <w:r w:rsidRPr="00832A64">
        <w:rPr>
          <w:rFonts w:cstheme="minorHAnsi"/>
          <w:sz w:val="28"/>
          <w:szCs w:val="28"/>
          <w:lang w:val="ru-RU"/>
        </w:rPr>
        <w:t>П</w:t>
      </w:r>
      <w:r w:rsidR="009603AA" w:rsidRPr="00832A64">
        <w:rPr>
          <w:rFonts w:cstheme="minorHAnsi"/>
          <w:sz w:val="28"/>
          <w:szCs w:val="28"/>
          <w:lang w:val="ru-RU"/>
        </w:rPr>
        <w:t>одготовительный период – январь-февраль.</w:t>
      </w:r>
    </w:p>
    <w:p w14:paraId="34DFDC74" w14:textId="77777777" w:rsidR="00E96957" w:rsidRPr="00832A64" w:rsidRDefault="00E96957" w:rsidP="009367BC">
      <w:pPr>
        <w:pStyle w:val="a5"/>
        <w:ind w:firstLine="851"/>
        <w:jc w:val="both"/>
        <w:rPr>
          <w:rFonts w:cstheme="minorHAnsi"/>
          <w:sz w:val="28"/>
          <w:szCs w:val="28"/>
          <w:lang w:val="ru-RU"/>
        </w:rPr>
      </w:pPr>
      <w:r w:rsidRPr="00832A64">
        <w:rPr>
          <w:rFonts w:cstheme="minorHAnsi"/>
          <w:sz w:val="28"/>
          <w:szCs w:val="28"/>
          <w:lang w:val="ru-RU"/>
        </w:rPr>
        <w:t>Соревн</w:t>
      </w:r>
      <w:r w:rsidR="00F53B9D" w:rsidRPr="00832A64">
        <w:rPr>
          <w:rFonts w:cstheme="minorHAnsi"/>
          <w:sz w:val="28"/>
          <w:szCs w:val="28"/>
          <w:lang w:val="ru-RU"/>
        </w:rPr>
        <w:t>овательный период – февраль-май</w:t>
      </w:r>
      <w:r w:rsidRPr="00832A64">
        <w:rPr>
          <w:rFonts w:cstheme="minorHAnsi"/>
          <w:sz w:val="28"/>
          <w:szCs w:val="28"/>
          <w:lang w:val="ru-RU"/>
        </w:rPr>
        <w:t>.</w:t>
      </w:r>
    </w:p>
    <w:p w14:paraId="0B19297B" w14:textId="77777777" w:rsidR="00E96957" w:rsidRPr="00832A64" w:rsidRDefault="00E96957" w:rsidP="009367BC">
      <w:pPr>
        <w:pStyle w:val="a5"/>
        <w:ind w:firstLine="851"/>
        <w:jc w:val="both"/>
        <w:rPr>
          <w:rFonts w:cstheme="minorHAnsi"/>
          <w:sz w:val="28"/>
          <w:szCs w:val="28"/>
          <w:lang w:val="ru-RU"/>
        </w:rPr>
      </w:pPr>
      <w:r w:rsidRPr="00832A64">
        <w:rPr>
          <w:rFonts w:cstheme="minorHAnsi"/>
          <w:sz w:val="28"/>
          <w:szCs w:val="28"/>
          <w:lang w:val="ru-RU"/>
        </w:rPr>
        <w:t xml:space="preserve">Переходный период – </w:t>
      </w:r>
      <w:r w:rsidR="00F53B9D" w:rsidRPr="00832A64">
        <w:rPr>
          <w:rFonts w:cstheme="minorHAnsi"/>
          <w:sz w:val="28"/>
          <w:szCs w:val="28"/>
          <w:lang w:val="ru-RU"/>
        </w:rPr>
        <w:t>июнь - июль</w:t>
      </w:r>
      <w:r w:rsidRPr="00832A64">
        <w:rPr>
          <w:rFonts w:cstheme="minorHAnsi"/>
          <w:sz w:val="28"/>
          <w:szCs w:val="28"/>
          <w:lang w:val="ru-RU"/>
        </w:rPr>
        <w:t>.</w:t>
      </w:r>
    </w:p>
    <w:p w14:paraId="5F591744" w14:textId="77777777" w:rsidR="00F53B9D" w:rsidRPr="00832A64" w:rsidRDefault="00F53B9D" w:rsidP="009367BC">
      <w:pPr>
        <w:pStyle w:val="a5"/>
        <w:ind w:firstLine="851"/>
        <w:jc w:val="both"/>
        <w:rPr>
          <w:rFonts w:cstheme="minorHAnsi"/>
          <w:sz w:val="28"/>
          <w:szCs w:val="28"/>
          <w:lang w:val="ru-RU"/>
        </w:rPr>
      </w:pPr>
      <w:r w:rsidRPr="00832A64">
        <w:rPr>
          <w:rFonts w:cstheme="minorHAnsi"/>
          <w:sz w:val="28"/>
          <w:szCs w:val="28"/>
          <w:lang w:val="ru-RU"/>
        </w:rPr>
        <w:t>Подготовительный период – июль - август.</w:t>
      </w:r>
    </w:p>
    <w:p w14:paraId="77DE85C2" w14:textId="77777777" w:rsidR="00F53B9D" w:rsidRPr="00832A64" w:rsidRDefault="00F53B9D" w:rsidP="009367BC">
      <w:pPr>
        <w:pStyle w:val="a5"/>
        <w:ind w:firstLine="851"/>
        <w:jc w:val="both"/>
        <w:rPr>
          <w:rFonts w:cstheme="minorHAnsi"/>
          <w:sz w:val="28"/>
          <w:szCs w:val="28"/>
          <w:lang w:val="ru-RU"/>
        </w:rPr>
      </w:pPr>
      <w:r w:rsidRPr="00832A64">
        <w:rPr>
          <w:rFonts w:cstheme="minorHAnsi"/>
          <w:sz w:val="28"/>
          <w:szCs w:val="28"/>
          <w:lang w:val="ru-RU"/>
        </w:rPr>
        <w:t>Соревновательный период – се</w:t>
      </w:r>
      <w:r w:rsidR="009603AA" w:rsidRPr="00832A64">
        <w:rPr>
          <w:rFonts w:cstheme="minorHAnsi"/>
          <w:sz w:val="28"/>
          <w:szCs w:val="28"/>
          <w:lang w:val="ru-RU"/>
        </w:rPr>
        <w:t>нтябрь-декабрь</w:t>
      </w:r>
      <w:r w:rsidRPr="00832A64">
        <w:rPr>
          <w:rFonts w:cstheme="minorHAnsi"/>
          <w:sz w:val="28"/>
          <w:szCs w:val="28"/>
          <w:lang w:val="ru-RU"/>
        </w:rPr>
        <w:t>.</w:t>
      </w:r>
    </w:p>
    <w:p w14:paraId="2EBE5F8F" w14:textId="77777777" w:rsidR="00FF5259" w:rsidRPr="00D73930" w:rsidRDefault="009603AA" w:rsidP="00D73930">
      <w:pPr>
        <w:pStyle w:val="a5"/>
        <w:ind w:firstLine="851"/>
        <w:jc w:val="both"/>
        <w:rPr>
          <w:rFonts w:cstheme="minorHAnsi"/>
          <w:sz w:val="28"/>
          <w:szCs w:val="28"/>
          <w:lang w:val="ru-RU"/>
        </w:rPr>
      </w:pPr>
      <w:r w:rsidRPr="00832A64">
        <w:rPr>
          <w:rFonts w:cstheme="minorHAnsi"/>
          <w:sz w:val="28"/>
          <w:szCs w:val="28"/>
          <w:lang w:val="ru-RU"/>
        </w:rPr>
        <w:t>Переходный период – декабрь-январь.</w:t>
      </w:r>
    </w:p>
    <w:p w14:paraId="2C998682" w14:textId="76F9F38C" w:rsidR="00321AFB" w:rsidRPr="00321AFB" w:rsidRDefault="00326684" w:rsidP="00326684">
      <w:pPr>
        <w:pStyle w:val="ad"/>
        <w:ind w:firstLine="993"/>
        <w:rPr>
          <w:rFonts w:ascii="Times New Roman" w:hAnsi="Times New Roman" w:cs="Times New Roman"/>
          <w:sz w:val="20"/>
          <w:szCs w:val="20"/>
          <w:lang w:val="ru-RU"/>
        </w:rPr>
      </w:pPr>
      <w:r>
        <w:rPr>
          <w:rFonts w:ascii="Times New Roman" w:hAnsi="Times New Roman" w:cs="Times New Roman"/>
          <w:b/>
          <w:sz w:val="28"/>
          <w:szCs w:val="28"/>
          <w:lang w:val="ru-RU"/>
        </w:rPr>
        <w:lastRenderedPageBreak/>
        <w:t xml:space="preserve">                        </w:t>
      </w:r>
      <w:r w:rsidR="00A175CA" w:rsidRPr="00A175CA">
        <w:rPr>
          <w:rFonts w:ascii="Times New Roman" w:hAnsi="Times New Roman" w:cs="Times New Roman"/>
          <w:b/>
          <w:sz w:val="28"/>
          <w:szCs w:val="28"/>
          <w:lang w:val="ru-RU"/>
        </w:rPr>
        <w:t>6.</w:t>
      </w:r>
      <w:r w:rsidR="00140E20">
        <w:rPr>
          <w:rFonts w:ascii="Times New Roman" w:hAnsi="Times New Roman" w:cs="Times New Roman"/>
          <w:b/>
          <w:sz w:val="28"/>
          <w:szCs w:val="28"/>
          <w:lang w:val="ru-RU"/>
        </w:rPr>
        <w:t xml:space="preserve"> </w:t>
      </w:r>
      <w:r w:rsidR="00321AFB" w:rsidRPr="00321AFB">
        <w:rPr>
          <w:rFonts w:ascii="Times New Roman" w:hAnsi="Times New Roman" w:cs="Times New Roman"/>
          <w:b/>
          <w:sz w:val="28"/>
          <w:szCs w:val="28"/>
          <w:lang w:val="ru-RU"/>
        </w:rPr>
        <w:t xml:space="preserve">Условия реализации </w:t>
      </w:r>
      <w:r w:rsidR="00A175CA">
        <w:rPr>
          <w:rFonts w:ascii="Times New Roman" w:hAnsi="Times New Roman" w:cs="Times New Roman"/>
          <w:b/>
          <w:sz w:val="28"/>
          <w:szCs w:val="28"/>
          <w:lang w:val="ru-RU"/>
        </w:rPr>
        <w:t>П</w:t>
      </w:r>
      <w:r w:rsidR="00A175CA">
        <w:rPr>
          <w:rFonts w:ascii="Times New Roman" w:eastAsia="Times New Roman" w:hAnsi="Times New Roman" w:cs="Times New Roman"/>
          <w:b/>
          <w:sz w:val="28"/>
          <w:szCs w:val="28"/>
          <w:lang w:val="ru-RU" w:eastAsia="ru-RU"/>
        </w:rPr>
        <w:t>рограммы</w:t>
      </w:r>
    </w:p>
    <w:p w14:paraId="18C9E2D9" w14:textId="77777777" w:rsidR="00140E20" w:rsidRDefault="00140E20" w:rsidP="00587580">
      <w:pPr>
        <w:spacing w:line="276" w:lineRule="auto"/>
        <w:ind w:firstLine="993"/>
        <w:jc w:val="both"/>
        <w:rPr>
          <w:rFonts w:cstheme="minorHAnsi"/>
          <w:sz w:val="24"/>
          <w:szCs w:val="24"/>
          <w:lang w:val="ru-RU"/>
        </w:rPr>
      </w:pPr>
    </w:p>
    <w:p w14:paraId="551DA53C" w14:textId="5CF7FC19" w:rsidR="00140E20" w:rsidRDefault="008E43AD" w:rsidP="00A81918">
      <w:pPr>
        <w:ind w:firstLine="993"/>
        <w:jc w:val="center"/>
        <w:rPr>
          <w:rFonts w:ascii="Times New Roman" w:hAnsi="Times New Roman" w:cs="Times New Roman"/>
          <w:sz w:val="28"/>
          <w:szCs w:val="28"/>
          <w:lang w:val="ru-RU"/>
        </w:rPr>
      </w:pPr>
      <w:r>
        <w:rPr>
          <w:rFonts w:ascii="Times New Roman" w:hAnsi="Times New Roman" w:cs="Times New Roman"/>
          <w:b/>
          <w:sz w:val="28"/>
          <w:szCs w:val="28"/>
          <w:lang w:val="ru-RU"/>
        </w:rPr>
        <w:t>6.1</w:t>
      </w:r>
      <w:r w:rsidR="00A175CA">
        <w:rPr>
          <w:rFonts w:ascii="Times New Roman" w:hAnsi="Times New Roman" w:cs="Times New Roman"/>
          <w:b/>
          <w:sz w:val="28"/>
          <w:szCs w:val="28"/>
          <w:lang w:val="ru-RU"/>
        </w:rPr>
        <w:t xml:space="preserve"> Требования к материально-техническим</w:t>
      </w:r>
      <w:r w:rsidR="00140E20" w:rsidRPr="00354234">
        <w:rPr>
          <w:rFonts w:ascii="Times New Roman" w:hAnsi="Times New Roman" w:cs="Times New Roman"/>
          <w:b/>
          <w:sz w:val="28"/>
          <w:szCs w:val="28"/>
          <w:lang w:val="ru-RU"/>
        </w:rPr>
        <w:t xml:space="preserve"> условия</w:t>
      </w:r>
      <w:r w:rsidR="00A175CA">
        <w:rPr>
          <w:rFonts w:ascii="Times New Roman" w:hAnsi="Times New Roman" w:cs="Times New Roman"/>
          <w:b/>
          <w:sz w:val="28"/>
          <w:szCs w:val="28"/>
          <w:lang w:val="ru-RU"/>
        </w:rPr>
        <w:t>м</w:t>
      </w:r>
      <w:r w:rsidR="00140E20" w:rsidRPr="00354234">
        <w:rPr>
          <w:rFonts w:ascii="Times New Roman" w:hAnsi="Times New Roman" w:cs="Times New Roman"/>
          <w:b/>
          <w:sz w:val="28"/>
          <w:szCs w:val="28"/>
          <w:lang w:val="ru-RU"/>
        </w:rPr>
        <w:t xml:space="preserve"> реализации </w:t>
      </w:r>
      <w:r w:rsidR="00A175CA">
        <w:rPr>
          <w:rFonts w:ascii="Times New Roman" w:hAnsi="Times New Roman" w:cs="Times New Roman"/>
          <w:b/>
          <w:sz w:val="28"/>
          <w:szCs w:val="28"/>
          <w:lang w:val="ru-RU"/>
        </w:rPr>
        <w:t>этапов подготовки</w:t>
      </w:r>
    </w:p>
    <w:p w14:paraId="6D58DBBD" w14:textId="77777777" w:rsidR="00140E20" w:rsidRPr="00140E20" w:rsidRDefault="00140E20" w:rsidP="009367BC">
      <w:pPr>
        <w:widowControl w:val="0"/>
        <w:ind w:firstLine="851"/>
        <w:contextualSpacing/>
        <w:jc w:val="both"/>
        <w:rPr>
          <w:lang w:val="ru-RU"/>
        </w:rPr>
      </w:pPr>
      <w:r w:rsidRPr="00140E20">
        <w:rPr>
          <w:rFonts w:ascii="Times New Roman" w:hAnsi="Times New Roman" w:cs="Times New Roman"/>
          <w:sz w:val="28"/>
          <w:szCs w:val="28"/>
          <w:lang w:val="ru-RU"/>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04F2E5EA" w14:textId="77777777" w:rsidR="00140E20" w:rsidRPr="00140E20" w:rsidRDefault="00140E20" w:rsidP="009367BC">
      <w:pPr>
        <w:widowControl w:val="0"/>
        <w:ind w:firstLine="851"/>
        <w:jc w:val="both"/>
        <w:rPr>
          <w:lang w:val="ru-RU"/>
        </w:rPr>
      </w:pPr>
      <w:r w:rsidRPr="00140E20">
        <w:rPr>
          <w:rFonts w:ascii="Times New Roman" w:hAnsi="Times New Roman" w:cs="Times New Roman"/>
          <w:sz w:val="28"/>
          <w:szCs w:val="28"/>
          <w:lang w:val="ru-RU"/>
        </w:rPr>
        <w:t>наличие тренировочного спортивного зала;</w:t>
      </w:r>
    </w:p>
    <w:p w14:paraId="756AE60C" w14:textId="77777777" w:rsidR="00140E20" w:rsidRPr="00140E20" w:rsidRDefault="00140E20" w:rsidP="009367BC">
      <w:pPr>
        <w:widowControl w:val="0"/>
        <w:ind w:firstLine="851"/>
        <w:jc w:val="both"/>
        <w:rPr>
          <w:lang w:val="ru-RU"/>
        </w:rPr>
      </w:pPr>
      <w:r w:rsidRPr="00140E20">
        <w:rPr>
          <w:rFonts w:ascii="Times New Roman" w:hAnsi="Times New Roman" w:cs="Times New Roman"/>
          <w:sz w:val="28"/>
          <w:szCs w:val="28"/>
          <w:lang w:val="ru-RU"/>
        </w:rPr>
        <w:t>наличие тренажерного зала;</w:t>
      </w:r>
    </w:p>
    <w:p w14:paraId="2108425D" w14:textId="77777777" w:rsidR="00F766CB" w:rsidRDefault="00140E20" w:rsidP="00F766CB">
      <w:pPr>
        <w:widowControl w:val="0"/>
        <w:ind w:firstLine="851"/>
        <w:jc w:val="both"/>
        <w:rPr>
          <w:rFonts w:ascii="Times New Roman" w:hAnsi="Times New Roman" w:cs="Times New Roman"/>
          <w:sz w:val="28"/>
          <w:szCs w:val="28"/>
          <w:lang w:val="ru-RU"/>
        </w:rPr>
      </w:pPr>
      <w:r w:rsidRPr="00140E20">
        <w:rPr>
          <w:rFonts w:ascii="Times New Roman" w:hAnsi="Times New Roman" w:cs="Times New Roman"/>
          <w:sz w:val="28"/>
          <w:szCs w:val="28"/>
          <w:lang w:val="ru-RU"/>
        </w:rPr>
        <w:t>наличие раздевалок, душевых;</w:t>
      </w:r>
    </w:p>
    <w:p w14:paraId="54E6A1C1" w14:textId="77777777" w:rsidR="007D2C65" w:rsidRPr="00F766CB" w:rsidRDefault="00140E20" w:rsidP="00F766CB">
      <w:pPr>
        <w:widowControl w:val="0"/>
        <w:ind w:firstLine="851"/>
        <w:jc w:val="both"/>
        <w:rPr>
          <w:lang w:val="ru-RU"/>
        </w:rPr>
      </w:pPr>
      <w:r w:rsidRPr="00F766CB">
        <w:rPr>
          <w:rFonts w:ascii="Times New Roman" w:hAnsi="Times New Roman" w:cs="Times New Roman"/>
          <w:sz w:val="28"/>
          <w:szCs w:val="28"/>
          <w:lang w:val="ru-RU"/>
        </w:rPr>
        <w:t xml:space="preserve">наличие медицинского пункта, оборудованного в соответствии с </w:t>
      </w:r>
      <w:r w:rsidRPr="00F766CB">
        <w:rPr>
          <w:rFonts w:ascii="Times New Roman" w:hAnsi="Times New Roman" w:cs="Times New Roman"/>
          <w:sz w:val="28"/>
          <w:szCs w:val="28"/>
          <w:lang w:val="ru-RU"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w:t>
      </w:r>
      <w:r w:rsidRPr="00F766CB">
        <w:rPr>
          <w:rFonts w:ascii="Times New Roman" w:hAnsi="Times New Roman" w:cs="Times New Roman"/>
          <w:sz w:val="28"/>
          <w:szCs w:val="28"/>
          <w:lang w:val="ru-RU" w:eastAsia="ru-RU"/>
        </w:rPr>
        <w:br/>
        <w:t xml:space="preserve">и спортом (в том числе при подготовке и проведении физкультурных мероприятий </w:t>
      </w:r>
      <w:r w:rsidRPr="00F766CB">
        <w:rPr>
          <w:rFonts w:ascii="Times New Roman" w:hAnsi="Times New Roman" w:cs="Times New Roman"/>
          <w:sz w:val="28"/>
          <w:szCs w:val="28"/>
          <w:lang w:val="ru-RU"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F766CB">
        <w:rPr>
          <w:rFonts w:ascii="Times New Roman" w:hAnsi="Times New Roman" w:cs="Times New Roman"/>
          <w:sz w:val="28"/>
          <w:szCs w:val="28"/>
          <w:lang w:val="ru-RU" w:eastAsia="ru-RU"/>
        </w:rPr>
        <w:br/>
        <w:t xml:space="preserve">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w:t>
      </w:r>
      <w:r w:rsidRPr="00F766CB">
        <w:rPr>
          <w:rFonts w:ascii="Times New Roman" w:hAnsi="Times New Roman" w:cs="Times New Roman"/>
          <w:sz w:val="28"/>
          <w:szCs w:val="28"/>
          <w:lang w:val="ru-RU" w:eastAsia="ru-RU"/>
        </w:rPr>
        <w:br/>
        <w:t>и спортивных мероприятиях» (</w:t>
      </w:r>
      <w:r w:rsidRPr="00F766CB">
        <w:rPr>
          <w:rFonts w:ascii="Times New Roman" w:hAnsi="Times New Roman" w:cs="Times New Roman"/>
          <w:sz w:val="28"/>
          <w:lang w:val="ru-RU"/>
        </w:rPr>
        <w:t>зарегистрирован Минюстом России</w:t>
      </w:r>
      <w:r w:rsidRPr="00F766CB">
        <w:rPr>
          <w:rFonts w:ascii="Times New Roman" w:hAnsi="Times New Roman" w:cs="Times New Roman"/>
          <w:sz w:val="28"/>
          <w:szCs w:val="28"/>
          <w:lang w:val="ru-RU" w:eastAsia="ru-RU"/>
        </w:rPr>
        <w:t xml:space="preserve"> 03.12.2020, регистрационный № 61238)</w:t>
      </w:r>
      <w:r w:rsidR="00641E0D" w:rsidRPr="00F766CB">
        <w:rPr>
          <w:rFonts w:ascii="Times New Roman" w:hAnsi="Times New Roman" w:cs="Times New Roman"/>
          <w:sz w:val="28"/>
          <w:lang w:val="ru-RU"/>
        </w:rPr>
        <w:t>.</w:t>
      </w:r>
      <w:r w:rsidR="007D2C65" w:rsidRPr="00F766CB">
        <w:rPr>
          <w:lang w:val="ru-RU"/>
        </w:rPr>
        <w:t xml:space="preserve"> </w:t>
      </w:r>
      <w:r w:rsidR="007D2C65" w:rsidRPr="00185B16">
        <w:rPr>
          <w:lang w:val="ru-RU"/>
        </w:rPr>
        <w:t>(</w:t>
      </w:r>
      <w:r w:rsidR="007D2C65" w:rsidRPr="00185B16">
        <w:rPr>
          <w:rFonts w:cstheme="minorHAnsi"/>
          <w:sz w:val="28"/>
          <w:szCs w:val="28"/>
          <w:lang w:val="ru-RU"/>
        </w:rPr>
        <w:t xml:space="preserve">С изменениями, внесенными приказом Минздрава России от 22.02.2022 </w:t>
      </w:r>
      <w:r w:rsidR="007D2C65" w:rsidRPr="007D2C65">
        <w:rPr>
          <w:rFonts w:cstheme="minorHAnsi"/>
          <w:sz w:val="28"/>
          <w:szCs w:val="28"/>
        </w:rPr>
        <w:t>N</w:t>
      </w:r>
      <w:r w:rsidR="007D2C65" w:rsidRPr="00185B16">
        <w:rPr>
          <w:rFonts w:cstheme="minorHAnsi"/>
          <w:sz w:val="28"/>
          <w:szCs w:val="28"/>
          <w:lang w:val="ru-RU"/>
        </w:rPr>
        <w:t xml:space="preserve"> 106н (зарегистрирован Минюстом России 28.02.2022, регистрационный </w:t>
      </w:r>
      <w:r w:rsidR="007D2C65" w:rsidRPr="007D2C65">
        <w:rPr>
          <w:rFonts w:cstheme="minorHAnsi"/>
          <w:sz w:val="28"/>
          <w:szCs w:val="28"/>
        </w:rPr>
        <w:t>N</w:t>
      </w:r>
      <w:r w:rsidR="007D2C65" w:rsidRPr="00185B16">
        <w:rPr>
          <w:rFonts w:cstheme="minorHAnsi"/>
          <w:sz w:val="28"/>
          <w:szCs w:val="28"/>
          <w:lang w:val="ru-RU"/>
        </w:rPr>
        <w:t xml:space="preserve"> 67554).</w:t>
      </w:r>
    </w:p>
    <w:p w14:paraId="2ED85D41" w14:textId="77777777" w:rsidR="00140E20" w:rsidRDefault="00140E20" w:rsidP="009367BC">
      <w:pPr>
        <w:widowControl w:val="0"/>
        <w:ind w:firstLine="851"/>
        <w:jc w:val="both"/>
        <w:rPr>
          <w:rFonts w:ascii="Times New Roman" w:hAnsi="Times New Roman" w:cs="Times New Roman"/>
          <w:sz w:val="28"/>
          <w:lang w:val="ru-RU"/>
        </w:rPr>
      </w:pPr>
    </w:p>
    <w:p w14:paraId="3D7E4EEB" w14:textId="1D9BB98E" w:rsidR="00F766CB" w:rsidRDefault="00F766CB" w:rsidP="00F766CB">
      <w:pPr>
        <w:widowControl w:val="0"/>
        <w:ind w:right="707" w:firstLine="709"/>
        <w:jc w:val="right"/>
        <w:rPr>
          <w:rFonts w:ascii="Times New Roman" w:hAnsi="Times New Roman" w:cs="Times New Roman"/>
          <w:sz w:val="28"/>
          <w:szCs w:val="28"/>
          <w:lang w:val="ru-RU"/>
        </w:rPr>
      </w:pPr>
      <w:r>
        <w:rPr>
          <w:rFonts w:ascii="Times New Roman" w:hAnsi="Times New Roman" w:cs="Times New Roman"/>
          <w:sz w:val="28"/>
          <w:szCs w:val="28"/>
          <w:lang w:val="ru-RU"/>
        </w:rPr>
        <w:t>П</w:t>
      </w:r>
      <w:r w:rsidRPr="00140E20">
        <w:rPr>
          <w:rFonts w:ascii="Times New Roman" w:hAnsi="Times New Roman" w:cs="Times New Roman"/>
          <w:sz w:val="28"/>
          <w:szCs w:val="28"/>
          <w:lang w:val="ru-RU"/>
        </w:rPr>
        <w:t xml:space="preserve">риложение № 10 </w:t>
      </w:r>
    </w:p>
    <w:p w14:paraId="31A67213" w14:textId="77777777" w:rsidR="00140E20" w:rsidRPr="00140E20" w:rsidRDefault="00140E20" w:rsidP="00F766CB">
      <w:pPr>
        <w:widowControl w:val="0"/>
        <w:ind w:firstLine="993"/>
        <w:jc w:val="both"/>
        <w:rPr>
          <w:rFonts w:ascii="Times New Roman" w:eastAsia="Times New Roman" w:hAnsi="Times New Roman" w:cs="Times New Roman"/>
          <w:sz w:val="28"/>
          <w:szCs w:val="28"/>
          <w:lang w:val="ru-RU"/>
        </w:rPr>
      </w:pPr>
    </w:p>
    <w:p w14:paraId="59732189" w14:textId="77777777" w:rsidR="00140E20" w:rsidRDefault="00140E20" w:rsidP="00F766CB">
      <w:pPr>
        <w:widowControl w:val="0"/>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О</w:t>
      </w:r>
      <w:r w:rsidRPr="00140E20">
        <w:rPr>
          <w:rFonts w:ascii="Times New Roman" w:hAnsi="Times New Roman" w:cs="Times New Roman"/>
          <w:b/>
          <w:sz w:val="28"/>
          <w:szCs w:val="28"/>
          <w:lang w:val="ru-RU"/>
        </w:rPr>
        <w:t>беспечение оборудованием и спортивным инвентарем, необходимыми</w:t>
      </w:r>
      <w:r w:rsidRPr="00140E20">
        <w:rPr>
          <w:rFonts w:ascii="Times New Roman" w:hAnsi="Times New Roman" w:cs="Times New Roman"/>
          <w:b/>
          <w:sz w:val="28"/>
          <w:szCs w:val="28"/>
          <w:lang w:val="ru-RU"/>
        </w:rPr>
        <w:br/>
        <w:t>для прохождения спортивной подготовки</w:t>
      </w:r>
    </w:p>
    <w:p w14:paraId="30DA6E6B" w14:textId="77777777" w:rsidR="007D2C65" w:rsidRDefault="007D2C65" w:rsidP="00F766CB">
      <w:pPr>
        <w:widowControl w:val="0"/>
        <w:ind w:right="707" w:firstLine="0"/>
        <w:rPr>
          <w:rFonts w:ascii="Times New Roman" w:hAnsi="Times New Roman" w:cs="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5596"/>
        <w:gridCol w:w="1277"/>
        <w:gridCol w:w="1483"/>
      </w:tblGrid>
      <w:tr w:rsidR="007D2C65" w:rsidRPr="007D2C65" w14:paraId="0B54208F" w14:textId="77777777" w:rsidTr="007D2C65">
        <w:trPr>
          <w:jc w:val="center"/>
        </w:trPr>
        <w:tc>
          <w:tcPr>
            <w:tcW w:w="689" w:type="dxa"/>
          </w:tcPr>
          <w:p w14:paraId="46CADD0E"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N п/п</w:t>
            </w:r>
          </w:p>
        </w:tc>
        <w:tc>
          <w:tcPr>
            <w:tcW w:w="5596" w:type="dxa"/>
          </w:tcPr>
          <w:p w14:paraId="6F8F4849"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Наименование оборудования и спортивного инвентаря</w:t>
            </w:r>
          </w:p>
        </w:tc>
        <w:tc>
          <w:tcPr>
            <w:tcW w:w="1277" w:type="dxa"/>
          </w:tcPr>
          <w:p w14:paraId="66D50F6E"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Единица измерения</w:t>
            </w:r>
          </w:p>
        </w:tc>
        <w:tc>
          <w:tcPr>
            <w:tcW w:w="1483" w:type="dxa"/>
          </w:tcPr>
          <w:p w14:paraId="16BDD2FE"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Количество изделий</w:t>
            </w:r>
          </w:p>
        </w:tc>
      </w:tr>
      <w:tr w:rsidR="007D2C65" w:rsidRPr="007D2C65" w14:paraId="29094946" w14:textId="77777777" w:rsidTr="007D2C65">
        <w:trPr>
          <w:jc w:val="center"/>
        </w:trPr>
        <w:tc>
          <w:tcPr>
            <w:tcW w:w="689" w:type="dxa"/>
            <w:vAlign w:val="bottom"/>
          </w:tcPr>
          <w:p w14:paraId="3571CFF6"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1.</w:t>
            </w:r>
          </w:p>
        </w:tc>
        <w:tc>
          <w:tcPr>
            <w:tcW w:w="5596" w:type="dxa"/>
          </w:tcPr>
          <w:p w14:paraId="6A43EB2E"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Гантели переменной массы (от 1,5 до 6 кг)</w:t>
            </w:r>
          </w:p>
        </w:tc>
        <w:tc>
          <w:tcPr>
            <w:tcW w:w="1277" w:type="dxa"/>
          </w:tcPr>
          <w:p w14:paraId="4AA2233F"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комплект</w:t>
            </w:r>
          </w:p>
        </w:tc>
        <w:tc>
          <w:tcPr>
            <w:tcW w:w="1483" w:type="dxa"/>
          </w:tcPr>
          <w:p w14:paraId="492EF211"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3</w:t>
            </w:r>
          </w:p>
        </w:tc>
      </w:tr>
      <w:tr w:rsidR="007D2C65" w:rsidRPr="007D2C65" w14:paraId="248832DF" w14:textId="77777777" w:rsidTr="007D2C65">
        <w:trPr>
          <w:jc w:val="center"/>
        </w:trPr>
        <w:tc>
          <w:tcPr>
            <w:tcW w:w="689" w:type="dxa"/>
            <w:vAlign w:val="center"/>
          </w:tcPr>
          <w:p w14:paraId="644CC6C3"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2.</w:t>
            </w:r>
          </w:p>
        </w:tc>
        <w:tc>
          <w:tcPr>
            <w:tcW w:w="5596" w:type="dxa"/>
            <w:vAlign w:val="center"/>
          </w:tcPr>
          <w:p w14:paraId="707219DA"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Гири спортивные (16, 24, 32 кг)</w:t>
            </w:r>
          </w:p>
        </w:tc>
        <w:tc>
          <w:tcPr>
            <w:tcW w:w="1277" w:type="dxa"/>
            <w:vAlign w:val="center"/>
          </w:tcPr>
          <w:p w14:paraId="6456B96D"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комплект</w:t>
            </w:r>
          </w:p>
        </w:tc>
        <w:tc>
          <w:tcPr>
            <w:tcW w:w="1483" w:type="dxa"/>
            <w:vAlign w:val="center"/>
          </w:tcPr>
          <w:p w14:paraId="6E1486E7"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1</w:t>
            </w:r>
          </w:p>
        </w:tc>
      </w:tr>
      <w:tr w:rsidR="007D2C65" w:rsidRPr="007D2C65" w14:paraId="2226CCF9" w14:textId="77777777" w:rsidTr="007D2C65">
        <w:trPr>
          <w:jc w:val="center"/>
        </w:trPr>
        <w:tc>
          <w:tcPr>
            <w:tcW w:w="689" w:type="dxa"/>
            <w:vAlign w:val="bottom"/>
          </w:tcPr>
          <w:p w14:paraId="18145EAB"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3.</w:t>
            </w:r>
          </w:p>
        </w:tc>
        <w:tc>
          <w:tcPr>
            <w:tcW w:w="5596" w:type="dxa"/>
            <w:vAlign w:val="bottom"/>
          </w:tcPr>
          <w:p w14:paraId="60808ECD"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Лапы боксерские</w:t>
            </w:r>
          </w:p>
        </w:tc>
        <w:tc>
          <w:tcPr>
            <w:tcW w:w="1277" w:type="dxa"/>
            <w:vAlign w:val="bottom"/>
          </w:tcPr>
          <w:p w14:paraId="3EF32FA8"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пар</w:t>
            </w:r>
          </w:p>
        </w:tc>
        <w:tc>
          <w:tcPr>
            <w:tcW w:w="1483" w:type="dxa"/>
            <w:vAlign w:val="bottom"/>
          </w:tcPr>
          <w:p w14:paraId="12780A10"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5</w:t>
            </w:r>
          </w:p>
        </w:tc>
      </w:tr>
      <w:tr w:rsidR="007D2C65" w:rsidRPr="007D2C65" w14:paraId="41535E6F" w14:textId="77777777" w:rsidTr="007D2C65">
        <w:trPr>
          <w:jc w:val="center"/>
        </w:trPr>
        <w:tc>
          <w:tcPr>
            <w:tcW w:w="689" w:type="dxa"/>
            <w:vAlign w:val="bottom"/>
          </w:tcPr>
          <w:p w14:paraId="45923909"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4.</w:t>
            </w:r>
          </w:p>
        </w:tc>
        <w:tc>
          <w:tcPr>
            <w:tcW w:w="5596" w:type="dxa"/>
            <w:vAlign w:val="bottom"/>
          </w:tcPr>
          <w:p w14:paraId="15A2DA2D" w14:textId="77777777" w:rsidR="007D2C65" w:rsidRPr="007D2C65" w:rsidRDefault="007D2C65" w:rsidP="000F055C">
            <w:pPr>
              <w:pStyle w:val="ConsPlusNormal"/>
              <w:rPr>
                <w:rFonts w:asciiTheme="minorHAnsi" w:hAnsiTheme="minorHAnsi" w:cstheme="minorHAnsi"/>
                <w:sz w:val="24"/>
                <w:szCs w:val="24"/>
              </w:rPr>
            </w:pPr>
            <w:proofErr w:type="spellStart"/>
            <w:r w:rsidRPr="007D2C65">
              <w:rPr>
                <w:rFonts w:asciiTheme="minorHAnsi" w:hAnsiTheme="minorHAnsi" w:cstheme="minorHAnsi"/>
                <w:sz w:val="24"/>
                <w:szCs w:val="24"/>
              </w:rPr>
              <w:t>Макивара</w:t>
            </w:r>
            <w:proofErr w:type="spellEnd"/>
          </w:p>
        </w:tc>
        <w:tc>
          <w:tcPr>
            <w:tcW w:w="1277" w:type="dxa"/>
            <w:vAlign w:val="bottom"/>
          </w:tcPr>
          <w:p w14:paraId="2398A3E6"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штук</w:t>
            </w:r>
          </w:p>
        </w:tc>
        <w:tc>
          <w:tcPr>
            <w:tcW w:w="1483" w:type="dxa"/>
            <w:vAlign w:val="bottom"/>
          </w:tcPr>
          <w:p w14:paraId="31D48732"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10</w:t>
            </w:r>
          </w:p>
        </w:tc>
      </w:tr>
      <w:tr w:rsidR="007D2C65" w:rsidRPr="007D2C65" w14:paraId="5F9367A3" w14:textId="77777777" w:rsidTr="007D2C65">
        <w:trPr>
          <w:jc w:val="center"/>
        </w:trPr>
        <w:tc>
          <w:tcPr>
            <w:tcW w:w="689" w:type="dxa"/>
            <w:vAlign w:val="bottom"/>
          </w:tcPr>
          <w:p w14:paraId="365A96ED"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5.</w:t>
            </w:r>
          </w:p>
        </w:tc>
        <w:tc>
          <w:tcPr>
            <w:tcW w:w="5596" w:type="dxa"/>
            <w:vAlign w:val="bottom"/>
          </w:tcPr>
          <w:p w14:paraId="4C5CCA54"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Мат гимнастический</w:t>
            </w:r>
          </w:p>
        </w:tc>
        <w:tc>
          <w:tcPr>
            <w:tcW w:w="1277" w:type="dxa"/>
            <w:vAlign w:val="bottom"/>
          </w:tcPr>
          <w:p w14:paraId="1ECAD641"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штук</w:t>
            </w:r>
          </w:p>
        </w:tc>
        <w:tc>
          <w:tcPr>
            <w:tcW w:w="1483" w:type="dxa"/>
            <w:vAlign w:val="bottom"/>
          </w:tcPr>
          <w:p w14:paraId="668A3801"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5</w:t>
            </w:r>
          </w:p>
        </w:tc>
      </w:tr>
      <w:tr w:rsidR="007D2C65" w:rsidRPr="007D2C65" w14:paraId="772CA3DE" w14:textId="77777777" w:rsidTr="007D2C65">
        <w:trPr>
          <w:jc w:val="center"/>
        </w:trPr>
        <w:tc>
          <w:tcPr>
            <w:tcW w:w="689" w:type="dxa"/>
            <w:vAlign w:val="bottom"/>
          </w:tcPr>
          <w:p w14:paraId="34FBB9EC"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6.</w:t>
            </w:r>
          </w:p>
        </w:tc>
        <w:tc>
          <w:tcPr>
            <w:tcW w:w="5596" w:type="dxa"/>
          </w:tcPr>
          <w:p w14:paraId="3818672E"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Мяч набивной (</w:t>
            </w:r>
            <w:proofErr w:type="spellStart"/>
            <w:r w:rsidRPr="007D2C65">
              <w:rPr>
                <w:rFonts w:asciiTheme="minorHAnsi" w:hAnsiTheme="minorHAnsi" w:cstheme="minorHAnsi"/>
                <w:sz w:val="24"/>
                <w:szCs w:val="24"/>
              </w:rPr>
              <w:t>медицинбол</w:t>
            </w:r>
            <w:proofErr w:type="spellEnd"/>
            <w:r w:rsidRPr="007D2C65">
              <w:rPr>
                <w:rFonts w:asciiTheme="minorHAnsi" w:hAnsiTheme="minorHAnsi" w:cstheme="minorHAnsi"/>
                <w:sz w:val="24"/>
                <w:szCs w:val="24"/>
              </w:rPr>
              <w:t>) (от 1 до 10 кг)</w:t>
            </w:r>
          </w:p>
        </w:tc>
        <w:tc>
          <w:tcPr>
            <w:tcW w:w="1277" w:type="dxa"/>
          </w:tcPr>
          <w:p w14:paraId="1B3B1E63"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комплект</w:t>
            </w:r>
          </w:p>
        </w:tc>
        <w:tc>
          <w:tcPr>
            <w:tcW w:w="1483" w:type="dxa"/>
          </w:tcPr>
          <w:p w14:paraId="46098B2A"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3</w:t>
            </w:r>
          </w:p>
        </w:tc>
      </w:tr>
      <w:tr w:rsidR="007D2C65" w:rsidRPr="007D2C65" w14:paraId="064F8374" w14:textId="77777777" w:rsidTr="007D2C65">
        <w:trPr>
          <w:jc w:val="center"/>
        </w:trPr>
        <w:tc>
          <w:tcPr>
            <w:tcW w:w="689" w:type="dxa"/>
            <w:vAlign w:val="bottom"/>
          </w:tcPr>
          <w:p w14:paraId="06978525"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7.</w:t>
            </w:r>
          </w:p>
        </w:tc>
        <w:tc>
          <w:tcPr>
            <w:tcW w:w="5596" w:type="dxa"/>
            <w:vAlign w:val="bottom"/>
          </w:tcPr>
          <w:p w14:paraId="7DDB9BE7"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Мешок боксерский</w:t>
            </w:r>
          </w:p>
        </w:tc>
        <w:tc>
          <w:tcPr>
            <w:tcW w:w="1277" w:type="dxa"/>
            <w:vAlign w:val="bottom"/>
          </w:tcPr>
          <w:p w14:paraId="6CF8E759"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штук</w:t>
            </w:r>
          </w:p>
        </w:tc>
        <w:tc>
          <w:tcPr>
            <w:tcW w:w="1483" w:type="dxa"/>
            <w:vAlign w:val="bottom"/>
          </w:tcPr>
          <w:p w14:paraId="23D03A0B"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5</w:t>
            </w:r>
          </w:p>
        </w:tc>
      </w:tr>
      <w:tr w:rsidR="007D2C65" w:rsidRPr="007D2C65" w14:paraId="4CE0F216" w14:textId="77777777" w:rsidTr="007D2C65">
        <w:trPr>
          <w:jc w:val="center"/>
        </w:trPr>
        <w:tc>
          <w:tcPr>
            <w:tcW w:w="689" w:type="dxa"/>
            <w:vAlign w:val="bottom"/>
          </w:tcPr>
          <w:p w14:paraId="3372A93F"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8.</w:t>
            </w:r>
          </w:p>
        </w:tc>
        <w:tc>
          <w:tcPr>
            <w:tcW w:w="5596" w:type="dxa"/>
            <w:vAlign w:val="bottom"/>
          </w:tcPr>
          <w:p w14:paraId="50D3A0E4"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Напольное покрытие татами</w:t>
            </w:r>
          </w:p>
        </w:tc>
        <w:tc>
          <w:tcPr>
            <w:tcW w:w="1277" w:type="dxa"/>
            <w:vAlign w:val="center"/>
          </w:tcPr>
          <w:p w14:paraId="61D01DD9"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комплект</w:t>
            </w:r>
          </w:p>
        </w:tc>
        <w:tc>
          <w:tcPr>
            <w:tcW w:w="1483" w:type="dxa"/>
            <w:vAlign w:val="center"/>
          </w:tcPr>
          <w:p w14:paraId="0815F191"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1</w:t>
            </w:r>
          </w:p>
        </w:tc>
      </w:tr>
      <w:tr w:rsidR="007D2C65" w:rsidRPr="007D2C65" w14:paraId="25417C6F" w14:textId="77777777" w:rsidTr="007D2C65">
        <w:trPr>
          <w:jc w:val="center"/>
        </w:trPr>
        <w:tc>
          <w:tcPr>
            <w:tcW w:w="689" w:type="dxa"/>
            <w:vAlign w:val="bottom"/>
          </w:tcPr>
          <w:p w14:paraId="6CB4087C"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lastRenderedPageBreak/>
              <w:t>9.</w:t>
            </w:r>
          </w:p>
        </w:tc>
        <w:tc>
          <w:tcPr>
            <w:tcW w:w="5596" w:type="dxa"/>
            <w:vAlign w:val="bottom"/>
          </w:tcPr>
          <w:p w14:paraId="51B67CB9"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Секундомер</w:t>
            </w:r>
          </w:p>
        </w:tc>
        <w:tc>
          <w:tcPr>
            <w:tcW w:w="1277" w:type="dxa"/>
            <w:vAlign w:val="bottom"/>
          </w:tcPr>
          <w:p w14:paraId="60DBB2D3"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штук</w:t>
            </w:r>
          </w:p>
        </w:tc>
        <w:tc>
          <w:tcPr>
            <w:tcW w:w="1483" w:type="dxa"/>
            <w:vAlign w:val="bottom"/>
          </w:tcPr>
          <w:p w14:paraId="67683EE3"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1</w:t>
            </w:r>
          </w:p>
        </w:tc>
      </w:tr>
      <w:tr w:rsidR="007D2C65" w:rsidRPr="007D2C65" w14:paraId="6C3900D4" w14:textId="77777777" w:rsidTr="007D2C65">
        <w:trPr>
          <w:jc w:val="center"/>
        </w:trPr>
        <w:tc>
          <w:tcPr>
            <w:tcW w:w="689" w:type="dxa"/>
            <w:vAlign w:val="center"/>
          </w:tcPr>
          <w:p w14:paraId="5C4F6C5D"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10.</w:t>
            </w:r>
          </w:p>
        </w:tc>
        <w:tc>
          <w:tcPr>
            <w:tcW w:w="5596" w:type="dxa"/>
            <w:vAlign w:val="center"/>
          </w:tcPr>
          <w:p w14:paraId="6DFD14E8"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Скакалка гимнастическая</w:t>
            </w:r>
          </w:p>
        </w:tc>
        <w:tc>
          <w:tcPr>
            <w:tcW w:w="1277" w:type="dxa"/>
            <w:vAlign w:val="center"/>
          </w:tcPr>
          <w:p w14:paraId="2118026B"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штук</w:t>
            </w:r>
          </w:p>
        </w:tc>
        <w:tc>
          <w:tcPr>
            <w:tcW w:w="1483" w:type="dxa"/>
            <w:vAlign w:val="center"/>
          </w:tcPr>
          <w:p w14:paraId="31217958"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20</w:t>
            </w:r>
          </w:p>
        </w:tc>
      </w:tr>
      <w:tr w:rsidR="007D2C65" w:rsidRPr="007D2C65" w14:paraId="4F073D51" w14:textId="77777777" w:rsidTr="007D2C65">
        <w:trPr>
          <w:jc w:val="center"/>
        </w:trPr>
        <w:tc>
          <w:tcPr>
            <w:tcW w:w="689" w:type="dxa"/>
          </w:tcPr>
          <w:p w14:paraId="61E1B961"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11.</w:t>
            </w:r>
          </w:p>
        </w:tc>
        <w:tc>
          <w:tcPr>
            <w:tcW w:w="5596" w:type="dxa"/>
          </w:tcPr>
          <w:p w14:paraId="2B919B87"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Скамейка гимнастическая</w:t>
            </w:r>
          </w:p>
        </w:tc>
        <w:tc>
          <w:tcPr>
            <w:tcW w:w="1277" w:type="dxa"/>
          </w:tcPr>
          <w:p w14:paraId="0C0842FE"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штук</w:t>
            </w:r>
          </w:p>
        </w:tc>
        <w:tc>
          <w:tcPr>
            <w:tcW w:w="1483" w:type="dxa"/>
            <w:vAlign w:val="bottom"/>
          </w:tcPr>
          <w:p w14:paraId="33FEBF8C"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2</w:t>
            </w:r>
          </w:p>
        </w:tc>
      </w:tr>
      <w:tr w:rsidR="007D2C65" w:rsidRPr="007D2C65" w14:paraId="589193B4" w14:textId="77777777" w:rsidTr="007D2C65">
        <w:trPr>
          <w:jc w:val="center"/>
        </w:trPr>
        <w:tc>
          <w:tcPr>
            <w:tcW w:w="689" w:type="dxa"/>
            <w:vAlign w:val="center"/>
          </w:tcPr>
          <w:p w14:paraId="63C835FF"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12.</w:t>
            </w:r>
          </w:p>
        </w:tc>
        <w:tc>
          <w:tcPr>
            <w:tcW w:w="5596" w:type="dxa"/>
          </w:tcPr>
          <w:p w14:paraId="12CC7538" w14:textId="77777777" w:rsidR="007D2C65" w:rsidRPr="007D2C65" w:rsidRDefault="007D2C65" w:rsidP="000F055C">
            <w:pPr>
              <w:pStyle w:val="ConsPlusNormal"/>
              <w:rPr>
                <w:rFonts w:asciiTheme="minorHAnsi" w:hAnsiTheme="minorHAnsi" w:cstheme="minorHAnsi"/>
                <w:sz w:val="24"/>
                <w:szCs w:val="24"/>
              </w:rPr>
            </w:pPr>
            <w:r w:rsidRPr="007D2C65">
              <w:rPr>
                <w:rFonts w:asciiTheme="minorHAnsi" w:hAnsiTheme="minorHAnsi" w:cstheme="minorHAnsi"/>
                <w:sz w:val="24"/>
                <w:szCs w:val="24"/>
              </w:rPr>
              <w:t>Турник навесной на гимнастическую стенку</w:t>
            </w:r>
          </w:p>
        </w:tc>
        <w:tc>
          <w:tcPr>
            <w:tcW w:w="1277" w:type="dxa"/>
          </w:tcPr>
          <w:p w14:paraId="48B9A94E"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штук</w:t>
            </w:r>
          </w:p>
        </w:tc>
        <w:tc>
          <w:tcPr>
            <w:tcW w:w="1483" w:type="dxa"/>
          </w:tcPr>
          <w:p w14:paraId="15A0E583" w14:textId="77777777" w:rsidR="007D2C65" w:rsidRPr="007D2C65" w:rsidRDefault="007D2C65" w:rsidP="000F055C">
            <w:pPr>
              <w:pStyle w:val="ConsPlusNormal"/>
              <w:jc w:val="center"/>
              <w:rPr>
                <w:rFonts w:asciiTheme="minorHAnsi" w:hAnsiTheme="minorHAnsi" w:cstheme="minorHAnsi"/>
                <w:sz w:val="24"/>
                <w:szCs w:val="24"/>
              </w:rPr>
            </w:pPr>
            <w:r w:rsidRPr="007D2C65">
              <w:rPr>
                <w:rFonts w:asciiTheme="minorHAnsi" w:hAnsiTheme="minorHAnsi" w:cstheme="minorHAnsi"/>
                <w:sz w:val="24"/>
                <w:szCs w:val="24"/>
              </w:rPr>
              <w:t>3</w:t>
            </w:r>
          </w:p>
        </w:tc>
      </w:tr>
    </w:tbl>
    <w:p w14:paraId="63DC344F" w14:textId="77777777" w:rsidR="00140E20" w:rsidRDefault="00140E20" w:rsidP="007D2C65">
      <w:pPr>
        <w:widowControl w:val="0"/>
        <w:ind w:firstLine="709"/>
        <w:rPr>
          <w:rFonts w:ascii="Times New Roman" w:hAnsi="Times New Roman" w:cs="Times New Roman"/>
          <w:sz w:val="28"/>
          <w:szCs w:val="28"/>
          <w:lang w:val="ru-RU"/>
        </w:rPr>
      </w:pPr>
    </w:p>
    <w:p w14:paraId="11CFA553" w14:textId="77777777" w:rsidR="006C718D" w:rsidRDefault="006C718D" w:rsidP="006C718D">
      <w:pPr>
        <w:widowControl w:val="0"/>
        <w:ind w:firstLine="0"/>
        <w:rPr>
          <w:rFonts w:ascii="Times New Roman" w:hAnsi="Times New Roman" w:cs="Times New Roman"/>
          <w:sz w:val="28"/>
          <w:szCs w:val="28"/>
          <w:lang w:val="ru-RU"/>
        </w:rPr>
        <w:sectPr w:rsidR="006C718D" w:rsidSect="000A33DD">
          <w:pgSz w:w="11906" w:h="16838"/>
          <w:pgMar w:top="709" w:right="709" w:bottom="709" w:left="851" w:header="709" w:footer="709" w:gutter="0"/>
          <w:cols w:space="708"/>
          <w:titlePg/>
          <w:docGrid w:linePitch="360"/>
        </w:sectPr>
      </w:pPr>
    </w:p>
    <w:p w14:paraId="660626D5" w14:textId="77777777" w:rsidR="00F766CB" w:rsidRDefault="00F766CB" w:rsidP="00F766CB">
      <w:pPr>
        <w:widowControl w:val="0"/>
        <w:ind w:firstLine="0"/>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 11</w:t>
      </w:r>
      <w:r w:rsidRPr="00140E20">
        <w:rPr>
          <w:rFonts w:ascii="Times New Roman" w:hAnsi="Times New Roman" w:cs="Times New Roman"/>
          <w:sz w:val="28"/>
          <w:szCs w:val="28"/>
          <w:lang w:val="ru-RU"/>
        </w:rPr>
        <w:t xml:space="preserve"> к ФССП</w:t>
      </w:r>
    </w:p>
    <w:p w14:paraId="150CB6BD" w14:textId="77777777" w:rsidR="00F766CB" w:rsidRDefault="00F766CB" w:rsidP="00F766CB">
      <w:pPr>
        <w:shd w:val="clear" w:color="auto" w:fill="FFFFFF"/>
        <w:ind w:firstLine="709"/>
        <w:rPr>
          <w:rFonts w:ascii="Times New Roman" w:hAnsi="Times New Roman" w:cs="Times New Roman"/>
          <w:b/>
          <w:bCs/>
          <w:sz w:val="28"/>
          <w:szCs w:val="28"/>
          <w:lang w:val="ru-RU"/>
        </w:rPr>
      </w:pPr>
    </w:p>
    <w:p w14:paraId="23CB1FB8" w14:textId="77777777" w:rsidR="00140E20" w:rsidRPr="00140E20" w:rsidRDefault="00140E20" w:rsidP="00140E20">
      <w:pPr>
        <w:shd w:val="clear" w:color="auto" w:fill="FFFFFF"/>
        <w:ind w:firstLine="709"/>
        <w:jc w:val="center"/>
        <w:rPr>
          <w:lang w:val="ru-RU"/>
        </w:rPr>
      </w:pPr>
      <w:r w:rsidRPr="00140E20">
        <w:rPr>
          <w:rFonts w:ascii="Times New Roman" w:hAnsi="Times New Roman" w:cs="Times New Roman"/>
          <w:b/>
          <w:bCs/>
          <w:sz w:val="28"/>
          <w:szCs w:val="28"/>
          <w:lang w:val="ru-RU"/>
        </w:rPr>
        <w:t>Обеспечение спортивной экипировкой</w:t>
      </w:r>
    </w:p>
    <w:p w14:paraId="428C8C04" w14:textId="77777777" w:rsidR="00B1736E" w:rsidRDefault="00B1736E" w:rsidP="00B1736E">
      <w:pPr>
        <w:widowControl w:val="0"/>
        <w:ind w:firstLine="709"/>
        <w:jc w:val="center"/>
        <w:rPr>
          <w:rFonts w:ascii="Times New Roman" w:hAnsi="Times New Roman" w:cs="Times New Roman"/>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0"/>
        <w:gridCol w:w="2775"/>
        <w:gridCol w:w="1080"/>
        <w:gridCol w:w="2070"/>
        <w:gridCol w:w="1361"/>
        <w:gridCol w:w="1361"/>
        <w:gridCol w:w="1361"/>
        <w:gridCol w:w="1361"/>
        <w:gridCol w:w="1361"/>
        <w:gridCol w:w="1364"/>
        <w:gridCol w:w="16"/>
      </w:tblGrid>
      <w:tr w:rsidR="00B1736E" w:rsidRPr="00824F9F" w14:paraId="67A2CC52" w14:textId="77777777" w:rsidTr="00B1736E">
        <w:trPr>
          <w:jc w:val="center"/>
        </w:trPr>
        <w:tc>
          <w:tcPr>
            <w:tcW w:w="14740" w:type="dxa"/>
            <w:gridSpan w:val="11"/>
          </w:tcPr>
          <w:p w14:paraId="24E45BCF" w14:textId="77777777" w:rsidR="00B1736E" w:rsidRPr="00B1736E" w:rsidRDefault="00B1736E" w:rsidP="00B1736E">
            <w:pPr>
              <w:pStyle w:val="ConsPlusNormal"/>
              <w:jc w:val="center"/>
              <w:outlineLvl w:val="2"/>
              <w:rPr>
                <w:rFonts w:asciiTheme="minorHAnsi" w:hAnsiTheme="minorHAnsi" w:cstheme="minorHAnsi"/>
                <w:sz w:val="24"/>
                <w:szCs w:val="24"/>
              </w:rPr>
            </w:pPr>
            <w:r w:rsidRPr="00B1736E">
              <w:rPr>
                <w:rFonts w:asciiTheme="minorHAnsi" w:hAnsiTheme="minorHAnsi" w:cstheme="minorHAnsi"/>
                <w:sz w:val="24"/>
                <w:szCs w:val="24"/>
              </w:rPr>
              <w:t>Спортивная экипировка, передаваемая в индивидуальное пользование</w:t>
            </w:r>
          </w:p>
        </w:tc>
      </w:tr>
      <w:tr w:rsidR="00B1736E" w:rsidRPr="00B1736E" w14:paraId="666F5BCF" w14:textId="77777777" w:rsidTr="00B1736E">
        <w:trPr>
          <w:gridAfter w:val="1"/>
          <w:wAfter w:w="16" w:type="dxa"/>
          <w:jc w:val="center"/>
        </w:trPr>
        <w:tc>
          <w:tcPr>
            <w:tcW w:w="630" w:type="dxa"/>
            <w:vMerge w:val="restart"/>
          </w:tcPr>
          <w:p w14:paraId="6B854180"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N п/п</w:t>
            </w:r>
          </w:p>
        </w:tc>
        <w:tc>
          <w:tcPr>
            <w:tcW w:w="2775" w:type="dxa"/>
            <w:vMerge w:val="restart"/>
          </w:tcPr>
          <w:p w14:paraId="722EB1ED"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Наименование</w:t>
            </w:r>
          </w:p>
        </w:tc>
        <w:tc>
          <w:tcPr>
            <w:tcW w:w="1080" w:type="dxa"/>
            <w:vMerge w:val="restart"/>
          </w:tcPr>
          <w:p w14:paraId="046CB6A1"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Единица измерения</w:t>
            </w:r>
          </w:p>
        </w:tc>
        <w:tc>
          <w:tcPr>
            <w:tcW w:w="2070" w:type="dxa"/>
            <w:vMerge w:val="restart"/>
          </w:tcPr>
          <w:p w14:paraId="59A6F6C2"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Расчетная единица</w:t>
            </w:r>
          </w:p>
        </w:tc>
        <w:tc>
          <w:tcPr>
            <w:tcW w:w="8169" w:type="dxa"/>
            <w:gridSpan w:val="6"/>
          </w:tcPr>
          <w:p w14:paraId="75555A1F"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Этапы спортивной подготовки</w:t>
            </w:r>
          </w:p>
        </w:tc>
      </w:tr>
      <w:tr w:rsidR="00B1736E" w:rsidRPr="00B1736E" w14:paraId="6D57EB75" w14:textId="77777777" w:rsidTr="00B1736E">
        <w:trPr>
          <w:gridAfter w:val="1"/>
          <w:wAfter w:w="16" w:type="dxa"/>
          <w:jc w:val="center"/>
        </w:trPr>
        <w:tc>
          <w:tcPr>
            <w:tcW w:w="630" w:type="dxa"/>
            <w:vMerge/>
          </w:tcPr>
          <w:p w14:paraId="5921FA7A" w14:textId="77777777" w:rsidR="00B1736E" w:rsidRPr="00B1736E" w:rsidRDefault="00B1736E" w:rsidP="00B1736E">
            <w:pPr>
              <w:pStyle w:val="ConsPlusNormal"/>
              <w:rPr>
                <w:rFonts w:asciiTheme="minorHAnsi" w:hAnsiTheme="minorHAnsi" w:cstheme="minorHAnsi"/>
                <w:sz w:val="24"/>
                <w:szCs w:val="24"/>
              </w:rPr>
            </w:pPr>
          </w:p>
        </w:tc>
        <w:tc>
          <w:tcPr>
            <w:tcW w:w="2775" w:type="dxa"/>
            <w:vMerge/>
          </w:tcPr>
          <w:p w14:paraId="0792F1D7" w14:textId="77777777" w:rsidR="00B1736E" w:rsidRPr="00B1736E" w:rsidRDefault="00B1736E" w:rsidP="00B1736E">
            <w:pPr>
              <w:pStyle w:val="ConsPlusNormal"/>
              <w:rPr>
                <w:rFonts w:asciiTheme="minorHAnsi" w:hAnsiTheme="minorHAnsi" w:cstheme="minorHAnsi"/>
                <w:sz w:val="24"/>
                <w:szCs w:val="24"/>
              </w:rPr>
            </w:pPr>
          </w:p>
        </w:tc>
        <w:tc>
          <w:tcPr>
            <w:tcW w:w="1080" w:type="dxa"/>
            <w:vMerge/>
          </w:tcPr>
          <w:p w14:paraId="2B547E94" w14:textId="77777777" w:rsidR="00B1736E" w:rsidRPr="00B1736E" w:rsidRDefault="00B1736E" w:rsidP="00B1736E">
            <w:pPr>
              <w:pStyle w:val="ConsPlusNormal"/>
              <w:rPr>
                <w:rFonts w:asciiTheme="minorHAnsi" w:hAnsiTheme="minorHAnsi" w:cstheme="minorHAnsi"/>
                <w:sz w:val="24"/>
                <w:szCs w:val="24"/>
              </w:rPr>
            </w:pPr>
          </w:p>
        </w:tc>
        <w:tc>
          <w:tcPr>
            <w:tcW w:w="2070" w:type="dxa"/>
            <w:vMerge/>
          </w:tcPr>
          <w:p w14:paraId="6388B374" w14:textId="77777777" w:rsidR="00B1736E" w:rsidRPr="00B1736E" w:rsidRDefault="00B1736E" w:rsidP="00B1736E">
            <w:pPr>
              <w:pStyle w:val="ConsPlusNormal"/>
              <w:rPr>
                <w:rFonts w:asciiTheme="minorHAnsi" w:hAnsiTheme="minorHAnsi" w:cstheme="minorHAnsi"/>
                <w:sz w:val="24"/>
                <w:szCs w:val="24"/>
              </w:rPr>
            </w:pPr>
          </w:p>
        </w:tc>
        <w:tc>
          <w:tcPr>
            <w:tcW w:w="2722" w:type="dxa"/>
            <w:gridSpan w:val="2"/>
          </w:tcPr>
          <w:p w14:paraId="0E59521E"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Этап начальной подготовки</w:t>
            </w:r>
          </w:p>
        </w:tc>
        <w:tc>
          <w:tcPr>
            <w:tcW w:w="2722" w:type="dxa"/>
            <w:gridSpan w:val="2"/>
          </w:tcPr>
          <w:p w14:paraId="13B00EBC"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Учебно-тренировочный этап (этап спортивной специализации)</w:t>
            </w:r>
          </w:p>
        </w:tc>
        <w:tc>
          <w:tcPr>
            <w:tcW w:w="2725" w:type="dxa"/>
            <w:gridSpan w:val="2"/>
          </w:tcPr>
          <w:p w14:paraId="643200DC"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Этап совершенствования спортивного мастерства</w:t>
            </w:r>
          </w:p>
        </w:tc>
      </w:tr>
      <w:tr w:rsidR="00B1736E" w:rsidRPr="00B1736E" w14:paraId="69D2BCEA" w14:textId="77777777" w:rsidTr="00B1736E">
        <w:trPr>
          <w:gridAfter w:val="1"/>
          <w:wAfter w:w="16" w:type="dxa"/>
          <w:jc w:val="center"/>
        </w:trPr>
        <w:tc>
          <w:tcPr>
            <w:tcW w:w="630" w:type="dxa"/>
            <w:vMerge/>
          </w:tcPr>
          <w:p w14:paraId="60F0EB27" w14:textId="77777777" w:rsidR="00B1736E" w:rsidRPr="00B1736E" w:rsidRDefault="00B1736E" w:rsidP="00B1736E">
            <w:pPr>
              <w:pStyle w:val="ConsPlusNormal"/>
              <w:rPr>
                <w:rFonts w:asciiTheme="minorHAnsi" w:hAnsiTheme="minorHAnsi" w:cstheme="minorHAnsi"/>
                <w:sz w:val="24"/>
                <w:szCs w:val="24"/>
              </w:rPr>
            </w:pPr>
          </w:p>
        </w:tc>
        <w:tc>
          <w:tcPr>
            <w:tcW w:w="2775" w:type="dxa"/>
            <w:vMerge/>
          </w:tcPr>
          <w:p w14:paraId="157A168E" w14:textId="77777777" w:rsidR="00B1736E" w:rsidRPr="00B1736E" w:rsidRDefault="00B1736E" w:rsidP="00B1736E">
            <w:pPr>
              <w:pStyle w:val="ConsPlusNormal"/>
              <w:rPr>
                <w:rFonts w:asciiTheme="minorHAnsi" w:hAnsiTheme="minorHAnsi" w:cstheme="minorHAnsi"/>
                <w:sz w:val="24"/>
                <w:szCs w:val="24"/>
              </w:rPr>
            </w:pPr>
          </w:p>
        </w:tc>
        <w:tc>
          <w:tcPr>
            <w:tcW w:w="1080" w:type="dxa"/>
            <w:vMerge/>
          </w:tcPr>
          <w:p w14:paraId="07C001D5" w14:textId="77777777" w:rsidR="00B1736E" w:rsidRPr="00B1736E" w:rsidRDefault="00B1736E" w:rsidP="00B1736E">
            <w:pPr>
              <w:pStyle w:val="ConsPlusNormal"/>
              <w:rPr>
                <w:rFonts w:asciiTheme="minorHAnsi" w:hAnsiTheme="minorHAnsi" w:cstheme="minorHAnsi"/>
                <w:sz w:val="24"/>
                <w:szCs w:val="24"/>
              </w:rPr>
            </w:pPr>
          </w:p>
        </w:tc>
        <w:tc>
          <w:tcPr>
            <w:tcW w:w="2070" w:type="dxa"/>
            <w:vMerge/>
          </w:tcPr>
          <w:p w14:paraId="6C12FD5A" w14:textId="77777777" w:rsidR="00B1736E" w:rsidRPr="00B1736E" w:rsidRDefault="00B1736E" w:rsidP="00B1736E">
            <w:pPr>
              <w:pStyle w:val="ConsPlusNormal"/>
              <w:rPr>
                <w:rFonts w:asciiTheme="minorHAnsi" w:hAnsiTheme="minorHAnsi" w:cstheme="minorHAnsi"/>
                <w:sz w:val="24"/>
                <w:szCs w:val="24"/>
              </w:rPr>
            </w:pPr>
          </w:p>
        </w:tc>
        <w:tc>
          <w:tcPr>
            <w:tcW w:w="1361" w:type="dxa"/>
          </w:tcPr>
          <w:p w14:paraId="2F8E4FA5"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количество</w:t>
            </w:r>
          </w:p>
        </w:tc>
        <w:tc>
          <w:tcPr>
            <w:tcW w:w="1361" w:type="dxa"/>
          </w:tcPr>
          <w:p w14:paraId="019240CA"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срок эксплуатации (лет)</w:t>
            </w:r>
          </w:p>
        </w:tc>
        <w:tc>
          <w:tcPr>
            <w:tcW w:w="1361" w:type="dxa"/>
          </w:tcPr>
          <w:p w14:paraId="62CC42AC"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количество</w:t>
            </w:r>
          </w:p>
        </w:tc>
        <w:tc>
          <w:tcPr>
            <w:tcW w:w="1361" w:type="dxa"/>
          </w:tcPr>
          <w:p w14:paraId="5126B0A7"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срок эксплуатации (лет)</w:t>
            </w:r>
          </w:p>
        </w:tc>
        <w:tc>
          <w:tcPr>
            <w:tcW w:w="1361" w:type="dxa"/>
          </w:tcPr>
          <w:p w14:paraId="5453D8C0"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количество</w:t>
            </w:r>
          </w:p>
        </w:tc>
        <w:tc>
          <w:tcPr>
            <w:tcW w:w="1364" w:type="dxa"/>
          </w:tcPr>
          <w:p w14:paraId="2FAF0EAD"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срок эксплуатации (лет)</w:t>
            </w:r>
          </w:p>
        </w:tc>
      </w:tr>
      <w:tr w:rsidR="00B1736E" w:rsidRPr="00B1736E" w14:paraId="0D92F1A4" w14:textId="77777777" w:rsidTr="00B1736E">
        <w:trPr>
          <w:gridAfter w:val="1"/>
          <w:wAfter w:w="16" w:type="dxa"/>
          <w:jc w:val="center"/>
        </w:trPr>
        <w:tc>
          <w:tcPr>
            <w:tcW w:w="630" w:type="dxa"/>
            <w:vAlign w:val="center"/>
          </w:tcPr>
          <w:p w14:paraId="54A65471"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2775" w:type="dxa"/>
            <w:vAlign w:val="center"/>
          </w:tcPr>
          <w:p w14:paraId="0C02616C" w14:textId="77777777" w:rsidR="00B1736E" w:rsidRPr="00B1736E" w:rsidRDefault="00B1736E" w:rsidP="00B1736E">
            <w:pPr>
              <w:pStyle w:val="ConsPlusNormal"/>
              <w:rPr>
                <w:rFonts w:asciiTheme="minorHAnsi" w:hAnsiTheme="minorHAnsi" w:cstheme="minorHAnsi"/>
                <w:sz w:val="24"/>
                <w:szCs w:val="24"/>
              </w:rPr>
            </w:pPr>
            <w:r w:rsidRPr="00B1736E">
              <w:rPr>
                <w:rFonts w:asciiTheme="minorHAnsi" w:hAnsiTheme="minorHAnsi" w:cstheme="minorHAnsi"/>
                <w:sz w:val="24"/>
                <w:szCs w:val="24"/>
              </w:rPr>
              <w:t>Защитные накладки на ноги</w:t>
            </w:r>
          </w:p>
        </w:tc>
        <w:tc>
          <w:tcPr>
            <w:tcW w:w="1080" w:type="dxa"/>
            <w:vAlign w:val="center"/>
          </w:tcPr>
          <w:p w14:paraId="52603510"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пар</w:t>
            </w:r>
          </w:p>
        </w:tc>
        <w:tc>
          <w:tcPr>
            <w:tcW w:w="2070" w:type="dxa"/>
            <w:vAlign w:val="center"/>
          </w:tcPr>
          <w:p w14:paraId="4FE095EE"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на обучающегося</w:t>
            </w:r>
          </w:p>
        </w:tc>
        <w:tc>
          <w:tcPr>
            <w:tcW w:w="1361" w:type="dxa"/>
            <w:vAlign w:val="center"/>
          </w:tcPr>
          <w:p w14:paraId="75E4B39C"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61CB53F1"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50603086"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1" w:type="dxa"/>
            <w:vAlign w:val="center"/>
          </w:tcPr>
          <w:p w14:paraId="153254B5"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2</w:t>
            </w:r>
          </w:p>
        </w:tc>
        <w:tc>
          <w:tcPr>
            <w:tcW w:w="1361" w:type="dxa"/>
            <w:vAlign w:val="center"/>
          </w:tcPr>
          <w:p w14:paraId="46E856EE"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4" w:type="dxa"/>
            <w:vAlign w:val="center"/>
          </w:tcPr>
          <w:p w14:paraId="5A5BC49F" w14:textId="77777777" w:rsidR="00B1736E" w:rsidRPr="00B1736E" w:rsidRDefault="00B1736E" w:rsidP="00B1736E">
            <w:pPr>
              <w:pStyle w:val="ConsPlusNormal"/>
              <w:jc w:val="center"/>
              <w:rPr>
                <w:rFonts w:asciiTheme="minorHAnsi" w:hAnsiTheme="minorHAnsi" w:cstheme="minorHAnsi"/>
                <w:sz w:val="24"/>
                <w:szCs w:val="24"/>
              </w:rPr>
            </w:pPr>
          </w:p>
        </w:tc>
      </w:tr>
      <w:tr w:rsidR="00B1736E" w:rsidRPr="00B1736E" w14:paraId="1EC5105A" w14:textId="77777777" w:rsidTr="00B1736E">
        <w:trPr>
          <w:gridAfter w:val="1"/>
          <w:wAfter w:w="16" w:type="dxa"/>
          <w:jc w:val="center"/>
        </w:trPr>
        <w:tc>
          <w:tcPr>
            <w:tcW w:w="630" w:type="dxa"/>
            <w:vAlign w:val="center"/>
          </w:tcPr>
          <w:p w14:paraId="594CC6F1"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2.</w:t>
            </w:r>
          </w:p>
        </w:tc>
        <w:tc>
          <w:tcPr>
            <w:tcW w:w="2775" w:type="dxa"/>
            <w:vAlign w:val="center"/>
          </w:tcPr>
          <w:p w14:paraId="7178E563" w14:textId="77777777" w:rsidR="00B1736E" w:rsidRPr="00B1736E" w:rsidRDefault="00B1736E" w:rsidP="00B1736E">
            <w:pPr>
              <w:pStyle w:val="ConsPlusNormal"/>
              <w:rPr>
                <w:rFonts w:asciiTheme="minorHAnsi" w:hAnsiTheme="minorHAnsi" w:cstheme="minorHAnsi"/>
                <w:sz w:val="24"/>
                <w:szCs w:val="24"/>
              </w:rPr>
            </w:pPr>
            <w:r w:rsidRPr="00B1736E">
              <w:rPr>
                <w:rFonts w:asciiTheme="minorHAnsi" w:hAnsiTheme="minorHAnsi" w:cstheme="minorHAnsi"/>
                <w:sz w:val="24"/>
                <w:szCs w:val="24"/>
              </w:rPr>
              <w:t>Перчатки (шингарды)</w:t>
            </w:r>
          </w:p>
        </w:tc>
        <w:tc>
          <w:tcPr>
            <w:tcW w:w="1080" w:type="dxa"/>
            <w:vAlign w:val="center"/>
          </w:tcPr>
          <w:p w14:paraId="4604FF00"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пар</w:t>
            </w:r>
          </w:p>
        </w:tc>
        <w:tc>
          <w:tcPr>
            <w:tcW w:w="2070" w:type="dxa"/>
            <w:vAlign w:val="center"/>
          </w:tcPr>
          <w:p w14:paraId="48B77C8A"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на обучающегося</w:t>
            </w:r>
          </w:p>
        </w:tc>
        <w:tc>
          <w:tcPr>
            <w:tcW w:w="1361" w:type="dxa"/>
            <w:vAlign w:val="center"/>
          </w:tcPr>
          <w:p w14:paraId="4231964B"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035FA520"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074E62FE"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1" w:type="dxa"/>
            <w:vAlign w:val="center"/>
          </w:tcPr>
          <w:p w14:paraId="65385DBF"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2</w:t>
            </w:r>
          </w:p>
        </w:tc>
        <w:tc>
          <w:tcPr>
            <w:tcW w:w="1361" w:type="dxa"/>
            <w:vAlign w:val="center"/>
          </w:tcPr>
          <w:p w14:paraId="3E71606C"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4" w:type="dxa"/>
            <w:vAlign w:val="center"/>
          </w:tcPr>
          <w:p w14:paraId="1E8CE8A0" w14:textId="77777777" w:rsidR="00B1736E" w:rsidRPr="00B1736E" w:rsidRDefault="00B1736E" w:rsidP="00B1736E">
            <w:pPr>
              <w:pStyle w:val="ConsPlusNormal"/>
              <w:jc w:val="center"/>
              <w:rPr>
                <w:rFonts w:asciiTheme="minorHAnsi" w:hAnsiTheme="minorHAnsi" w:cstheme="minorHAnsi"/>
                <w:sz w:val="24"/>
                <w:szCs w:val="24"/>
              </w:rPr>
            </w:pPr>
          </w:p>
        </w:tc>
      </w:tr>
      <w:tr w:rsidR="00B1736E" w:rsidRPr="00B1736E" w14:paraId="34962B09" w14:textId="77777777" w:rsidTr="00B1736E">
        <w:trPr>
          <w:gridAfter w:val="1"/>
          <w:wAfter w:w="16" w:type="dxa"/>
          <w:jc w:val="center"/>
        </w:trPr>
        <w:tc>
          <w:tcPr>
            <w:tcW w:w="630" w:type="dxa"/>
            <w:vAlign w:val="center"/>
          </w:tcPr>
          <w:p w14:paraId="09111874"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3.</w:t>
            </w:r>
          </w:p>
        </w:tc>
        <w:tc>
          <w:tcPr>
            <w:tcW w:w="2775" w:type="dxa"/>
            <w:vAlign w:val="center"/>
          </w:tcPr>
          <w:p w14:paraId="6FE3BFC1" w14:textId="77777777" w:rsidR="00B1736E" w:rsidRPr="00B1736E" w:rsidRDefault="00B1736E" w:rsidP="00B1736E">
            <w:pPr>
              <w:pStyle w:val="ConsPlusNormal"/>
              <w:rPr>
                <w:rFonts w:asciiTheme="minorHAnsi" w:hAnsiTheme="minorHAnsi" w:cstheme="minorHAnsi"/>
                <w:sz w:val="24"/>
                <w:szCs w:val="24"/>
              </w:rPr>
            </w:pPr>
            <w:r w:rsidRPr="00B1736E">
              <w:rPr>
                <w:rFonts w:asciiTheme="minorHAnsi" w:hAnsiTheme="minorHAnsi" w:cstheme="minorHAnsi"/>
                <w:sz w:val="24"/>
                <w:szCs w:val="24"/>
              </w:rPr>
              <w:t>Протектор паховый</w:t>
            </w:r>
          </w:p>
        </w:tc>
        <w:tc>
          <w:tcPr>
            <w:tcW w:w="1080" w:type="dxa"/>
            <w:vAlign w:val="center"/>
          </w:tcPr>
          <w:p w14:paraId="0F403000"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штук</w:t>
            </w:r>
          </w:p>
        </w:tc>
        <w:tc>
          <w:tcPr>
            <w:tcW w:w="2070" w:type="dxa"/>
            <w:vAlign w:val="center"/>
          </w:tcPr>
          <w:p w14:paraId="2C7E1E3B"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на обучающегося</w:t>
            </w:r>
          </w:p>
        </w:tc>
        <w:tc>
          <w:tcPr>
            <w:tcW w:w="1361" w:type="dxa"/>
            <w:vAlign w:val="center"/>
          </w:tcPr>
          <w:p w14:paraId="7D5A9A0B"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17D48552"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4F0B4EDD"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1" w:type="dxa"/>
            <w:vAlign w:val="center"/>
          </w:tcPr>
          <w:p w14:paraId="7FDD5756"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2</w:t>
            </w:r>
          </w:p>
        </w:tc>
        <w:tc>
          <w:tcPr>
            <w:tcW w:w="1361" w:type="dxa"/>
            <w:vAlign w:val="center"/>
          </w:tcPr>
          <w:p w14:paraId="696C8363"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4" w:type="dxa"/>
            <w:vAlign w:val="center"/>
          </w:tcPr>
          <w:p w14:paraId="02F964A1" w14:textId="77777777" w:rsidR="00B1736E" w:rsidRPr="00B1736E" w:rsidRDefault="00B1736E" w:rsidP="00B1736E">
            <w:pPr>
              <w:pStyle w:val="ConsPlusNormal"/>
              <w:jc w:val="center"/>
              <w:rPr>
                <w:rFonts w:asciiTheme="minorHAnsi" w:hAnsiTheme="minorHAnsi" w:cstheme="minorHAnsi"/>
                <w:sz w:val="24"/>
                <w:szCs w:val="24"/>
              </w:rPr>
            </w:pPr>
          </w:p>
        </w:tc>
      </w:tr>
      <w:tr w:rsidR="00B1736E" w:rsidRPr="00B1736E" w14:paraId="07D3E0F6" w14:textId="77777777" w:rsidTr="00B1736E">
        <w:trPr>
          <w:gridAfter w:val="1"/>
          <w:wAfter w:w="16" w:type="dxa"/>
          <w:jc w:val="center"/>
        </w:trPr>
        <w:tc>
          <w:tcPr>
            <w:tcW w:w="630" w:type="dxa"/>
            <w:vAlign w:val="center"/>
          </w:tcPr>
          <w:p w14:paraId="7FFDDB19"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4.</w:t>
            </w:r>
          </w:p>
        </w:tc>
        <w:tc>
          <w:tcPr>
            <w:tcW w:w="2775" w:type="dxa"/>
            <w:vAlign w:val="center"/>
          </w:tcPr>
          <w:p w14:paraId="48CB5554" w14:textId="77777777" w:rsidR="00B1736E" w:rsidRPr="00B1736E" w:rsidRDefault="00B1736E" w:rsidP="00B1736E">
            <w:pPr>
              <w:pStyle w:val="ConsPlusNormal"/>
              <w:rPr>
                <w:rFonts w:asciiTheme="minorHAnsi" w:hAnsiTheme="minorHAnsi" w:cstheme="minorHAnsi"/>
                <w:sz w:val="24"/>
                <w:szCs w:val="24"/>
              </w:rPr>
            </w:pPr>
            <w:r w:rsidRPr="00B1736E">
              <w:rPr>
                <w:rFonts w:asciiTheme="minorHAnsi" w:hAnsiTheme="minorHAnsi" w:cstheme="minorHAnsi"/>
                <w:sz w:val="24"/>
                <w:szCs w:val="24"/>
              </w:rPr>
              <w:t>Протектор нагрудный (женский)</w:t>
            </w:r>
          </w:p>
        </w:tc>
        <w:tc>
          <w:tcPr>
            <w:tcW w:w="1080" w:type="dxa"/>
            <w:vAlign w:val="center"/>
          </w:tcPr>
          <w:p w14:paraId="3B954C1C"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штук</w:t>
            </w:r>
          </w:p>
        </w:tc>
        <w:tc>
          <w:tcPr>
            <w:tcW w:w="2070" w:type="dxa"/>
            <w:vAlign w:val="center"/>
          </w:tcPr>
          <w:p w14:paraId="6995AAC8"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на обучающегося</w:t>
            </w:r>
          </w:p>
        </w:tc>
        <w:tc>
          <w:tcPr>
            <w:tcW w:w="1361" w:type="dxa"/>
            <w:vAlign w:val="center"/>
          </w:tcPr>
          <w:p w14:paraId="2DC5A7FA"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12C9FC30"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69DC7329"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1" w:type="dxa"/>
            <w:vAlign w:val="center"/>
          </w:tcPr>
          <w:p w14:paraId="493ACECD"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2</w:t>
            </w:r>
          </w:p>
        </w:tc>
        <w:tc>
          <w:tcPr>
            <w:tcW w:w="1361" w:type="dxa"/>
            <w:vAlign w:val="center"/>
          </w:tcPr>
          <w:p w14:paraId="701C5F51"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4" w:type="dxa"/>
            <w:vAlign w:val="center"/>
          </w:tcPr>
          <w:p w14:paraId="0B81A642" w14:textId="77777777" w:rsidR="00B1736E" w:rsidRPr="00B1736E" w:rsidRDefault="00B1736E" w:rsidP="00B1736E">
            <w:pPr>
              <w:pStyle w:val="ConsPlusNormal"/>
              <w:jc w:val="center"/>
              <w:rPr>
                <w:rFonts w:asciiTheme="minorHAnsi" w:hAnsiTheme="minorHAnsi" w:cstheme="minorHAnsi"/>
                <w:sz w:val="24"/>
                <w:szCs w:val="24"/>
              </w:rPr>
            </w:pPr>
          </w:p>
        </w:tc>
      </w:tr>
      <w:tr w:rsidR="00B1736E" w:rsidRPr="00B1736E" w14:paraId="5350451E" w14:textId="77777777" w:rsidTr="00B1736E">
        <w:trPr>
          <w:gridAfter w:val="1"/>
          <w:wAfter w:w="16" w:type="dxa"/>
          <w:jc w:val="center"/>
        </w:trPr>
        <w:tc>
          <w:tcPr>
            <w:tcW w:w="630" w:type="dxa"/>
            <w:vAlign w:val="center"/>
          </w:tcPr>
          <w:p w14:paraId="6669EC92"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5.</w:t>
            </w:r>
          </w:p>
        </w:tc>
        <w:tc>
          <w:tcPr>
            <w:tcW w:w="2775" w:type="dxa"/>
            <w:vAlign w:val="center"/>
          </w:tcPr>
          <w:p w14:paraId="08A58784" w14:textId="77777777" w:rsidR="00B1736E" w:rsidRPr="00B1736E" w:rsidRDefault="00B1736E" w:rsidP="00B1736E">
            <w:pPr>
              <w:pStyle w:val="ConsPlusNormal"/>
              <w:rPr>
                <w:rFonts w:asciiTheme="minorHAnsi" w:hAnsiTheme="minorHAnsi" w:cstheme="minorHAnsi"/>
                <w:sz w:val="24"/>
                <w:szCs w:val="24"/>
              </w:rPr>
            </w:pPr>
            <w:r w:rsidRPr="00B1736E">
              <w:rPr>
                <w:rFonts w:asciiTheme="minorHAnsi" w:hAnsiTheme="minorHAnsi" w:cstheme="minorHAnsi"/>
                <w:sz w:val="24"/>
                <w:szCs w:val="24"/>
              </w:rPr>
              <w:t xml:space="preserve">Шлем для </w:t>
            </w:r>
            <w:proofErr w:type="spellStart"/>
            <w:r w:rsidRPr="00B1736E">
              <w:rPr>
                <w:rFonts w:asciiTheme="minorHAnsi" w:hAnsiTheme="minorHAnsi" w:cstheme="minorHAnsi"/>
                <w:sz w:val="24"/>
                <w:szCs w:val="24"/>
              </w:rPr>
              <w:t>киокусинкай</w:t>
            </w:r>
            <w:proofErr w:type="spellEnd"/>
          </w:p>
        </w:tc>
        <w:tc>
          <w:tcPr>
            <w:tcW w:w="1080" w:type="dxa"/>
            <w:vAlign w:val="center"/>
          </w:tcPr>
          <w:p w14:paraId="514C8AB3"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штук</w:t>
            </w:r>
          </w:p>
        </w:tc>
        <w:tc>
          <w:tcPr>
            <w:tcW w:w="2070" w:type="dxa"/>
            <w:vAlign w:val="center"/>
          </w:tcPr>
          <w:p w14:paraId="0071D444"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на обучающегося</w:t>
            </w:r>
          </w:p>
        </w:tc>
        <w:tc>
          <w:tcPr>
            <w:tcW w:w="1361" w:type="dxa"/>
            <w:vAlign w:val="center"/>
          </w:tcPr>
          <w:p w14:paraId="29E8E303"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6659A74E"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w:t>
            </w:r>
          </w:p>
        </w:tc>
        <w:tc>
          <w:tcPr>
            <w:tcW w:w="1361" w:type="dxa"/>
            <w:vAlign w:val="center"/>
          </w:tcPr>
          <w:p w14:paraId="1874500A"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1" w:type="dxa"/>
            <w:vAlign w:val="center"/>
          </w:tcPr>
          <w:p w14:paraId="412F529E"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2</w:t>
            </w:r>
          </w:p>
        </w:tc>
        <w:tc>
          <w:tcPr>
            <w:tcW w:w="1361" w:type="dxa"/>
            <w:vAlign w:val="center"/>
          </w:tcPr>
          <w:p w14:paraId="4F816013" w14:textId="77777777" w:rsidR="00B1736E" w:rsidRPr="00B1736E" w:rsidRDefault="00B1736E" w:rsidP="00B1736E">
            <w:pPr>
              <w:pStyle w:val="ConsPlusNormal"/>
              <w:jc w:val="center"/>
              <w:rPr>
                <w:rFonts w:asciiTheme="minorHAnsi" w:hAnsiTheme="minorHAnsi" w:cstheme="minorHAnsi"/>
                <w:sz w:val="24"/>
                <w:szCs w:val="24"/>
              </w:rPr>
            </w:pPr>
            <w:r w:rsidRPr="00B1736E">
              <w:rPr>
                <w:rFonts w:asciiTheme="minorHAnsi" w:hAnsiTheme="minorHAnsi" w:cstheme="minorHAnsi"/>
                <w:sz w:val="24"/>
                <w:szCs w:val="24"/>
              </w:rPr>
              <w:t>1</w:t>
            </w:r>
          </w:p>
        </w:tc>
        <w:tc>
          <w:tcPr>
            <w:tcW w:w="1364" w:type="dxa"/>
            <w:vAlign w:val="center"/>
          </w:tcPr>
          <w:p w14:paraId="314F893A" w14:textId="77777777" w:rsidR="00B1736E" w:rsidRPr="00B1736E" w:rsidRDefault="00B1736E" w:rsidP="00B1736E">
            <w:pPr>
              <w:pStyle w:val="ConsPlusNormal"/>
              <w:jc w:val="center"/>
              <w:rPr>
                <w:rFonts w:asciiTheme="minorHAnsi" w:hAnsiTheme="minorHAnsi" w:cstheme="minorHAnsi"/>
                <w:sz w:val="24"/>
                <w:szCs w:val="24"/>
              </w:rPr>
            </w:pPr>
          </w:p>
        </w:tc>
      </w:tr>
    </w:tbl>
    <w:p w14:paraId="497881F0" w14:textId="77777777" w:rsidR="00354234" w:rsidRDefault="00354234" w:rsidP="001F63BF">
      <w:pPr>
        <w:ind w:firstLine="0"/>
        <w:jc w:val="both"/>
        <w:rPr>
          <w:rFonts w:ascii="Times New Roman" w:hAnsi="Times New Roman" w:cs="Times New Roman"/>
          <w:sz w:val="28"/>
          <w:szCs w:val="28"/>
          <w:lang w:val="ru-RU"/>
        </w:rPr>
      </w:pPr>
    </w:p>
    <w:p w14:paraId="2F1DBF90" w14:textId="77777777" w:rsidR="00354234" w:rsidRPr="00354234" w:rsidRDefault="00354234" w:rsidP="00354234">
      <w:pPr>
        <w:ind w:firstLine="709"/>
        <w:jc w:val="both"/>
        <w:rPr>
          <w:lang w:val="ru-RU"/>
        </w:rPr>
      </w:pPr>
      <w:r w:rsidRPr="00354234">
        <w:rPr>
          <w:rFonts w:ascii="Times New Roman" w:hAnsi="Times New Roman" w:cs="Times New Roman"/>
          <w:sz w:val="28"/>
          <w:szCs w:val="28"/>
          <w:lang w:val="ru-RU"/>
        </w:rPr>
        <w:t>обеспечение обучающихся проездом к месту проведения спортивных мероприятий и обратно;</w:t>
      </w:r>
    </w:p>
    <w:p w14:paraId="234AB5F4" w14:textId="77777777" w:rsidR="00354234" w:rsidRPr="00354234" w:rsidRDefault="00354234" w:rsidP="00354234">
      <w:pPr>
        <w:widowControl w:val="0"/>
        <w:ind w:firstLine="709"/>
        <w:jc w:val="both"/>
        <w:rPr>
          <w:lang w:val="ru-RU"/>
        </w:rPr>
      </w:pPr>
      <w:r w:rsidRPr="00354234">
        <w:rPr>
          <w:rFonts w:ascii="Times New Roman" w:hAnsi="Times New Roman" w:cs="Times New Roman"/>
          <w:sz w:val="28"/>
          <w:szCs w:val="28"/>
          <w:lang w:val="ru-RU"/>
        </w:rPr>
        <w:t>обеспечение обучающихся питанием и проживанием</w:t>
      </w:r>
      <w:r w:rsidRPr="00354234">
        <w:rPr>
          <w:lang w:val="ru-RU"/>
        </w:rPr>
        <w:t xml:space="preserve"> </w:t>
      </w:r>
      <w:r w:rsidRPr="00354234">
        <w:rPr>
          <w:rFonts w:ascii="Times New Roman" w:hAnsi="Times New Roman" w:cs="Times New Roman"/>
          <w:sz w:val="28"/>
          <w:szCs w:val="28"/>
          <w:lang w:val="ru-RU"/>
        </w:rPr>
        <w:t>в период проведения спортивных мероприятий;</w:t>
      </w:r>
    </w:p>
    <w:p w14:paraId="043325CA" w14:textId="77777777" w:rsidR="00354234" w:rsidRPr="00354234" w:rsidRDefault="00354234" w:rsidP="00354234">
      <w:pPr>
        <w:widowControl w:val="0"/>
        <w:ind w:firstLine="709"/>
        <w:jc w:val="both"/>
        <w:rPr>
          <w:lang w:val="ru-RU"/>
        </w:rPr>
      </w:pPr>
      <w:r w:rsidRPr="00354234">
        <w:rPr>
          <w:rFonts w:ascii="Times New Roman" w:hAnsi="Times New Roman" w:cs="Times New Roman"/>
          <w:sz w:val="28"/>
          <w:szCs w:val="28"/>
          <w:lang w:val="ru-RU"/>
        </w:rPr>
        <w:t>медицинское обеспечение обучающихся, в том числе организацию систематического медицинского контроля.</w:t>
      </w:r>
    </w:p>
    <w:p w14:paraId="393D692F" w14:textId="77777777" w:rsidR="00354234" w:rsidRDefault="00354234" w:rsidP="00140E20">
      <w:pPr>
        <w:spacing w:line="276" w:lineRule="auto"/>
        <w:ind w:firstLine="709"/>
        <w:jc w:val="both"/>
        <w:rPr>
          <w:rFonts w:cstheme="minorHAnsi"/>
          <w:sz w:val="24"/>
          <w:szCs w:val="24"/>
          <w:lang w:val="ru-RU"/>
        </w:rPr>
        <w:sectPr w:rsidR="00354234" w:rsidSect="00140E20">
          <w:pgSz w:w="16838" w:h="11906" w:orient="landscape"/>
          <w:pgMar w:top="851" w:right="709" w:bottom="709" w:left="851" w:header="709" w:footer="709" w:gutter="0"/>
          <w:cols w:space="708"/>
          <w:titlePg/>
          <w:docGrid w:linePitch="360"/>
        </w:sectPr>
      </w:pPr>
    </w:p>
    <w:p w14:paraId="03F90FC3" w14:textId="77777777" w:rsidR="00354234" w:rsidRDefault="00A324F7" w:rsidP="00A324F7">
      <w:pPr>
        <w:tabs>
          <w:tab w:val="left" w:pos="1276"/>
          <w:tab w:val="left" w:pos="1418"/>
        </w:tabs>
        <w:ind w:left="786" w:firstLine="0"/>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lastRenderedPageBreak/>
        <w:t>6.2</w:t>
      </w:r>
      <w:r w:rsidR="00FA253F" w:rsidRPr="00A324F7">
        <w:rPr>
          <w:rFonts w:ascii="Times New Roman" w:eastAsia="Times New Roman" w:hAnsi="Times New Roman" w:cs="Times New Roman"/>
          <w:b/>
          <w:bCs/>
          <w:color w:val="000000"/>
          <w:sz w:val="28"/>
          <w:szCs w:val="28"/>
          <w:shd w:val="clear" w:color="auto" w:fill="FFFFFF"/>
          <w:lang w:val="ru-RU" w:eastAsia="ru-RU"/>
        </w:rPr>
        <w:t xml:space="preserve"> К</w:t>
      </w:r>
      <w:r w:rsidR="00354234" w:rsidRPr="00A324F7">
        <w:rPr>
          <w:rFonts w:ascii="Times New Roman" w:eastAsia="Times New Roman" w:hAnsi="Times New Roman" w:cs="Times New Roman"/>
          <w:b/>
          <w:bCs/>
          <w:color w:val="000000"/>
          <w:sz w:val="28"/>
          <w:szCs w:val="28"/>
          <w:shd w:val="clear" w:color="auto" w:fill="FFFFFF"/>
          <w:lang w:val="ru-RU" w:eastAsia="ru-RU"/>
        </w:rPr>
        <w:t>адров</w:t>
      </w:r>
      <w:r w:rsidR="00A175CA" w:rsidRPr="00A324F7">
        <w:rPr>
          <w:rFonts w:ascii="Times New Roman" w:eastAsia="Times New Roman" w:hAnsi="Times New Roman" w:cs="Times New Roman"/>
          <w:b/>
          <w:bCs/>
          <w:color w:val="000000"/>
          <w:sz w:val="28"/>
          <w:szCs w:val="28"/>
          <w:shd w:val="clear" w:color="auto" w:fill="FFFFFF"/>
          <w:lang w:val="ru-RU" w:eastAsia="ru-RU"/>
        </w:rPr>
        <w:t>ые условия реализации Программы</w:t>
      </w:r>
    </w:p>
    <w:p w14:paraId="3E1AD666" w14:textId="77777777" w:rsidR="00DA1642" w:rsidRPr="00A324F7" w:rsidRDefault="00DA1642" w:rsidP="00A324F7">
      <w:pPr>
        <w:tabs>
          <w:tab w:val="left" w:pos="1276"/>
          <w:tab w:val="left" w:pos="1418"/>
        </w:tabs>
        <w:ind w:left="786" w:firstLine="0"/>
        <w:jc w:val="center"/>
        <w:rPr>
          <w:rFonts w:ascii="Times New Roman" w:eastAsia="Times New Roman" w:hAnsi="Times New Roman" w:cs="Times New Roman"/>
          <w:b/>
          <w:bCs/>
          <w:color w:val="000000"/>
          <w:sz w:val="28"/>
          <w:szCs w:val="28"/>
          <w:highlight w:val="white"/>
          <w:lang w:val="ru-RU" w:eastAsia="ru-RU"/>
        </w:rPr>
      </w:pPr>
    </w:p>
    <w:p w14:paraId="5926EDEE" w14:textId="539B870D" w:rsidR="00326684" w:rsidRPr="00326684" w:rsidRDefault="00326684" w:rsidP="00326684">
      <w:pPr>
        <w:tabs>
          <w:tab w:val="left" w:pos="3960"/>
        </w:tabs>
        <w:ind w:firstLine="0"/>
        <w:rPr>
          <w:rFonts w:ascii="Times New Roman" w:hAnsi="Times New Roman"/>
          <w:sz w:val="28"/>
          <w:szCs w:val="28"/>
          <w:lang w:val="ru-RU"/>
        </w:rPr>
      </w:pPr>
      <w:r>
        <w:rPr>
          <w:rFonts w:ascii="Times New Roman" w:hAnsi="Times New Roman"/>
          <w:sz w:val="28"/>
          <w:szCs w:val="28"/>
          <w:lang w:val="ru-RU"/>
        </w:rPr>
        <w:t xml:space="preserve">    </w:t>
      </w:r>
      <w:r w:rsidRPr="00326684">
        <w:rPr>
          <w:rFonts w:ascii="Times New Roman" w:hAnsi="Times New Roman"/>
          <w:sz w:val="28"/>
          <w:szCs w:val="28"/>
          <w:lang w:val="ru-RU"/>
        </w:rPr>
        <w:t xml:space="preserve"> </w:t>
      </w:r>
      <w:r w:rsidR="00DA1642">
        <w:rPr>
          <w:rFonts w:ascii="Times New Roman" w:hAnsi="Times New Roman"/>
          <w:sz w:val="28"/>
          <w:szCs w:val="28"/>
          <w:lang w:val="ru-RU"/>
        </w:rPr>
        <w:t xml:space="preserve"> 6.2.1. </w:t>
      </w:r>
      <w:r w:rsidRPr="00326684">
        <w:rPr>
          <w:rFonts w:ascii="Times New Roman" w:hAnsi="Times New Roman"/>
          <w:sz w:val="28"/>
          <w:szCs w:val="28"/>
          <w:lang w:val="ru-RU"/>
        </w:rPr>
        <w:t>Спортивная школа должна обеспечить соблюдение требований к кадровым и материально-техническим условиям реализации этапов подготовки и иным условиям, установленным ФССП.</w:t>
      </w:r>
    </w:p>
    <w:p w14:paraId="0D645132" w14:textId="77777777" w:rsidR="00DA1642" w:rsidRDefault="00DA1642" w:rsidP="00DA1642">
      <w:pPr>
        <w:tabs>
          <w:tab w:val="left" w:pos="3960"/>
        </w:tabs>
        <w:ind w:firstLine="0"/>
        <w:rPr>
          <w:rFonts w:ascii="Times New Roman" w:hAnsi="Times New Roman"/>
          <w:sz w:val="28"/>
          <w:szCs w:val="28"/>
          <w:lang w:val="ru-RU"/>
        </w:rPr>
      </w:pPr>
      <w:r>
        <w:rPr>
          <w:rFonts w:ascii="Times New Roman" w:hAnsi="Times New Roman"/>
          <w:sz w:val="28"/>
          <w:szCs w:val="28"/>
          <w:lang w:val="ru-RU"/>
        </w:rPr>
        <w:t xml:space="preserve">    </w:t>
      </w:r>
      <w:r w:rsidR="00326684" w:rsidRPr="00326684">
        <w:rPr>
          <w:rFonts w:ascii="Times New Roman" w:hAnsi="Times New Roman"/>
          <w:sz w:val="28"/>
          <w:szCs w:val="28"/>
          <w:lang w:val="ru-RU"/>
        </w:rPr>
        <w:t>Требования к кадровому составу:</w:t>
      </w:r>
    </w:p>
    <w:p w14:paraId="07F93AB2" w14:textId="134247C4" w:rsidR="00326684" w:rsidRPr="00326684" w:rsidRDefault="00326684" w:rsidP="00DA1642">
      <w:pPr>
        <w:tabs>
          <w:tab w:val="left" w:pos="3960"/>
        </w:tabs>
        <w:ind w:firstLine="0"/>
        <w:rPr>
          <w:rFonts w:ascii="Times New Roman" w:hAnsi="Times New Roman"/>
          <w:sz w:val="28"/>
          <w:szCs w:val="28"/>
          <w:lang w:val="ru-RU"/>
        </w:rPr>
      </w:pPr>
      <w:r w:rsidRPr="00326684">
        <w:rPr>
          <w:rFonts w:ascii="Times New Roman" w:hAnsi="Times New Roman"/>
          <w:sz w:val="28"/>
          <w:szCs w:val="28"/>
          <w:lang w:val="ru-RU"/>
        </w:rPr>
        <w:t xml:space="preserve"> 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утвержденный приказом Минтруда России от 24.12.2020 </w:t>
      </w:r>
      <w:r w:rsidRPr="000F7345">
        <w:rPr>
          <w:rFonts w:ascii="Times New Roman" w:hAnsi="Times New Roman"/>
          <w:sz w:val="28"/>
          <w:szCs w:val="28"/>
        </w:rPr>
        <w:t>N</w:t>
      </w:r>
      <w:r w:rsidRPr="00326684">
        <w:rPr>
          <w:rFonts w:ascii="Times New Roman" w:hAnsi="Times New Roman"/>
          <w:sz w:val="28"/>
          <w:szCs w:val="28"/>
          <w:lang w:val="ru-RU"/>
        </w:rPr>
        <w:t xml:space="preserve"> 952н (зарегистрирован Минюстом России 25.01.2021, регистрационный </w:t>
      </w:r>
      <w:r w:rsidRPr="000F7345">
        <w:rPr>
          <w:rFonts w:ascii="Times New Roman" w:hAnsi="Times New Roman"/>
          <w:sz w:val="28"/>
          <w:szCs w:val="28"/>
        </w:rPr>
        <w:t>N</w:t>
      </w:r>
      <w:r w:rsidRPr="00326684">
        <w:rPr>
          <w:rFonts w:ascii="Times New Roman" w:hAnsi="Times New Roman"/>
          <w:sz w:val="28"/>
          <w:szCs w:val="28"/>
          <w:lang w:val="ru-RU"/>
        </w:rPr>
        <w:t xml:space="preserve"> 62203)</w:t>
      </w:r>
      <w:r w:rsidR="00DA1642">
        <w:rPr>
          <w:rFonts w:ascii="Times New Roman" w:hAnsi="Times New Roman"/>
          <w:sz w:val="28"/>
          <w:szCs w:val="28"/>
          <w:lang w:val="ru-RU"/>
        </w:rPr>
        <w:t>.</w:t>
      </w:r>
      <w:r w:rsidRPr="00326684">
        <w:rPr>
          <w:rFonts w:ascii="Times New Roman" w:hAnsi="Times New Roman"/>
          <w:sz w:val="28"/>
          <w:szCs w:val="28"/>
          <w:lang w:val="ru-RU"/>
        </w:rPr>
        <w:t xml:space="preserve"> </w:t>
      </w:r>
    </w:p>
    <w:p w14:paraId="65AFE145" w14:textId="1E43A02D" w:rsidR="00326684" w:rsidRPr="00326684" w:rsidRDefault="00DA1642" w:rsidP="00DA1642">
      <w:pPr>
        <w:tabs>
          <w:tab w:val="left" w:pos="3960"/>
        </w:tabs>
        <w:ind w:firstLine="0"/>
        <w:rPr>
          <w:rFonts w:ascii="Times New Roman" w:hAnsi="Times New Roman"/>
          <w:sz w:val="28"/>
          <w:szCs w:val="28"/>
          <w:lang w:val="ru-RU"/>
        </w:rPr>
      </w:pPr>
      <w:r>
        <w:rPr>
          <w:rFonts w:ascii="Times New Roman" w:hAnsi="Times New Roman"/>
          <w:sz w:val="28"/>
          <w:szCs w:val="28"/>
          <w:lang w:val="ru-RU"/>
        </w:rPr>
        <w:t xml:space="preserve">    </w:t>
      </w:r>
      <w:r w:rsidR="00326684" w:rsidRPr="00326684">
        <w:rPr>
          <w:rFonts w:ascii="Times New Roman" w:hAnsi="Times New Roman"/>
          <w:sz w:val="28"/>
          <w:szCs w:val="28"/>
          <w:lang w:val="ru-RU"/>
        </w:rPr>
        <w:t>6.</w:t>
      </w:r>
      <w:r>
        <w:rPr>
          <w:rFonts w:ascii="Times New Roman" w:hAnsi="Times New Roman"/>
          <w:sz w:val="28"/>
          <w:szCs w:val="28"/>
          <w:lang w:val="ru-RU"/>
        </w:rPr>
        <w:t>2</w:t>
      </w:r>
      <w:r w:rsidR="00326684" w:rsidRPr="00326684">
        <w:rPr>
          <w:rFonts w:ascii="Times New Roman" w:hAnsi="Times New Roman"/>
          <w:sz w:val="28"/>
          <w:szCs w:val="28"/>
          <w:lang w:val="ru-RU"/>
        </w:rPr>
        <w:t>.</w:t>
      </w:r>
      <w:r>
        <w:rPr>
          <w:rFonts w:ascii="Times New Roman" w:hAnsi="Times New Roman"/>
          <w:sz w:val="28"/>
          <w:szCs w:val="28"/>
          <w:lang w:val="ru-RU"/>
        </w:rPr>
        <w:t>2.</w:t>
      </w:r>
      <w:r w:rsidR="00326684" w:rsidRPr="00326684">
        <w:rPr>
          <w:rFonts w:ascii="Times New Roman" w:hAnsi="Times New Roman"/>
          <w:sz w:val="28"/>
          <w:szCs w:val="28"/>
          <w:lang w:val="ru-RU"/>
        </w:rPr>
        <w:t xml:space="preserve"> 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кроме </w:t>
      </w:r>
      <w:r>
        <w:rPr>
          <w:rFonts w:ascii="Times New Roman" w:hAnsi="Times New Roman"/>
          <w:sz w:val="28"/>
          <w:szCs w:val="28"/>
          <w:lang w:val="ru-RU"/>
        </w:rPr>
        <w:t>о</w:t>
      </w:r>
      <w:r w:rsidR="00326684" w:rsidRPr="00326684">
        <w:rPr>
          <w:rFonts w:ascii="Times New Roman" w:hAnsi="Times New Roman"/>
          <w:sz w:val="28"/>
          <w:szCs w:val="28"/>
          <w:lang w:val="ru-RU"/>
        </w:rPr>
        <w:t>сновного тренера-преподавателя, допускается привлечение тренера-преподавателя по видам спортивной подготовки с учетом специфики вида спорта "</w:t>
      </w:r>
      <w:proofErr w:type="spellStart"/>
      <w:r>
        <w:rPr>
          <w:rFonts w:ascii="Times New Roman" w:hAnsi="Times New Roman"/>
          <w:sz w:val="28"/>
          <w:szCs w:val="28"/>
          <w:lang w:val="ru-RU"/>
        </w:rPr>
        <w:t>киокусинкай</w:t>
      </w:r>
      <w:proofErr w:type="spellEnd"/>
      <w:r w:rsidR="00326684" w:rsidRPr="00326684">
        <w:rPr>
          <w:rFonts w:ascii="Times New Roman" w:hAnsi="Times New Roman"/>
          <w:sz w:val="28"/>
          <w:szCs w:val="28"/>
          <w:lang w:val="ru-RU"/>
        </w:rPr>
        <w:t>", а также на всех этапах спортивной подготовки привлечение иных специалистов (при условии их одновременной работы с обучающимися).</w:t>
      </w:r>
    </w:p>
    <w:p w14:paraId="6E15D3BE" w14:textId="77777777" w:rsidR="00845A11" w:rsidRDefault="00845A11" w:rsidP="006811A2">
      <w:pPr>
        <w:spacing w:line="276" w:lineRule="auto"/>
        <w:ind w:firstLine="0"/>
        <w:rPr>
          <w:rFonts w:ascii="Times New Roman" w:hAnsi="Times New Roman" w:cs="Times New Roman"/>
          <w:b/>
          <w:sz w:val="28"/>
          <w:szCs w:val="28"/>
          <w:lang w:val="ru-RU" w:eastAsia="ru-RU"/>
        </w:rPr>
      </w:pPr>
    </w:p>
    <w:p w14:paraId="5668FFDB" w14:textId="77777777" w:rsidR="00AA47FE" w:rsidRPr="00DC4E43" w:rsidRDefault="00DC4E43" w:rsidP="00DC4E43">
      <w:pPr>
        <w:pStyle w:val="ad"/>
        <w:ind w:left="927" w:firstLine="0"/>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7.</w:t>
      </w:r>
      <w:r w:rsidR="008B12E2" w:rsidRPr="00DC4E43">
        <w:rPr>
          <w:rFonts w:ascii="Times New Roman" w:hAnsi="Times New Roman" w:cs="Times New Roman"/>
          <w:b/>
          <w:sz w:val="28"/>
          <w:szCs w:val="28"/>
          <w:lang w:val="ru-RU" w:eastAsia="ru-RU"/>
        </w:rPr>
        <w:t>Информационно-методические условия</w:t>
      </w:r>
      <w:r w:rsidR="00E85149" w:rsidRPr="00DC4E43">
        <w:rPr>
          <w:rFonts w:ascii="Times New Roman" w:hAnsi="Times New Roman" w:cs="Times New Roman"/>
          <w:b/>
          <w:sz w:val="28"/>
          <w:szCs w:val="28"/>
          <w:lang w:val="ru-RU" w:eastAsia="ru-RU"/>
        </w:rPr>
        <w:t xml:space="preserve"> </w:t>
      </w:r>
      <w:r w:rsidR="008B12E2" w:rsidRPr="00DC4E43">
        <w:rPr>
          <w:rFonts w:ascii="Times New Roman" w:hAnsi="Times New Roman" w:cs="Times New Roman"/>
          <w:b/>
          <w:sz w:val="28"/>
          <w:szCs w:val="28"/>
          <w:lang w:val="ru-RU" w:eastAsia="ru-RU"/>
        </w:rPr>
        <w:t>реализации Программы</w:t>
      </w:r>
    </w:p>
    <w:p w14:paraId="152C5AB0" w14:textId="77777777" w:rsidR="00AA47FE" w:rsidRDefault="00AA47FE" w:rsidP="006811A2">
      <w:pPr>
        <w:ind w:firstLine="993"/>
        <w:jc w:val="center"/>
        <w:rPr>
          <w:rFonts w:ascii="Times New Roman" w:hAnsi="Times New Roman" w:cs="Times New Roman"/>
          <w:b/>
          <w:sz w:val="28"/>
          <w:szCs w:val="28"/>
          <w:lang w:val="ru-RU" w:eastAsia="ru-RU"/>
        </w:rPr>
      </w:pPr>
    </w:p>
    <w:p w14:paraId="619FDB84" w14:textId="77777777" w:rsidR="00AA47FE" w:rsidRPr="00C06D79" w:rsidRDefault="00AA47FE" w:rsidP="0049622A">
      <w:pPr>
        <w:ind w:firstLine="993"/>
        <w:rPr>
          <w:rFonts w:ascii="Times New Roman" w:hAnsi="Times New Roman" w:cs="Times New Roman"/>
          <w:b/>
          <w:sz w:val="28"/>
          <w:szCs w:val="28"/>
          <w:lang w:val="ru-RU"/>
        </w:rPr>
      </w:pPr>
      <w:r w:rsidRPr="00CC3B12">
        <w:rPr>
          <w:rFonts w:ascii="Times New Roman" w:hAnsi="Times New Roman" w:cs="Times New Roman"/>
          <w:b/>
          <w:sz w:val="28"/>
          <w:szCs w:val="28"/>
          <w:lang w:val="ru-RU"/>
        </w:rPr>
        <w:t>Список литературных источников</w:t>
      </w:r>
    </w:p>
    <w:p w14:paraId="4CB53F07" w14:textId="2ECF7D76" w:rsidR="00845A11" w:rsidRPr="00490C03" w:rsidRDefault="00AA47FE" w:rsidP="00490C03">
      <w:pPr>
        <w:ind w:firstLine="851"/>
        <w:jc w:val="both"/>
        <w:rPr>
          <w:rStyle w:val="a4"/>
          <w:rFonts w:cs="Times New Roman"/>
          <w:b w:val="0"/>
          <w:color w:val="000000" w:themeColor="text1"/>
          <w:sz w:val="28"/>
          <w:szCs w:val="28"/>
          <w:lang w:val="ru-RU"/>
        </w:rPr>
      </w:pPr>
      <w:r w:rsidRPr="00490C03">
        <w:rPr>
          <w:sz w:val="28"/>
          <w:szCs w:val="28"/>
          <w:lang w:val="ru-RU"/>
        </w:rPr>
        <w:t>1.</w:t>
      </w:r>
      <w:r w:rsidR="008222CC" w:rsidRPr="00490C03">
        <w:rPr>
          <w:sz w:val="28"/>
          <w:szCs w:val="28"/>
          <w:lang w:val="ru-RU"/>
        </w:rPr>
        <w:t xml:space="preserve"> Федеральный закон</w:t>
      </w:r>
      <w:r w:rsidR="00E80D80">
        <w:rPr>
          <w:sz w:val="28"/>
          <w:szCs w:val="28"/>
          <w:lang w:val="ru-RU"/>
        </w:rPr>
        <w:t xml:space="preserve"> </w:t>
      </w:r>
      <w:r w:rsidRPr="00490C03">
        <w:rPr>
          <w:rStyle w:val="a4"/>
          <w:rFonts w:cs="Times New Roman"/>
          <w:b w:val="0"/>
          <w:color w:val="000000" w:themeColor="text1"/>
          <w:sz w:val="28"/>
          <w:szCs w:val="28"/>
          <w:lang w:val="ru-RU"/>
        </w:rPr>
        <w:t xml:space="preserve">от </w:t>
      </w:r>
      <w:r w:rsidR="008222CC" w:rsidRPr="00490C03">
        <w:rPr>
          <w:rStyle w:val="a4"/>
          <w:rFonts w:cs="Times New Roman"/>
          <w:b w:val="0"/>
          <w:color w:val="000000" w:themeColor="text1"/>
          <w:sz w:val="28"/>
          <w:szCs w:val="28"/>
          <w:lang w:val="ru-RU"/>
        </w:rPr>
        <w:t>04.12.20</w:t>
      </w:r>
      <w:r w:rsidRPr="00490C03">
        <w:rPr>
          <w:rStyle w:val="a4"/>
          <w:rFonts w:cs="Times New Roman"/>
          <w:b w:val="0"/>
          <w:color w:val="000000" w:themeColor="text1"/>
          <w:sz w:val="28"/>
          <w:szCs w:val="28"/>
          <w:lang w:val="ru-RU"/>
        </w:rPr>
        <w:t>07</w:t>
      </w:r>
      <w:r w:rsidR="008222CC" w:rsidRPr="00490C03">
        <w:rPr>
          <w:rStyle w:val="a4"/>
          <w:rFonts w:cs="Times New Roman"/>
          <w:b w:val="0"/>
          <w:color w:val="000000" w:themeColor="text1"/>
          <w:sz w:val="28"/>
          <w:szCs w:val="28"/>
          <w:lang w:val="ru-RU"/>
        </w:rPr>
        <w:t xml:space="preserve"> </w:t>
      </w:r>
      <w:r w:rsidRPr="00490C03">
        <w:rPr>
          <w:rStyle w:val="a4"/>
          <w:rFonts w:cs="Times New Roman"/>
          <w:b w:val="0"/>
          <w:color w:val="000000" w:themeColor="text1"/>
          <w:sz w:val="28"/>
          <w:szCs w:val="28"/>
          <w:lang w:val="ru-RU"/>
        </w:rPr>
        <w:t>№ 329-ФЗ</w:t>
      </w:r>
      <w:r w:rsidRPr="00490C03">
        <w:rPr>
          <w:sz w:val="28"/>
          <w:szCs w:val="28"/>
          <w:lang w:val="ru-RU"/>
        </w:rPr>
        <w:t xml:space="preserve"> «О физической культуре </w:t>
      </w:r>
      <w:r w:rsidR="008222CC" w:rsidRPr="00490C03">
        <w:rPr>
          <w:sz w:val="28"/>
          <w:szCs w:val="28"/>
          <w:lang w:val="ru-RU"/>
        </w:rPr>
        <w:br/>
      </w:r>
      <w:r w:rsidRPr="00490C03">
        <w:rPr>
          <w:sz w:val="28"/>
          <w:szCs w:val="28"/>
          <w:lang w:val="ru-RU"/>
        </w:rPr>
        <w:t>и спорте в Р</w:t>
      </w:r>
      <w:r w:rsidR="008222CC" w:rsidRPr="00490C03">
        <w:rPr>
          <w:sz w:val="28"/>
          <w:szCs w:val="28"/>
          <w:lang w:val="ru-RU"/>
        </w:rPr>
        <w:t>оссийской Федерации</w:t>
      </w:r>
      <w:r w:rsidRPr="00490C03">
        <w:rPr>
          <w:sz w:val="28"/>
          <w:szCs w:val="28"/>
          <w:lang w:val="ru-RU"/>
        </w:rPr>
        <w:t>»</w:t>
      </w:r>
      <w:r w:rsidR="00C06D79" w:rsidRPr="00490C03">
        <w:rPr>
          <w:rStyle w:val="a4"/>
          <w:rFonts w:cs="Times New Roman"/>
          <w:b w:val="0"/>
          <w:color w:val="000000" w:themeColor="text1"/>
          <w:sz w:val="28"/>
          <w:szCs w:val="28"/>
          <w:lang w:val="ru-RU"/>
        </w:rPr>
        <w:t xml:space="preserve"> </w:t>
      </w:r>
      <w:r w:rsidRPr="00490C03">
        <w:rPr>
          <w:rStyle w:val="a4"/>
          <w:rFonts w:cs="Times New Roman"/>
          <w:b w:val="0"/>
          <w:color w:val="000000" w:themeColor="text1"/>
          <w:sz w:val="28"/>
          <w:szCs w:val="28"/>
          <w:lang w:val="ru-RU"/>
        </w:rPr>
        <w:t>(с изменениями</w:t>
      </w:r>
      <w:r w:rsidR="00C06D79" w:rsidRPr="00490C03">
        <w:rPr>
          <w:rStyle w:val="a4"/>
          <w:rFonts w:cs="Times New Roman"/>
          <w:b w:val="0"/>
          <w:color w:val="000000" w:themeColor="text1"/>
          <w:sz w:val="28"/>
          <w:szCs w:val="28"/>
          <w:lang w:val="ru-RU"/>
        </w:rPr>
        <w:t xml:space="preserve"> </w:t>
      </w:r>
      <w:r w:rsidRPr="00490C03">
        <w:rPr>
          <w:rStyle w:val="a4"/>
          <w:rFonts w:cs="Times New Roman"/>
          <w:b w:val="0"/>
          <w:color w:val="000000" w:themeColor="text1"/>
          <w:sz w:val="28"/>
          <w:szCs w:val="28"/>
          <w:lang w:val="ru-RU"/>
        </w:rPr>
        <w:t xml:space="preserve">от </w:t>
      </w:r>
      <w:r w:rsidR="00C06D79" w:rsidRPr="00490C03">
        <w:rPr>
          <w:rStyle w:val="a4"/>
          <w:rFonts w:cs="Times New Roman"/>
          <w:b w:val="0"/>
          <w:color w:val="000000" w:themeColor="text1"/>
          <w:sz w:val="28"/>
          <w:szCs w:val="28"/>
          <w:lang w:val="ru-RU"/>
        </w:rPr>
        <w:t>28.12.2022</w:t>
      </w:r>
      <w:r w:rsidR="001B13FE">
        <w:rPr>
          <w:rStyle w:val="a4"/>
          <w:rFonts w:cs="Times New Roman"/>
          <w:b w:val="0"/>
          <w:color w:val="000000" w:themeColor="text1"/>
          <w:sz w:val="28"/>
          <w:szCs w:val="28"/>
          <w:lang w:val="ru-RU"/>
        </w:rPr>
        <w:t xml:space="preserve"> года);</w:t>
      </w:r>
    </w:p>
    <w:p w14:paraId="603FD4D8" w14:textId="77777777" w:rsidR="00381AA9" w:rsidRPr="00490C03" w:rsidRDefault="00381AA9" w:rsidP="00490C03">
      <w:pPr>
        <w:ind w:firstLine="851"/>
        <w:jc w:val="both"/>
        <w:rPr>
          <w:rStyle w:val="a4"/>
          <w:rFonts w:cs="Times New Roman"/>
          <w:b w:val="0"/>
          <w:color w:val="000000" w:themeColor="text1"/>
          <w:sz w:val="28"/>
          <w:szCs w:val="28"/>
          <w:lang w:val="ru-RU"/>
        </w:rPr>
      </w:pPr>
      <w:r w:rsidRPr="00490C03">
        <w:rPr>
          <w:rStyle w:val="a4"/>
          <w:rFonts w:cs="Times New Roman"/>
          <w:b w:val="0"/>
          <w:color w:val="000000" w:themeColor="text1"/>
          <w:sz w:val="28"/>
          <w:szCs w:val="28"/>
          <w:lang w:val="ru-RU"/>
        </w:rPr>
        <w:t>2. Федеральный стандарт спортивной подготовки</w:t>
      </w:r>
      <w:r w:rsidR="00845A11" w:rsidRPr="00490C03">
        <w:rPr>
          <w:rStyle w:val="a4"/>
          <w:rFonts w:cs="Times New Roman"/>
          <w:b w:val="0"/>
          <w:color w:val="000000" w:themeColor="text1"/>
          <w:sz w:val="28"/>
          <w:szCs w:val="28"/>
          <w:lang w:val="ru-RU"/>
        </w:rPr>
        <w:t xml:space="preserve"> по виду спорта «</w:t>
      </w:r>
      <w:proofErr w:type="spellStart"/>
      <w:r w:rsidR="00844F2F">
        <w:rPr>
          <w:sz w:val="28"/>
          <w:szCs w:val="28"/>
          <w:lang w:val="ru-RU"/>
        </w:rPr>
        <w:t>киокусинкай</w:t>
      </w:r>
      <w:proofErr w:type="spellEnd"/>
      <w:r w:rsidR="00845A11" w:rsidRPr="00490C03">
        <w:rPr>
          <w:rStyle w:val="a4"/>
          <w:rFonts w:cs="Times New Roman"/>
          <w:b w:val="0"/>
          <w:color w:val="000000" w:themeColor="text1"/>
          <w:sz w:val="28"/>
          <w:szCs w:val="28"/>
          <w:lang w:val="ru-RU"/>
        </w:rPr>
        <w:t xml:space="preserve">», </w:t>
      </w:r>
      <w:r w:rsidR="00845A11" w:rsidRPr="00490C03">
        <w:rPr>
          <w:rFonts w:cstheme="minorHAnsi"/>
          <w:sz w:val="28"/>
          <w:szCs w:val="28"/>
          <w:lang w:val="ru-RU"/>
        </w:rPr>
        <w:t>утвержденный</w:t>
      </w:r>
      <w:r w:rsidR="00844F2F">
        <w:rPr>
          <w:rFonts w:cstheme="minorHAnsi"/>
          <w:sz w:val="28"/>
          <w:szCs w:val="28"/>
          <w:lang w:val="ru-RU"/>
        </w:rPr>
        <w:t xml:space="preserve"> приказом Минспорта России от 15 ноября 2022 г. № </w:t>
      </w:r>
      <w:r w:rsidR="00490C03" w:rsidRPr="00490C03">
        <w:rPr>
          <w:rFonts w:cstheme="minorHAnsi"/>
          <w:sz w:val="28"/>
          <w:szCs w:val="28"/>
          <w:lang w:val="ru-RU"/>
        </w:rPr>
        <w:t>9</w:t>
      </w:r>
      <w:r w:rsidR="00844F2F">
        <w:rPr>
          <w:rFonts w:cstheme="minorHAnsi"/>
          <w:sz w:val="28"/>
          <w:szCs w:val="28"/>
          <w:lang w:val="ru-RU"/>
        </w:rPr>
        <w:t>89</w:t>
      </w:r>
      <w:r w:rsidR="00845A11" w:rsidRPr="00490C03">
        <w:rPr>
          <w:rFonts w:cstheme="minorHAnsi"/>
          <w:sz w:val="28"/>
          <w:szCs w:val="28"/>
          <w:lang w:val="ru-RU"/>
        </w:rPr>
        <w:t>;</w:t>
      </w:r>
    </w:p>
    <w:p w14:paraId="0BD5527D" w14:textId="77777777" w:rsidR="001B13FE" w:rsidRDefault="00490C03" w:rsidP="001B13FE">
      <w:pPr>
        <w:ind w:firstLine="851"/>
        <w:jc w:val="both"/>
        <w:rPr>
          <w:sz w:val="28"/>
          <w:szCs w:val="28"/>
          <w:lang w:val="ru-RU"/>
        </w:rPr>
      </w:pPr>
      <w:r>
        <w:rPr>
          <w:rFonts w:eastAsia="Calibri"/>
          <w:color w:val="000000"/>
          <w:sz w:val="28"/>
          <w:szCs w:val="28"/>
          <w:lang w:val="ru-RU"/>
        </w:rPr>
        <w:t>3</w:t>
      </w:r>
      <w:r w:rsidR="00AA47FE" w:rsidRPr="00490C03">
        <w:rPr>
          <w:rFonts w:eastAsia="Calibri"/>
          <w:color w:val="000000"/>
          <w:sz w:val="28"/>
          <w:szCs w:val="28"/>
          <w:lang w:val="ru-RU"/>
        </w:rPr>
        <w:t xml:space="preserve">. </w:t>
      </w:r>
      <w:r w:rsidR="00AA47FE" w:rsidRPr="00490C03">
        <w:rPr>
          <w:sz w:val="28"/>
          <w:szCs w:val="28"/>
          <w:lang w:val="ru-RU"/>
        </w:rPr>
        <w:t>Курамшин, Ю.Ф. Теория и методика физического воспитания: учеб.</w:t>
      </w:r>
      <w:r w:rsidR="00343888" w:rsidRPr="00490C03">
        <w:rPr>
          <w:sz w:val="28"/>
          <w:szCs w:val="28"/>
          <w:lang w:val="ru-RU"/>
        </w:rPr>
        <w:t xml:space="preserve"> </w:t>
      </w:r>
      <w:r w:rsidR="00AA47FE" w:rsidRPr="00490C03">
        <w:rPr>
          <w:sz w:val="28"/>
          <w:szCs w:val="28"/>
          <w:lang w:val="ru-RU"/>
        </w:rPr>
        <w:t xml:space="preserve">пособие / Ю.Ф. Курамшин, В.И. Попов; СПб </w:t>
      </w:r>
      <w:proofErr w:type="spellStart"/>
      <w:proofErr w:type="gramStart"/>
      <w:r w:rsidR="00AA47FE" w:rsidRPr="00490C03">
        <w:rPr>
          <w:sz w:val="28"/>
          <w:szCs w:val="28"/>
          <w:lang w:val="ru-RU"/>
        </w:rPr>
        <w:t>гос.акад</w:t>
      </w:r>
      <w:proofErr w:type="gramEnd"/>
      <w:r w:rsidR="00AA47FE" w:rsidRPr="00490C03">
        <w:rPr>
          <w:sz w:val="28"/>
          <w:szCs w:val="28"/>
          <w:lang w:val="ru-RU"/>
        </w:rPr>
        <w:t>.физ.культуры</w:t>
      </w:r>
      <w:proofErr w:type="spellEnd"/>
      <w:r w:rsidR="00AA47FE" w:rsidRPr="00490C03">
        <w:rPr>
          <w:sz w:val="28"/>
          <w:szCs w:val="28"/>
          <w:lang w:val="ru-RU"/>
        </w:rPr>
        <w:t xml:space="preserve"> </w:t>
      </w:r>
      <w:proofErr w:type="spellStart"/>
      <w:r w:rsidR="00AA47FE" w:rsidRPr="00490C03">
        <w:rPr>
          <w:sz w:val="28"/>
          <w:szCs w:val="28"/>
          <w:lang w:val="ru-RU"/>
        </w:rPr>
        <w:t>им.П.Ф.Лесгафта</w:t>
      </w:r>
      <w:proofErr w:type="spellEnd"/>
      <w:r w:rsidR="00AA47FE" w:rsidRPr="00490C03">
        <w:rPr>
          <w:sz w:val="28"/>
          <w:szCs w:val="28"/>
          <w:lang w:val="ru-RU"/>
        </w:rPr>
        <w:t>.–СПб.: [</w:t>
      </w:r>
      <w:proofErr w:type="spellStart"/>
      <w:r w:rsidR="00AA47FE" w:rsidRPr="00490C03">
        <w:rPr>
          <w:sz w:val="28"/>
          <w:szCs w:val="28"/>
          <w:lang w:val="ru-RU"/>
        </w:rPr>
        <w:t>б.и</w:t>
      </w:r>
      <w:proofErr w:type="spellEnd"/>
      <w:r w:rsidR="00AA47FE" w:rsidRPr="00490C03">
        <w:rPr>
          <w:sz w:val="28"/>
          <w:szCs w:val="28"/>
          <w:lang w:val="ru-RU"/>
        </w:rPr>
        <w:t>.], 1999.– 324с.</w:t>
      </w:r>
      <w:r w:rsidR="001B13FE">
        <w:rPr>
          <w:sz w:val="28"/>
          <w:szCs w:val="28"/>
          <w:lang w:val="ru-RU"/>
        </w:rPr>
        <w:t>;</w:t>
      </w:r>
    </w:p>
    <w:p w14:paraId="11CA4E18" w14:textId="77777777" w:rsidR="001B13FE" w:rsidRPr="001B13FE" w:rsidRDefault="001B13FE" w:rsidP="001B13FE">
      <w:pPr>
        <w:ind w:firstLine="851"/>
        <w:jc w:val="both"/>
        <w:rPr>
          <w:sz w:val="28"/>
          <w:szCs w:val="28"/>
          <w:lang w:val="ru-RU"/>
        </w:rPr>
      </w:pPr>
      <w:r w:rsidRPr="001B13FE">
        <w:rPr>
          <w:sz w:val="28"/>
          <w:szCs w:val="28"/>
          <w:lang w:val="ru-RU"/>
        </w:rPr>
        <w:t xml:space="preserve">4. </w:t>
      </w:r>
      <w:bookmarkStart w:id="27" w:name="OLE_LINK27"/>
      <w:bookmarkStart w:id="28" w:name="OLE_LINK28"/>
      <w:proofErr w:type="spellStart"/>
      <w:r w:rsidRPr="001B13FE">
        <w:rPr>
          <w:sz w:val="28"/>
          <w:szCs w:val="28"/>
          <w:lang w:val="ru-RU"/>
        </w:rPr>
        <w:t>Масутацу</w:t>
      </w:r>
      <w:proofErr w:type="spellEnd"/>
      <w:r w:rsidRPr="001B13FE">
        <w:rPr>
          <w:sz w:val="28"/>
          <w:szCs w:val="28"/>
          <w:lang w:val="ru-RU"/>
        </w:rPr>
        <w:t xml:space="preserve"> Ояма, «Философия Каратэ», изд. «Роза» 1993 г.;</w:t>
      </w:r>
    </w:p>
    <w:p w14:paraId="1922A98A" w14:textId="77777777" w:rsidR="001B13FE" w:rsidRDefault="001B13FE" w:rsidP="001B13FE">
      <w:pPr>
        <w:ind w:firstLine="851"/>
        <w:jc w:val="both"/>
        <w:rPr>
          <w:sz w:val="28"/>
          <w:szCs w:val="28"/>
          <w:lang w:val="ru-RU"/>
        </w:rPr>
      </w:pPr>
      <w:r w:rsidRPr="001B13FE">
        <w:rPr>
          <w:sz w:val="28"/>
          <w:szCs w:val="28"/>
          <w:lang w:val="ru-RU"/>
        </w:rPr>
        <w:t xml:space="preserve">5. </w:t>
      </w:r>
      <w:proofErr w:type="spellStart"/>
      <w:r w:rsidRPr="001B13FE">
        <w:rPr>
          <w:sz w:val="28"/>
          <w:szCs w:val="28"/>
          <w:lang w:val="ru-RU"/>
        </w:rPr>
        <w:t>Масутацу</w:t>
      </w:r>
      <w:proofErr w:type="spellEnd"/>
      <w:r w:rsidRPr="001B13FE">
        <w:rPr>
          <w:sz w:val="28"/>
          <w:szCs w:val="28"/>
          <w:lang w:val="ru-RU"/>
        </w:rPr>
        <w:t xml:space="preserve"> Ояма «Это Каратэ», изд. «Гранд-</w:t>
      </w:r>
      <w:proofErr w:type="spellStart"/>
      <w:r w:rsidRPr="001B13FE">
        <w:rPr>
          <w:sz w:val="28"/>
          <w:szCs w:val="28"/>
          <w:lang w:val="ru-RU"/>
        </w:rPr>
        <w:t>Фиар</w:t>
      </w:r>
      <w:proofErr w:type="spellEnd"/>
      <w:r w:rsidRPr="001B13FE">
        <w:rPr>
          <w:sz w:val="28"/>
          <w:szCs w:val="28"/>
          <w:lang w:val="ru-RU"/>
        </w:rPr>
        <w:t>» 2004 г.</w:t>
      </w:r>
      <w:r>
        <w:rPr>
          <w:sz w:val="28"/>
          <w:szCs w:val="28"/>
          <w:lang w:val="ru-RU"/>
        </w:rPr>
        <w:t>;</w:t>
      </w:r>
    </w:p>
    <w:p w14:paraId="61CEDD29" w14:textId="77777777" w:rsidR="001B13FE" w:rsidRDefault="001B13FE" w:rsidP="001B13FE">
      <w:pPr>
        <w:ind w:firstLine="851"/>
        <w:jc w:val="both"/>
        <w:rPr>
          <w:sz w:val="28"/>
          <w:szCs w:val="28"/>
          <w:lang w:val="ru-RU"/>
        </w:rPr>
      </w:pPr>
      <w:r>
        <w:rPr>
          <w:sz w:val="28"/>
          <w:szCs w:val="28"/>
          <w:lang w:val="ru-RU"/>
        </w:rPr>
        <w:t xml:space="preserve">6. </w:t>
      </w:r>
      <w:r w:rsidRPr="001B13FE">
        <w:rPr>
          <w:sz w:val="28"/>
          <w:szCs w:val="28"/>
          <w:lang w:val="ru-RU"/>
        </w:rPr>
        <w:t xml:space="preserve">Верхошанский Ю.В. «Основы специальной физической подготовки спортсменов». </w:t>
      </w:r>
      <w:r>
        <w:rPr>
          <w:sz w:val="28"/>
          <w:szCs w:val="28"/>
          <w:lang w:val="ru-RU"/>
        </w:rPr>
        <w:t xml:space="preserve">– М.: Физкультура и спорт, 1988; </w:t>
      </w:r>
    </w:p>
    <w:p w14:paraId="5807596A" w14:textId="77777777" w:rsidR="001B13FE" w:rsidRDefault="001B13FE" w:rsidP="001B13FE">
      <w:pPr>
        <w:ind w:firstLine="851"/>
        <w:jc w:val="both"/>
        <w:rPr>
          <w:sz w:val="28"/>
          <w:szCs w:val="28"/>
          <w:lang w:val="ru-RU"/>
        </w:rPr>
      </w:pPr>
      <w:r>
        <w:rPr>
          <w:sz w:val="28"/>
          <w:szCs w:val="28"/>
          <w:lang w:val="ru-RU"/>
        </w:rPr>
        <w:t xml:space="preserve">7. </w:t>
      </w:r>
      <w:r w:rsidRPr="001B13FE">
        <w:rPr>
          <w:sz w:val="28"/>
          <w:szCs w:val="28"/>
          <w:lang w:val="ru-RU"/>
        </w:rPr>
        <w:t xml:space="preserve">Волков В.Н. «Восстановительные процессы в спорте». </w:t>
      </w:r>
      <w:r>
        <w:rPr>
          <w:sz w:val="28"/>
          <w:szCs w:val="28"/>
          <w:lang w:val="ru-RU"/>
        </w:rPr>
        <w:t xml:space="preserve">– М.: Физкультура и спорт, 1977; </w:t>
      </w:r>
    </w:p>
    <w:p w14:paraId="2CFE2A73" w14:textId="77777777" w:rsidR="001B13FE" w:rsidRDefault="001B13FE" w:rsidP="001B13FE">
      <w:pPr>
        <w:ind w:firstLine="851"/>
        <w:jc w:val="both"/>
        <w:rPr>
          <w:sz w:val="28"/>
          <w:szCs w:val="28"/>
          <w:lang w:val="ru-RU"/>
        </w:rPr>
      </w:pPr>
      <w:r>
        <w:rPr>
          <w:sz w:val="28"/>
          <w:szCs w:val="28"/>
          <w:lang w:val="ru-RU"/>
        </w:rPr>
        <w:t xml:space="preserve">8. </w:t>
      </w:r>
      <w:r w:rsidRPr="001B13FE">
        <w:rPr>
          <w:sz w:val="28"/>
          <w:szCs w:val="28"/>
          <w:lang w:val="ru-RU"/>
        </w:rPr>
        <w:t xml:space="preserve">Воробьев А.Н. «Тренировка, работоспособность, реабилитация». </w:t>
      </w:r>
      <w:r>
        <w:rPr>
          <w:sz w:val="28"/>
          <w:szCs w:val="28"/>
          <w:lang w:val="ru-RU"/>
        </w:rPr>
        <w:t xml:space="preserve">– М.: Физкультура и спорт, 1989; </w:t>
      </w:r>
    </w:p>
    <w:p w14:paraId="2DAF49AE" w14:textId="77777777" w:rsidR="001B13FE" w:rsidRPr="00490C03" w:rsidRDefault="001B13FE" w:rsidP="00490C03">
      <w:pPr>
        <w:ind w:firstLine="851"/>
        <w:jc w:val="both"/>
        <w:rPr>
          <w:sz w:val="28"/>
          <w:szCs w:val="28"/>
          <w:lang w:val="ru-RU"/>
        </w:rPr>
      </w:pPr>
      <w:r>
        <w:rPr>
          <w:sz w:val="28"/>
          <w:szCs w:val="28"/>
          <w:lang w:val="ru-RU"/>
        </w:rPr>
        <w:t xml:space="preserve">9. </w:t>
      </w:r>
      <w:r w:rsidRPr="001B13FE">
        <w:rPr>
          <w:sz w:val="28"/>
          <w:szCs w:val="28"/>
          <w:lang w:val="ru-RU"/>
        </w:rPr>
        <w:t xml:space="preserve">Озолин Н.Г. «Настольная книга тренера: наука побеждать». - М.: Астрель: </w:t>
      </w:r>
      <w:r w:rsidRPr="001B13FE">
        <w:rPr>
          <w:sz w:val="28"/>
          <w:szCs w:val="28"/>
        </w:rPr>
        <w:t>ACT</w:t>
      </w:r>
      <w:r w:rsidRPr="001B13FE">
        <w:rPr>
          <w:sz w:val="28"/>
          <w:szCs w:val="28"/>
          <w:lang w:val="ru-RU"/>
        </w:rPr>
        <w:t>, 2004</w:t>
      </w:r>
      <w:bookmarkEnd w:id="27"/>
      <w:bookmarkEnd w:id="28"/>
      <w:r>
        <w:rPr>
          <w:sz w:val="28"/>
          <w:szCs w:val="28"/>
          <w:lang w:val="ru-RU"/>
        </w:rPr>
        <w:t>;</w:t>
      </w:r>
      <w:r w:rsidRPr="00490C03">
        <w:rPr>
          <w:sz w:val="28"/>
          <w:szCs w:val="28"/>
          <w:lang w:val="ru-RU"/>
        </w:rPr>
        <w:t xml:space="preserve"> </w:t>
      </w:r>
    </w:p>
    <w:p w14:paraId="38AA7220" w14:textId="77777777" w:rsidR="00343888" w:rsidRDefault="001B13FE" w:rsidP="00490C03">
      <w:pPr>
        <w:ind w:firstLine="851"/>
        <w:jc w:val="both"/>
        <w:rPr>
          <w:sz w:val="28"/>
          <w:szCs w:val="28"/>
          <w:lang w:val="ru-RU"/>
        </w:rPr>
      </w:pPr>
      <w:r>
        <w:rPr>
          <w:bCs/>
          <w:sz w:val="28"/>
          <w:szCs w:val="28"/>
          <w:lang w:val="ru-RU"/>
        </w:rPr>
        <w:t>10</w:t>
      </w:r>
      <w:r w:rsidR="00AA47FE" w:rsidRPr="00490C03">
        <w:rPr>
          <w:bCs/>
          <w:sz w:val="28"/>
          <w:szCs w:val="28"/>
          <w:lang w:val="ru-RU"/>
        </w:rPr>
        <w:t>. Теория спорта</w:t>
      </w:r>
      <w:r w:rsidR="00AA47FE" w:rsidRPr="00490C03">
        <w:rPr>
          <w:sz w:val="28"/>
          <w:szCs w:val="28"/>
          <w:lang w:val="ru-RU"/>
        </w:rPr>
        <w:t>: Учебник для студентов ин-</w:t>
      </w:r>
      <w:proofErr w:type="spellStart"/>
      <w:r w:rsidR="00AA47FE" w:rsidRPr="00490C03">
        <w:rPr>
          <w:sz w:val="28"/>
          <w:szCs w:val="28"/>
          <w:lang w:val="ru-RU"/>
        </w:rPr>
        <w:t>тов</w:t>
      </w:r>
      <w:proofErr w:type="spellEnd"/>
      <w:r w:rsidR="00AA47FE" w:rsidRPr="00490C03">
        <w:rPr>
          <w:sz w:val="28"/>
          <w:szCs w:val="28"/>
          <w:lang w:val="ru-RU"/>
        </w:rPr>
        <w:t xml:space="preserve"> </w:t>
      </w:r>
      <w:proofErr w:type="spellStart"/>
      <w:proofErr w:type="gramStart"/>
      <w:r w:rsidR="00AA47FE" w:rsidRPr="00490C03">
        <w:rPr>
          <w:sz w:val="28"/>
          <w:szCs w:val="28"/>
          <w:lang w:val="ru-RU"/>
        </w:rPr>
        <w:t>физ.культуры</w:t>
      </w:r>
      <w:proofErr w:type="spellEnd"/>
      <w:proofErr w:type="gramEnd"/>
      <w:r w:rsidR="00AA47FE" w:rsidRPr="00490C03">
        <w:rPr>
          <w:sz w:val="28"/>
          <w:szCs w:val="28"/>
          <w:lang w:val="ru-RU"/>
        </w:rPr>
        <w:t xml:space="preserve"> / Под ред. В.Н. Платонова. - Киев: </w:t>
      </w:r>
      <w:proofErr w:type="spellStart"/>
      <w:r w:rsidR="00AA47FE" w:rsidRPr="00490C03">
        <w:rPr>
          <w:sz w:val="28"/>
          <w:szCs w:val="28"/>
          <w:lang w:val="ru-RU"/>
        </w:rPr>
        <w:t>Вища</w:t>
      </w:r>
      <w:proofErr w:type="spellEnd"/>
      <w:r w:rsidR="00AA47FE" w:rsidRPr="00490C03">
        <w:rPr>
          <w:sz w:val="28"/>
          <w:szCs w:val="28"/>
          <w:lang w:val="ru-RU"/>
        </w:rPr>
        <w:t xml:space="preserve"> школа, 1987. - 424 с.</w:t>
      </w:r>
      <w:r>
        <w:rPr>
          <w:sz w:val="28"/>
          <w:szCs w:val="28"/>
          <w:lang w:val="ru-RU"/>
        </w:rPr>
        <w:t>;</w:t>
      </w:r>
    </w:p>
    <w:p w14:paraId="7DE90E43" w14:textId="77777777" w:rsidR="003A43A3" w:rsidRPr="00490C03" w:rsidRDefault="001B13FE" w:rsidP="00490C03">
      <w:pPr>
        <w:ind w:firstLine="851"/>
        <w:jc w:val="both"/>
        <w:rPr>
          <w:sz w:val="28"/>
          <w:szCs w:val="28"/>
          <w:lang w:val="ru-RU"/>
        </w:rPr>
      </w:pPr>
      <w:r>
        <w:rPr>
          <w:sz w:val="28"/>
          <w:szCs w:val="28"/>
          <w:lang w:val="ru-RU"/>
        </w:rPr>
        <w:t>11</w:t>
      </w:r>
      <w:r w:rsidR="003A43A3">
        <w:rPr>
          <w:sz w:val="28"/>
          <w:szCs w:val="28"/>
          <w:lang w:val="ru-RU"/>
        </w:rPr>
        <w:t>. Правил</w:t>
      </w:r>
      <w:r w:rsidR="00844F2F">
        <w:rPr>
          <w:sz w:val="28"/>
          <w:szCs w:val="28"/>
          <w:lang w:val="ru-RU"/>
        </w:rPr>
        <w:t xml:space="preserve">а </w:t>
      </w:r>
      <w:r w:rsidR="00844F2F" w:rsidRPr="00F766CB">
        <w:rPr>
          <w:sz w:val="28"/>
          <w:szCs w:val="28"/>
          <w:lang w:val="ru-RU"/>
        </w:rPr>
        <w:t>вида спорта «</w:t>
      </w:r>
      <w:proofErr w:type="spellStart"/>
      <w:r w:rsidR="00844F2F" w:rsidRPr="00F766CB">
        <w:rPr>
          <w:sz w:val="28"/>
          <w:szCs w:val="28"/>
          <w:lang w:val="ru-RU"/>
        </w:rPr>
        <w:t>Киокусинкай</w:t>
      </w:r>
      <w:proofErr w:type="spellEnd"/>
      <w:r w:rsidR="003A43A3" w:rsidRPr="00F766CB">
        <w:rPr>
          <w:sz w:val="28"/>
          <w:szCs w:val="28"/>
          <w:lang w:val="ru-RU"/>
        </w:rPr>
        <w:t>» утверждены приказом Минспорта РФ от</w:t>
      </w:r>
      <w:r w:rsidR="00F766CB" w:rsidRPr="00F766CB">
        <w:rPr>
          <w:sz w:val="28"/>
          <w:szCs w:val="28"/>
          <w:lang w:val="ru-RU"/>
        </w:rPr>
        <w:t xml:space="preserve"> 18</w:t>
      </w:r>
      <w:r w:rsidR="003A43A3" w:rsidRPr="00F766CB">
        <w:rPr>
          <w:sz w:val="28"/>
          <w:szCs w:val="28"/>
          <w:lang w:val="ru-RU"/>
        </w:rPr>
        <w:t xml:space="preserve"> </w:t>
      </w:r>
      <w:r w:rsidR="00F766CB" w:rsidRPr="00F766CB">
        <w:rPr>
          <w:sz w:val="28"/>
          <w:szCs w:val="28"/>
          <w:lang w:val="ru-RU"/>
        </w:rPr>
        <w:t>мая 2022 г. № 425</w:t>
      </w:r>
      <w:r w:rsidR="003A43A3" w:rsidRPr="00F766CB">
        <w:rPr>
          <w:sz w:val="28"/>
          <w:szCs w:val="28"/>
          <w:lang w:val="ru-RU"/>
        </w:rPr>
        <w:t>.</w:t>
      </w:r>
    </w:p>
    <w:p w14:paraId="70D51BF8" w14:textId="77777777" w:rsidR="00343888" w:rsidRDefault="00343888" w:rsidP="00381AA9">
      <w:pPr>
        <w:ind w:firstLine="851"/>
        <w:jc w:val="both"/>
        <w:rPr>
          <w:sz w:val="28"/>
          <w:szCs w:val="28"/>
          <w:lang w:val="ru-RU"/>
        </w:rPr>
      </w:pPr>
    </w:p>
    <w:p w14:paraId="3A9EEE35" w14:textId="77777777" w:rsidR="00AA47FE" w:rsidRPr="00343888" w:rsidRDefault="00AA47FE" w:rsidP="00381AA9">
      <w:pPr>
        <w:ind w:firstLine="851"/>
        <w:jc w:val="both"/>
        <w:rPr>
          <w:sz w:val="28"/>
          <w:szCs w:val="28"/>
          <w:lang w:val="ru-RU"/>
        </w:rPr>
      </w:pPr>
      <w:r w:rsidRPr="00CC3B12">
        <w:rPr>
          <w:rFonts w:ascii="Times New Roman" w:hAnsi="Times New Roman" w:cs="Times New Roman"/>
          <w:b/>
          <w:sz w:val="28"/>
          <w:szCs w:val="28"/>
          <w:lang w:val="ru-RU"/>
        </w:rPr>
        <w:t>Перечень аудиовизуальных средств</w:t>
      </w:r>
    </w:p>
    <w:p w14:paraId="7E253D7E" w14:textId="77777777" w:rsidR="00AA47FE" w:rsidRPr="00CC3B12" w:rsidRDefault="00AA47FE" w:rsidP="00381AA9">
      <w:pPr>
        <w:ind w:firstLine="851"/>
        <w:jc w:val="both"/>
        <w:rPr>
          <w:rFonts w:eastAsia="Times New Roman" w:cs="Times New Roman"/>
          <w:color w:val="000000" w:themeColor="text1"/>
          <w:sz w:val="28"/>
          <w:szCs w:val="28"/>
          <w:lang w:val="ru-RU" w:eastAsia="ru-RU"/>
        </w:rPr>
      </w:pPr>
      <w:r w:rsidRPr="00CC3B12">
        <w:rPr>
          <w:rFonts w:eastAsia="Times New Roman" w:cs="Times New Roman"/>
          <w:color w:val="000000" w:themeColor="text1"/>
          <w:sz w:val="28"/>
          <w:szCs w:val="28"/>
          <w:lang w:val="ru-RU" w:eastAsia="ru-RU"/>
        </w:rPr>
        <w:t>1. Видеозаписи Чем</w:t>
      </w:r>
      <w:r w:rsidR="001B13FE">
        <w:rPr>
          <w:rFonts w:eastAsia="Times New Roman" w:cs="Times New Roman"/>
          <w:color w:val="000000" w:themeColor="text1"/>
          <w:sz w:val="28"/>
          <w:szCs w:val="28"/>
          <w:lang w:val="ru-RU" w:eastAsia="ru-RU"/>
        </w:rPr>
        <w:t>пионатов Мира, Европы</w:t>
      </w:r>
      <w:r w:rsidRPr="00CC3B12">
        <w:rPr>
          <w:rFonts w:eastAsia="Times New Roman" w:cs="Times New Roman"/>
          <w:color w:val="000000" w:themeColor="text1"/>
          <w:sz w:val="28"/>
          <w:szCs w:val="28"/>
          <w:lang w:val="ru-RU" w:eastAsia="ru-RU"/>
        </w:rPr>
        <w:t>.</w:t>
      </w:r>
    </w:p>
    <w:p w14:paraId="75B50D98" w14:textId="77777777" w:rsidR="00343888" w:rsidRDefault="00AA47FE" w:rsidP="00381AA9">
      <w:pPr>
        <w:ind w:firstLine="851"/>
        <w:jc w:val="both"/>
        <w:rPr>
          <w:rFonts w:eastAsia="Times New Roman" w:cs="Times New Roman"/>
          <w:color w:val="000000" w:themeColor="text1"/>
          <w:sz w:val="28"/>
          <w:szCs w:val="28"/>
          <w:lang w:val="ru-RU" w:eastAsia="ru-RU"/>
        </w:rPr>
      </w:pPr>
      <w:r w:rsidRPr="00CC3B12">
        <w:rPr>
          <w:rFonts w:eastAsia="Times New Roman" w:cs="Times New Roman"/>
          <w:color w:val="000000" w:themeColor="text1"/>
          <w:sz w:val="28"/>
          <w:szCs w:val="28"/>
          <w:lang w:val="ru-RU" w:eastAsia="ru-RU"/>
        </w:rPr>
        <w:t>2. Видеопрограммы спортив</w:t>
      </w:r>
      <w:r w:rsidR="00490C03">
        <w:rPr>
          <w:rFonts w:eastAsia="Times New Roman" w:cs="Times New Roman"/>
          <w:color w:val="000000" w:themeColor="text1"/>
          <w:sz w:val="28"/>
          <w:szCs w:val="28"/>
          <w:lang w:val="ru-RU" w:eastAsia="ru-RU"/>
        </w:rPr>
        <w:t xml:space="preserve">ной подготовки ведущих </w:t>
      </w:r>
      <w:r w:rsidR="00F766CB">
        <w:rPr>
          <w:rFonts w:eastAsia="Times New Roman" w:cs="Times New Roman"/>
          <w:color w:val="000000" w:themeColor="text1"/>
          <w:sz w:val="28"/>
          <w:szCs w:val="28"/>
          <w:lang w:val="ru-RU" w:eastAsia="ru-RU"/>
        </w:rPr>
        <w:t xml:space="preserve">каратистов </w:t>
      </w:r>
      <w:r w:rsidRPr="00CC3B12">
        <w:rPr>
          <w:rFonts w:eastAsia="Times New Roman" w:cs="Times New Roman"/>
          <w:color w:val="000000" w:themeColor="text1"/>
          <w:sz w:val="28"/>
          <w:szCs w:val="28"/>
          <w:lang w:val="ru-RU" w:eastAsia="ru-RU"/>
        </w:rPr>
        <w:t>России</w:t>
      </w:r>
    </w:p>
    <w:p w14:paraId="1040F728" w14:textId="77777777" w:rsidR="00AA47FE" w:rsidRPr="00343888" w:rsidRDefault="00AA47FE" w:rsidP="00381AA9">
      <w:pPr>
        <w:ind w:firstLine="851"/>
        <w:rPr>
          <w:rFonts w:eastAsia="Times New Roman" w:cs="Times New Roman"/>
          <w:color w:val="000000" w:themeColor="text1"/>
          <w:sz w:val="28"/>
          <w:szCs w:val="28"/>
          <w:lang w:val="ru-RU" w:eastAsia="ru-RU"/>
        </w:rPr>
      </w:pPr>
      <w:r w:rsidRPr="00CC3B12">
        <w:rPr>
          <w:rFonts w:ascii="Times New Roman" w:hAnsi="Times New Roman" w:cs="Times New Roman"/>
          <w:b/>
          <w:sz w:val="28"/>
          <w:szCs w:val="28"/>
          <w:lang w:val="ru-RU"/>
        </w:rPr>
        <w:lastRenderedPageBreak/>
        <w:t>Перечень ресурсов сети Интернет</w:t>
      </w:r>
    </w:p>
    <w:p w14:paraId="27566D3C" w14:textId="77777777" w:rsidR="001B13FE" w:rsidRPr="001B13FE" w:rsidRDefault="00AA47FE" w:rsidP="001B13FE">
      <w:pPr>
        <w:autoSpaceDE w:val="0"/>
        <w:autoSpaceDN w:val="0"/>
        <w:ind w:left="720" w:firstLine="0"/>
        <w:rPr>
          <w:sz w:val="28"/>
          <w:szCs w:val="28"/>
          <w:lang w:val="ru-RU"/>
        </w:rPr>
      </w:pPr>
      <w:r w:rsidRPr="00490C03">
        <w:rPr>
          <w:sz w:val="28"/>
          <w:szCs w:val="28"/>
          <w:lang w:val="ru-RU"/>
        </w:rPr>
        <w:t xml:space="preserve">1. </w:t>
      </w:r>
      <w:r w:rsidR="001B13FE" w:rsidRPr="001B13FE">
        <w:rPr>
          <w:sz w:val="28"/>
          <w:szCs w:val="28"/>
          <w:lang w:val="ru-RU"/>
        </w:rPr>
        <w:t>Официальный интернет-сайт Министерства спорта Российской Федерации (</w:t>
      </w:r>
      <w:hyperlink r:id="rId13" w:history="1">
        <w:r w:rsidR="001B13FE" w:rsidRPr="001B13FE">
          <w:rPr>
            <w:rStyle w:val="aff0"/>
            <w:sz w:val="28"/>
            <w:szCs w:val="28"/>
          </w:rPr>
          <w:t>http</w:t>
        </w:r>
        <w:r w:rsidR="001B13FE" w:rsidRPr="001B13FE">
          <w:rPr>
            <w:rStyle w:val="aff0"/>
            <w:sz w:val="28"/>
            <w:szCs w:val="28"/>
            <w:lang w:val="ru-RU"/>
          </w:rPr>
          <w:t>://</w:t>
        </w:r>
        <w:r w:rsidR="001B13FE" w:rsidRPr="001B13FE">
          <w:rPr>
            <w:rStyle w:val="aff0"/>
            <w:sz w:val="28"/>
            <w:szCs w:val="28"/>
          </w:rPr>
          <w:t>www</w:t>
        </w:r>
        <w:r w:rsidR="001B13FE" w:rsidRPr="001B13FE">
          <w:rPr>
            <w:rStyle w:val="aff0"/>
            <w:sz w:val="28"/>
            <w:szCs w:val="28"/>
            <w:lang w:val="ru-RU"/>
          </w:rPr>
          <w:t>.</w:t>
        </w:r>
        <w:proofErr w:type="spellStart"/>
        <w:r w:rsidR="001B13FE" w:rsidRPr="001B13FE">
          <w:rPr>
            <w:rStyle w:val="aff0"/>
            <w:sz w:val="28"/>
            <w:szCs w:val="28"/>
          </w:rPr>
          <w:t>minsport</w:t>
        </w:r>
        <w:proofErr w:type="spellEnd"/>
        <w:r w:rsidR="001B13FE" w:rsidRPr="001B13FE">
          <w:rPr>
            <w:rStyle w:val="aff0"/>
            <w:sz w:val="28"/>
            <w:szCs w:val="28"/>
            <w:lang w:val="ru-RU"/>
          </w:rPr>
          <w:t>.</w:t>
        </w:r>
        <w:r w:rsidR="001B13FE" w:rsidRPr="001B13FE">
          <w:rPr>
            <w:rStyle w:val="aff0"/>
            <w:sz w:val="28"/>
            <w:szCs w:val="28"/>
          </w:rPr>
          <w:t>gov</w:t>
        </w:r>
        <w:r w:rsidR="001B13FE" w:rsidRPr="001B13FE">
          <w:rPr>
            <w:rStyle w:val="aff0"/>
            <w:sz w:val="28"/>
            <w:szCs w:val="28"/>
            <w:lang w:val="ru-RU"/>
          </w:rPr>
          <w:t>.</w:t>
        </w:r>
        <w:proofErr w:type="spellStart"/>
        <w:r w:rsidR="001B13FE" w:rsidRPr="001B13FE">
          <w:rPr>
            <w:rStyle w:val="aff0"/>
            <w:sz w:val="28"/>
            <w:szCs w:val="28"/>
          </w:rPr>
          <w:t>ru</w:t>
        </w:r>
        <w:proofErr w:type="spellEnd"/>
        <w:r w:rsidR="001B13FE" w:rsidRPr="001B13FE">
          <w:rPr>
            <w:rStyle w:val="aff0"/>
            <w:sz w:val="28"/>
            <w:szCs w:val="28"/>
            <w:lang w:val="ru-RU"/>
          </w:rPr>
          <w:t>/</w:t>
        </w:r>
      </w:hyperlink>
      <w:r w:rsidR="001B13FE" w:rsidRPr="001B13FE">
        <w:rPr>
          <w:sz w:val="28"/>
          <w:szCs w:val="28"/>
          <w:lang w:val="ru-RU"/>
        </w:rPr>
        <w:t xml:space="preserve">). </w:t>
      </w:r>
    </w:p>
    <w:p w14:paraId="39A95703" w14:textId="77777777" w:rsidR="001B13FE" w:rsidRDefault="001B13FE" w:rsidP="001B13FE">
      <w:pPr>
        <w:autoSpaceDE w:val="0"/>
        <w:autoSpaceDN w:val="0"/>
        <w:ind w:left="720" w:firstLine="0"/>
        <w:rPr>
          <w:sz w:val="28"/>
          <w:szCs w:val="28"/>
          <w:lang w:val="ru-RU"/>
        </w:rPr>
      </w:pPr>
      <w:r w:rsidRPr="001B13FE">
        <w:rPr>
          <w:sz w:val="28"/>
          <w:szCs w:val="28"/>
          <w:lang w:val="ru-RU"/>
        </w:rPr>
        <w:t xml:space="preserve">2. Официальный интернет-сайт Ассоциации </w:t>
      </w:r>
      <w:proofErr w:type="spellStart"/>
      <w:r w:rsidRPr="001B13FE">
        <w:rPr>
          <w:sz w:val="28"/>
          <w:szCs w:val="28"/>
          <w:lang w:val="ru-RU"/>
        </w:rPr>
        <w:t>Киокусинкай</w:t>
      </w:r>
      <w:proofErr w:type="spellEnd"/>
      <w:r w:rsidRPr="001B13FE">
        <w:rPr>
          <w:sz w:val="28"/>
          <w:szCs w:val="28"/>
          <w:lang w:val="ru-RU"/>
        </w:rPr>
        <w:t xml:space="preserve"> России (</w:t>
      </w:r>
      <w:hyperlink r:id="rId14" w:history="1">
        <w:r w:rsidRPr="000F2496">
          <w:rPr>
            <w:rStyle w:val="aff0"/>
            <w:sz w:val="28"/>
            <w:szCs w:val="28"/>
          </w:rPr>
          <w:t>http</w:t>
        </w:r>
        <w:r w:rsidRPr="000F2496">
          <w:rPr>
            <w:rStyle w:val="aff0"/>
            <w:sz w:val="28"/>
            <w:szCs w:val="28"/>
            <w:lang w:val="ru-RU"/>
          </w:rPr>
          <w:t>://</w:t>
        </w:r>
        <w:proofErr w:type="spellStart"/>
        <w:r w:rsidRPr="000F2496">
          <w:rPr>
            <w:rStyle w:val="aff0"/>
            <w:sz w:val="28"/>
            <w:szCs w:val="28"/>
          </w:rPr>
          <w:t>akr</w:t>
        </w:r>
        <w:proofErr w:type="spellEnd"/>
        <w:r w:rsidRPr="000F2496">
          <w:rPr>
            <w:rStyle w:val="aff0"/>
            <w:sz w:val="28"/>
            <w:szCs w:val="28"/>
            <w:lang w:val="ru-RU"/>
          </w:rPr>
          <w:t>.</w:t>
        </w:r>
        <w:proofErr w:type="spellStart"/>
        <w:r w:rsidRPr="000F2496">
          <w:rPr>
            <w:rStyle w:val="aff0"/>
            <w:sz w:val="28"/>
            <w:szCs w:val="28"/>
          </w:rPr>
          <w:t>rsbi</w:t>
        </w:r>
        <w:proofErr w:type="spellEnd"/>
        <w:r w:rsidRPr="000F2496">
          <w:rPr>
            <w:rStyle w:val="aff0"/>
            <w:sz w:val="28"/>
            <w:szCs w:val="28"/>
            <w:lang w:val="ru-RU"/>
          </w:rPr>
          <w:t>.</w:t>
        </w:r>
        <w:proofErr w:type="spellStart"/>
        <w:r w:rsidRPr="000F2496">
          <w:rPr>
            <w:rStyle w:val="aff0"/>
            <w:sz w:val="28"/>
            <w:szCs w:val="28"/>
          </w:rPr>
          <w:t>ru</w:t>
        </w:r>
        <w:proofErr w:type="spellEnd"/>
        <w:r w:rsidRPr="000F2496">
          <w:rPr>
            <w:rStyle w:val="aff0"/>
            <w:sz w:val="28"/>
            <w:szCs w:val="28"/>
            <w:lang w:val="ru-RU"/>
          </w:rPr>
          <w:t>//</w:t>
        </w:r>
      </w:hyperlink>
      <w:r w:rsidRPr="001B13FE">
        <w:rPr>
          <w:sz w:val="28"/>
          <w:szCs w:val="28"/>
          <w:lang w:val="ru-RU"/>
        </w:rPr>
        <w:t>).</w:t>
      </w:r>
    </w:p>
    <w:p w14:paraId="307BDB1E" w14:textId="77777777" w:rsidR="001B13FE" w:rsidRPr="001B13FE" w:rsidRDefault="00B1736E" w:rsidP="001B13FE">
      <w:pPr>
        <w:autoSpaceDE w:val="0"/>
        <w:autoSpaceDN w:val="0"/>
        <w:ind w:left="720" w:firstLine="0"/>
        <w:rPr>
          <w:sz w:val="28"/>
          <w:szCs w:val="28"/>
          <w:lang w:val="ru-RU"/>
        </w:rPr>
      </w:pPr>
      <w:r>
        <w:rPr>
          <w:sz w:val="28"/>
          <w:szCs w:val="28"/>
          <w:lang w:val="ru-RU"/>
        </w:rPr>
        <w:t xml:space="preserve">3. </w:t>
      </w:r>
      <w:r w:rsidR="001B13FE" w:rsidRPr="001B13FE">
        <w:rPr>
          <w:sz w:val="28"/>
          <w:szCs w:val="28"/>
          <w:lang w:val="ru-RU"/>
        </w:rPr>
        <w:t xml:space="preserve">Официальный сайт Федерации </w:t>
      </w:r>
      <w:proofErr w:type="spellStart"/>
      <w:r w:rsidR="001B13FE" w:rsidRPr="001B13FE">
        <w:rPr>
          <w:sz w:val="28"/>
          <w:szCs w:val="28"/>
          <w:lang w:val="ru-RU"/>
        </w:rPr>
        <w:t>Киокусинкайкан</w:t>
      </w:r>
      <w:proofErr w:type="spellEnd"/>
      <w:r w:rsidR="001B13FE" w:rsidRPr="001B13FE">
        <w:rPr>
          <w:sz w:val="28"/>
          <w:szCs w:val="28"/>
          <w:lang w:val="ru-RU"/>
        </w:rPr>
        <w:t xml:space="preserve"> России (</w:t>
      </w:r>
      <w:hyperlink r:id="rId15" w:history="1">
        <w:r w:rsidR="001B13FE" w:rsidRPr="001B13FE">
          <w:rPr>
            <w:rStyle w:val="aff0"/>
            <w:sz w:val="28"/>
            <w:szCs w:val="28"/>
          </w:rPr>
          <w:t>http</w:t>
        </w:r>
        <w:r w:rsidR="001B13FE" w:rsidRPr="001B13FE">
          <w:rPr>
            <w:rStyle w:val="aff0"/>
            <w:sz w:val="28"/>
            <w:szCs w:val="28"/>
            <w:lang w:val="ru-RU"/>
          </w:rPr>
          <w:t>://</w:t>
        </w:r>
        <w:r w:rsidR="001B13FE" w:rsidRPr="001B13FE">
          <w:rPr>
            <w:rStyle w:val="aff0"/>
            <w:sz w:val="28"/>
            <w:szCs w:val="28"/>
          </w:rPr>
          <w:t>www</w:t>
        </w:r>
        <w:r w:rsidR="001B13FE" w:rsidRPr="001B13FE">
          <w:rPr>
            <w:rStyle w:val="aff0"/>
            <w:sz w:val="28"/>
            <w:szCs w:val="28"/>
            <w:lang w:val="ru-RU"/>
          </w:rPr>
          <w:t>.</w:t>
        </w:r>
        <w:proofErr w:type="spellStart"/>
        <w:r w:rsidR="001B13FE" w:rsidRPr="001B13FE">
          <w:rPr>
            <w:rStyle w:val="aff0"/>
            <w:sz w:val="28"/>
            <w:szCs w:val="28"/>
          </w:rPr>
          <w:t>iko</w:t>
        </w:r>
        <w:proofErr w:type="spellEnd"/>
        <w:r w:rsidR="001B13FE" w:rsidRPr="001B13FE">
          <w:rPr>
            <w:rStyle w:val="aff0"/>
            <w:sz w:val="28"/>
            <w:szCs w:val="28"/>
            <w:lang w:val="ru-RU"/>
          </w:rPr>
          <w:t>-</w:t>
        </w:r>
        <w:proofErr w:type="spellStart"/>
        <w:r w:rsidR="001B13FE" w:rsidRPr="001B13FE">
          <w:rPr>
            <w:rStyle w:val="aff0"/>
            <w:sz w:val="28"/>
            <w:szCs w:val="28"/>
          </w:rPr>
          <w:t>fkr</w:t>
        </w:r>
        <w:proofErr w:type="spellEnd"/>
        <w:r w:rsidR="001B13FE" w:rsidRPr="001B13FE">
          <w:rPr>
            <w:rStyle w:val="aff0"/>
            <w:sz w:val="28"/>
            <w:szCs w:val="28"/>
            <w:lang w:val="ru-RU"/>
          </w:rPr>
          <w:t>.</w:t>
        </w:r>
        <w:proofErr w:type="spellStart"/>
        <w:r w:rsidR="001B13FE" w:rsidRPr="001B13FE">
          <w:rPr>
            <w:rStyle w:val="aff0"/>
            <w:sz w:val="28"/>
            <w:szCs w:val="28"/>
          </w:rPr>
          <w:t>ru</w:t>
        </w:r>
        <w:proofErr w:type="spellEnd"/>
        <w:r w:rsidR="001B13FE" w:rsidRPr="001B13FE">
          <w:rPr>
            <w:rStyle w:val="aff0"/>
            <w:sz w:val="28"/>
            <w:szCs w:val="28"/>
            <w:lang w:val="ru-RU"/>
          </w:rPr>
          <w:t>/</w:t>
        </w:r>
      </w:hyperlink>
      <w:r w:rsidR="001B13FE" w:rsidRPr="001B13FE">
        <w:rPr>
          <w:sz w:val="28"/>
          <w:szCs w:val="28"/>
          <w:lang w:val="ru-RU"/>
        </w:rPr>
        <w:t>).</w:t>
      </w:r>
    </w:p>
    <w:p w14:paraId="1A91DD40" w14:textId="77777777" w:rsidR="001B13FE" w:rsidRPr="001B13FE" w:rsidRDefault="00B1736E" w:rsidP="00B1736E">
      <w:pPr>
        <w:pStyle w:val="ad"/>
        <w:autoSpaceDE w:val="0"/>
        <w:autoSpaceDN w:val="0"/>
        <w:ind w:firstLine="0"/>
        <w:rPr>
          <w:sz w:val="28"/>
          <w:szCs w:val="28"/>
          <w:lang w:val="ru-RU"/>
        </w:rPr>
      </w:pPr>
      <w:r>
        <w:rPr>
          <w:sz w:val="28"/>
          <w:szCs w:val="28"/>
          <w:lang w:val="ru-RU"/>
        </w:rPr>
        <w:t xml:space="preserve">4. </w:t>
      </w:r>
      <w:r w:rsidR="001B13FE" w:rsidRPr="001B13FE">
        <w:rPr>
          <w:sz w:val="28"/>
          <w:szCs w:val="28"/>
          <w:lang w:val="ru-RU"/>
        </w:rPr>
        <w:t xml:space="preserve">Официальный сайт Российской Национальной Федерации </w:t>
      </w:r>
      <w:proofErr w:type="spellStart"/>
      <w:r w:rsidR="001B13FE" w:rsidRPr="001B13FE">
        <w:rPr>
          <w:sz w:val="28"/>
          <w:szCs w:val="28"/>
          <w:lang w:val="ru-RU"/>
        </w:rPr>
        <w:t>Киокушинкай</w:t>
      </w:r>
      <w:proofErr w:type="spellEnd"/>
      <w:r w:rsidR="001B13FE" w:rsidRPr="001B13FE">
        <w:rPr>
          <w:sz w:val="28"/>
          <w:szCs w:val="28"/>
          <w:lang w:val="ru-RU"/>
        </w:rPr>
        <w:t xml:space="preserve"> каратэ-до (</w:t>
      </w:r>
      <w:hyperlink r:id="rId16" w:history="1">
        <w:r w:rsidR="001B13FE" w:rsidRPr="001B13FE">
          <w:rPr>
            <w:rStyle w:val="aff0"/>
            <w:sz w:val="28"/>
            <w:szCs w:val="28"/>
          </w:rPr>
          <w:t>http</w:t>
        </w:r>
        <w:r w:rsidR="001B13FE" w:rsidRPr="001B13FE">
          <w:rPr>
            <w:rStyle w:val="aff0"/>
            <w:sz w:val="28"/>
            <w:szCs w:val="28"/>
            <w:lang w:val="ru-RU"/>
          </w:rPr>
          <w:t>://</w:t>
        </w:r>
        <w:r w:rsidR="001B13FE" w:rsidRPr="001B13FE">
          <w:rPr>
            <w:rStyle w:val="aff0"/>
            <w:sz w:val="28"/>
            <w:szCs w:val="28"/>
          </w:rPr>
          <w:t>www</w:t>
        </w:r>
        <w:r w:rsidR="001B13FE" w:rsidRPr="001B13FE">
          <w:rPr>
            <w:rStyle w:val="aff0"/>
            <w:sz w:val="28"/>
            <w:szCs w:val="28"/>
            <w:lang w:val="ru-RU"/>
          </w:rPr>
          <w:t>.</w:t>
        </w:r>
        <w:proofErr w:type="spellStart"/>
        <w:r w:rsidR="001B13FE" w:rsidRPr="001B13FE">
          <w:rPr>
            <w:rStyle w:val="aff0"/>
            <w:sz w:val="28"/>
            <w:szCs w:val="28"/>
          </w:rPr>
          <w:t>rnfkk</w:t>
        </w:r>
        <w:proofErr w:type="spellEnd"/>
        <w:r w:rsidR="001B13FE" w:rsidRPr="001B13FE">
          <w:rPr>
            <w:rStyle w:val="aff0"/>
            <w:sz w:val="28"/>
            <w:szCs w:val="28"/>
            <w:lang w:val="ru-RU"/>
          </w:rPr>
          <w:t>.</w:t>
        </w:r>
        <w:proofErr w:type="spellStart"/>
        <w:r w:rsidR="001B13FE" w:rsidRPr="001B13FE">
          <w:rPr>
            <w:rStyle w:val="aff0"/>
            <w:sz w:val="28"/>
            <w:szCs w:val="28"/>
          </w:rPr>
          <w:t>ru</w:t>
        </w:r>
        <w:proofErr w:type="spellEnd"/>
        <w:r w:rsidR="001B13FE" w:rsidRPr="001B13FE">
          <w:rPr>
            <w:rStyle w:val="aff0"/>
            <w:sz w:val="28"/>
            <w:szCs w:val="28"/>
            <w:lang w:val="ru-RU"/>
          </w:rPr>
          <w:t>/</w:t>
        </w:r>
      </w:hyperlink>
      <w:r w:rsidR="001B13FE" w:rsidRPr="001B13FE">
        <w:rPr>
          <w:sz w:val="28"/>
          <w:szCs w:val="28"/>
          <w:lang w:val="ru-RU"/>
        </w:rPr>
        <w:t>).</w:t>
      </w:r>
    </w:p>
    <w:p w14:paraId="68E1A16F" w14:textId="77777777" w:rsidR="001B13FE" w:rsidRPr="001B13FE" w:rsidRDefault="00B1736E" w:rsidP="00B1736E">
      <w:pPr>
        <w:pStyle w:val="ad"/>
        <w:autoSpaceDE w:val="0"/>
        <w:autoSpaceDN w:val="0"/>
        <w:ind w:firstLine="0"/>
        <w:rPr>
          <w:sz w:val="28"/>
          <w:szCs w:val="28"/>
          <w:lang w:val="ru-RU"/>
        </w:rPr>
      </w:pPr>
      <w:r>
        <w:rPr>
          <w:sz w:val="28"/>
          <w:szCs w:val="28"/>
          <w:lang w:val="ru-RU"/>
        </w:rPr>
        <w:t xml:space="preserve">5. </w:t>
      </w:r>
      <w:r w:rsidR="001B13FE" w:rsidRPr="001B13FE">
        <w:rPr>
          <w:sz w:val="28"/>
          <w:szCs w:val="28"/>
          <w:lang w:val="ru-RU"/>
        </w:rPr>
        <w:t xml:space="preserve">Официальный сайт Федерации </w:t>
      </w:r>
      <w:proofErr w:type="spellStart"/>
      <w:r w:rsidR="001B13FE" w:rsidRPr="001B13FE">
        <w:rPr>
          <w:sz w:val="28"/>
          <w:szCs w:val="28"/>
          <w:lang w:val="ru-RU"/>
        </w:rPr>
        <w:t>Кёкусин</w:t>
      </w:r>
      <w:proofErr w:type="spellEnd"/>
      <w:r w:rsidR="001B13FE" w:rsidRPr="001B13FE">
        <w:rPr>
          <w:sz w:val="28"/>
          <w:szCs w:val="28"/>
          <w:lang w:val="ru-RU"/>
        </w:rPr>
        <w:t xml:space="preserve">-кан каратэ-до </w:t>
      </w:r>
      <w:proofErr w:type="gramStart"/>
      <w:r w:rsidR="001B13FE" w:rsidRPr="001B13FE">
        <w:rPr>
          <w:sz w:val="28"/>
          <w:szCs w:val="28"/>
          <w:lang w:val="ru-RU"/>
        </w:rPr>
        <w:t>России  (</w:t>
      </w:r>
      <w:proofErr w:type="gramEnd"/>
      <w:hyperlink r:id="rId17" w:history="1">
        <w:r w:rsidR="001B13FE" w:rsidRPr="001B13FE">
          <w:rPr>
            <w:rStyle w:val="aff0"/>
            <w:sz w:val="28"/>
            <w:szCs w:val="28"/>
          </w:rPr>
          <w:t>http</w:t>
        </w:r>
        <w:r w:rsidR="001B13FE" w:rsidRPr="001B13FE">
          <w:rPr>
            <w:rStyle w:val="aff0"/>
            <w:sz w:val="28"/>
            <w:szCs w:val="28"/>
            <w:lang w:val="ru-RU"/>
          </w:rPr>
          <w:t>://</w:t>
        </w:r>
        <w:r w:rsidR="001B13FE" w:rsidRPr="001B13FE">
          <w:rPr>
            <w:rStyle w:val="aff0"/>
            <w:sz w:val="28"/>
            <w:szCs w:val="28"/>
          </w:rPr>
          <w:t>www</w:t>
        </w:r>
        <w:r w:rsidR="001B13FE" w:rsidRPr="001B13FE">
          <w:rPr>
            <w:rStyle w:val="aff0"/>
            <w:sz w:val="28"/>
            <w:szCs w:val="28"/>
            <w:lang w:val="ru-RU"/>
          </w:rPr>
          <w:t>.</w:t>
        </w:r>
        <w:proofErr w:type="spellStart"/>
        <w:r w:rsidR="001B13FE" w:rsidRPr="001B13FE">
          <w:rPr>
            <w:rStyle w:val="aff0"/>
            <w:sz w:val="28"/>
            <w:szCs w:val="28"/>
          </w:rPr>
          <w:t>kyokushinkan</w:t>
        </w:r>
        <w:proofErr w:type="spellEnd"/>
        <w:r w:rsidR="001B13FE" w:rsidRPr="001B13FE">
          <w:rPr>
            <w:rStyle w:val="aff0"/>
            <w:sz w:val="28"/>
            <w:szCs w:val="28"/>
            <w:lang w:val="ru-RU"/>
          </w:rPr>
          <w:t>.</w:t>
        </w:r>
        <w:proofErr w:type="spellStart"/>
        <w:r w:rsidR="001B13FE" w:rsidRPr="001B13FE">
          <w:rPr>
            <w:rStyle w:val="aff0"/>
            <w:sz w:val="28"/>
            <w:szCs w:val="28"/>
          </w:rPr>
          <w:t>ru</w:t>
        </w:r>
        <w:proofErr w:type="spellEnd"/>
        <w:r w:rsidR="001B13FE" w:rsidRPr="001B13FE">
          <w:rPr>
            <w:rStyle w:val="aff0"/>
            <w:sz w:val="28"/>
            <w:szCs w:val="28"/>
            <w:lang w:val="ru-RU"/>
          </w:rPr>
          <w:t>/</w:t>
        </w:r>
        <w:r w:rsidR="001B13FE" w:rsidRPr="001B13FE">
          <w:rPr>
            <w:rStyle w:val="aff0"/>
            <w:sz w:val="28"/>
            <w:szCs w:val="28"/>
          </w:rPr>
          <w:t>index</w:t>
        </w:r>
        <w:r w:rsidR="001B13FE" w:rsidRPr="001B13FE">
          <w:rPr>
            <w:rStyle w:val="aff0"/>
            <w:sz w:val="28"/>
            <w:szCs w:val="28"/>
            <w:lang w:val="ru-RU"/>
          </w:rPr>
          <w:t>.</w:t>
        </w:r>
        <w:proofErr w:type="spellStart"/>
        <w:r w:rsidR="001B13FE" w:rsidRPr="001B13FE">
          <w:rPr>
            <w:rStyle w:val="aff0"/>
            <w:sz w:val="28"/>
            <w:szCs w:val="28"/>
          </w:rPr>
          <w:t>wbp</w:t>
        </w:r>
        <w:proofErr w:type="spellEnd"/>
        <w:r w:rsidR="001B13FE" w:rsidRPr="001B13FE">
          <w:rPr>
            <w:rStyle w:val="aff0"/>
            <w:sz w:val="28"/>
            <w:szCs w:val="28"/>
            <w:lang w:val="ru-RU"/>
          </w:rPr>
          <w:t>/</w:t>
        </w:r>
      </w:hyperlink>
      <w:r w:rsidR="001B13FE" w:rsidRPr="001B13FE">
        <w:rPr>
          <w:sz w:val="28"/>
          <w:szCs w:val="28"/>
          <w:lang w:val="ru-RU"/>
        </w:rPr>
        <w:t>).</w:t>
      </w:r>
    </w:p>
    <w:p w14:paraId="32FB2094" w14:textId="77777777" w:rsidR="00B1736E" w:rsidRDefault="00B1736E" w:rsidP="00B1736E">
      <w:pPr>
        <w:pStyle w:val="ad"/>
        <w:autoSpaceDE w:val="0"/>
        <w:autoSpaceDN w:val="0"/>
        <w:ind w:firstLine="0"/>
        <w:rPr>
          <w:sz w:val="28"/>
          <w:szCs w:val="28"/>
          <w:lang w:val="ru-RU"/>
        </w:rPr>
      </w:pPr>
      <w:r>
        <w:rPr>
          <w:sz w:val="28"/>
          <w:szCs w:val="28"/>
          <w:lang w:val="ru-RU"/>
        </w:rPr>
        <w:t xml:space="preserve">6. </w:t>
      </w:r>
      <w:r w:rsidR="001B13FE" w:rsidRPr="001B13FE">
        <w:rPr>
          <w:sz w:val="28"/>
          <w:szCs w:val="28"/>
          <w:lang w:val="ru-RU"/>
        </w:rPr>
        <w:t>Официальный сайт Федерации Кекусинкай России (</w:t>
      </w:r>
      <w:hyperlink r:id="rId18" w:history="1">
        <w:r w:rsidR="001B13FE" w:rsidRPr="001B13FE">
          <w:rPr>
            <w:rStyle w:val="aff0"/>
            <w:sz w:val="28"/>
            <w:szCs w:val="28"/>
          </w:rPr>
          <w:t>http</w:t>
        </w:r>
        <w:r w:rsidR="001B13FE" w:rsidRPr="001B13FE">
          <w:rPr>
            <w:rStyle w:val="aff0"/>
            <w:sz w:val="28"/>
            <w:szCs w:val="28"/>
            <w:lang w:val="ru-RU"/>
          </w:rPr>
          <w:t>://</w:t>
        </w:r>
        <w:r w:rsidR="001B13FE" w:rsidRPr="001B13FE">
          <w:rPr>
            <w:rStyle w:val="aff0"/>
            <w:sz w:val="28"/>
            <w:szCs w:val="28"/>
          </w:rPr>
          <w:t>www</w:t>
        </w:r>
        <w:r w:rsidR="001B13FE" w:rsidRPr="001B13FE">
          <w:rPr>
            <w:rStyle w:val="aff0"/>
            <w:sz w:val="28"/>
            <w:szCs w:val="28"/>
            <w:lang w:val="ru-RU"/>
          </w:rPr>
          <w:t>.</w:t>
        </w:r>
        <w:proofErr w:type="spellStart"/>
        <w:r w:rsidR="001B13FE" w:rsidRPr="001B13FE">
          <w:rPr>
            <w:rStyle w:val="aff0"/>
            <w:sz w:val="28"/>
            <w:szCs w:val="28"/>
          </w:rPr>
          <w:t>fkrussia</w:t>
        </w:r>
        <w:proofErr w:type="spellEnd"/>
        <w:r w:rsidR="001B13FE" w:rsidRPr="001B13FE">
          <w:rPr>
            <w:rStyle w:val="aff0"/>
            <w:sz w:val="28"/>
            <w:szCs w:val="28"/>
            <w:lang w:val="ru-RU"/>
          </w:rPr>
          <w:t>.</w:t>
        </w:r>
        <w:proofErr w:type="spellStart"/>
        <w:r w:rsidR="001B13FE" w:rsidRPr="001B13FE">
          <w:rPr>
            <w:rStyle w:val="aff0"/>
            <w:sz w:val="28"/>
            <w:szCs w:val="28"/>
          </w:rPr>
          <w:t>ru</w:t>
        </w:r>
        <w:proofErr w:type="spellEnd"/>
        <w:r w:rsidR="001B13FE" w:rsidRPr="001B13FE">
          <w:rPr>
            <w:rStyle w:val="aff0"/>
            <w:sz w:val="28"/>
            <w:szCs w:val="28"/>
            <w:lang w:val="ru-RU"/>
          </w:rPr>
          <w:t>/</w:t>
        </w:r>
      </w:hyperlink>
      <w:r w:rsidR="001B13FE" w:rsidRPr="001B13FE">
        <w:rPr>
          <w:sz w:val="28"/>
          <w:szCs w:val="28"/>
          <w:lang w:val="ru-RU"/>
        </w:rPr>
        <w:t>).</w:t>
      </w:r>
    </w:p>
    <w:p w14:paraId="671D8DE7" w14:textId="77777777" w:rsidR="00B1736E" w:rsidRDefault="00B1736E" w:rsidP="00B1736E">
      <w:pPr>
        <w:pStyle w:val="ad"/>
        <w:autoSpaceDE w:val="0"/>
        <w:autoSpaceDN w:val="0"/>
        <w:ind w:firstLine="0"/>
        <w:rPr>
          <w:sz w:val="28"/>
          <w:szCs w:val="28"/>
          <w:lang w:val="ru-RU"/>
        </w:rPr>
      </w:pPr>
      <w:r>
        <w:rPr>
          <w:sz w:val="28"/>
          <w:szCs w:val="28"/>
          <w:lang w:val="ru-RU"/>
        </w:rPr>
        <w:t xml:space="preserve">7. </w:t>
      </w:r>
      <w:r w:rsidR="00AA47FE" w:rsidRPr="00490C03">
        <w:rPr>
          <w:sz w:val="28"/>
          <w:szCs w:val="28"/>
        </w:rPr>
        <w:t>www</w:t>
      </w:r>
      <w:r w:rsidR="00AA47FE" w:rsidRPr="00490C03">
        <w:rPr>
          <w:sz w:val="28"/>
          <w:szCs w:val="28"/>
          <w:lang w:val="ru-RU"/>
        </w:rPr>
        <w:t>.</w:t>
      </w:r>
      <w:proofErr w:type="spellStart"/>
      <w:r w:rsidR="00AA47FE" w:rsidRPr="00490C03">
        <w:rPr>
          <w:sz w:val="28"/>
          <w:szCs w:val="28"/>
        </w:rPr>
        <w:t>pravo</w:t>
      </w:r>
      <w:proofErr w:type="spellEnd"/>
      <w:r w:rsidR="00AA47FE" w:rsidRPr="00490C03">
        <w:rPr>
          <w:sz w:val="28"/>
          <w:szCs w:val="28"/>
          <w:lang w:val="ru-RU"/>
        </w:rPr>
        <w:t>.</w:t>
      </w:r>
      <w:r w:rsidR="00AA47FE" w:rsidRPr="00490C03">
        <w:rPr>
          <w:sz w:val="28"/>
          <w:szCs w:val="28"/>
        </w:rPr>
        <w:t>gov</w:t>
      </w:r>
      <w:r w:rsidR="00AA47FE" w:rsidRPr="00490C03">
        <w:rPr>
          <w:sz w:val="28"/>
          <w:szCs w:val="28"/>
          <w:lang w:val="ru-RU"/>
        </w:rPr>
        <w:t>.</w:t>
      </w:r>
      <w:proofErr w:type="spellStart"/>
      <w:r w:rsidR="00AA47FE" w:rsidRPr="00490C03">
        <w:rPr>
          <w:sz w:val="28"/>
          <w:szCs w:val="28"/>
        </w:rPr>
        <w:t>ru</w:t>
      </w:r>
      <w:proofErr w:type="spellEnd"/>
      <w:r w:rsidR="00AA47FE" w:rsidRPr="00490C03">
        <w:rPr>
          <w:sz w:val="28"/>
          <w:szCs w:val="28"/>
          <w:lang w:val="ru-RU"/>
        </w:rPr>
        <w:t xml:space="preserve"> – официальный интерн</w:t>
      </w:r>
      <w:r w:rsidR="00490C03" w:rsidRPr="00490C03">
        <w:rPr>
          <w:sz w:val="28"/>
          <w:szCs w:val="28"/>
          <w:lang w:val="ru-RU"/>
        </w:rPr>
        <w:t>ет – портал правовой информации;</w:t>
      </w:r>
    </w:p>
    <w:p w14:paraId="73D9C356" w14:textId="77777777" w:rsidR="00B1736E" w:rsidRDefault="00B1736E" w:rsidP="00B1736E">
      <w:pPr>
        <w:pStyle w:val="ad"/>
        <w:autoSpaceDE w:val="0"/>
        <w:autoSpaceDN w:val="0"/>
        <w:ind w:firstLine="0"/>
        <w:rPr>
          <w:sz w:val="28"/>
          <w:szCs w:val="28"/>
          <w:lang w:val="ru-RU"/>
        </w:rPr>
      </w:pPr>
      <w:r>
        <w:rPr>
          <w:sz w:val="28"/>
          <w:szCs w:val="28"/>
          <w:lang w:val="ru-RU"/>
        </w:rPr>
        <w:t>8</w:t>
      </w:r>
      <w:r w:rsidR="00AA47FE" w:rsidRPr="00490C03">
        <w:rPr>
          <w:sz w:val="28"/>
          <w:szCs w:val="28"/>
          <w:lang w:val="ru-RU"/>
        </w:rPr>
        <w:t xml:space="preserve">. </w:t>
      </w:r>
      <w:r w:rsidR="00AA47FE" w:rsidRPr="00490C03">
        <w:rPr>
          <w:sz w:val="28"/>
          <w:szCs w:val="28"/>
        </w:rPr>
        <w:t>http</w:t>
      </w:r>
      <w:r w:rsidR="00AA47FE" w:rsidRPr="00490C03">
        <w:rPr>
          <w:sz w:val="28"/>
          <w:szCs w:val="28"/>
          <w:lang w:val="ru-RU"/>
        </w:rPr>
        <w:t>://</w:t>
      </w:r>
      <w:r w:rsidR="00AA47FE" w:rsidRPr="00490C03">
        <w:rPr>
          <w:sz w:val="28"/>
          <w:szCs w:val="28"/>
        </w:rPr>
        <w:t>news</w:t>
      </w:r>
      <w:r w:rsidR="00AA47FE" w:rsidRPr="00490C03">
        <w:rPr>
          <w:sz w:val="28"/>
          <w:szCs w:val="28"/>
          <w:lang w:val="ru-RU"/>
        </w:rPr>
        <w:t>.</w:t>
      </w:r>
      <w:proofErr w:type="spellStart"/>
      <w:r w:rsidR="00AA47FE" w:rsidRPr="00490C03">
        <w:rPr>
          <w:sz w:val="28"/>
          <w:szCs w:val="28"/>
        </w:rPr>
        <w:t>sportbox</w:t>
      </w:r>
      <w:proofErr w:type="spellEnd"/>
      <w:r w:rsidR="00AA47FE" w:rsidRPr="00490C03">
        <w:rPr>
          <w:sz w:val="28"/>
          <w:szCs w:val="28"/>
          <w:lang w:val="ru-RU"/>
        </w:rPr>
        <w:t>.</w:t>
      </w:r>
      <w:proofErr w:type="spellStart"/>
      <w:r w:rsidR="00AA47FE" w:rsidRPr="00490C03">
        <w:rPr>
          <w:sz w:val="28"/>
          <w:szCs w:val="28"/>
        </w:rPr>
        <w:t>ru</w:t>
      </w:r>
      <w:proofErr w:type="spellEnd"/>
      <w:r w:rsidR="006811A2" w:rsidRPr="00490C03">
        <w:rPr>
          <w:sz w:val="28"/>
          <w:szCs w:val="28"/>
          <w:lang w:val="ru-RU"/>
        </w:rPr>
        <w:t>/ - Информационный кана</w:t>
      </w:r>
      <w:r w:rsidR="00490C03" w:rsidRPr="00490C03">
        <w:rPr>
          <w:sz w:val="28"/>
          <w:szCs w:val="28"/>
          <w:lang w:val="ru-RU"/>
        </w:rPr>
        <w:t>л;</w:t>
      </w:r>
    </w:p>
    <w:p w14:paraId="0427B414" w14:textId="77777777" w:rsidR="00490C03" w:rsidRPr="00490C03" w:rsidRDefault="00B1736E" w:rsidP="00B1736E">
      <w:pPr>
        <w:pStyle w:val="ad"/>
        <w:autoSpaceDE w:val="0"/>
        <w:autoSpaceDN w:val="0"/>
        <w:ind w:firstLine="0"/>
        <w:rPr>
          <w:sz w:val="28"/>
          <w:szCs w:val="28"/>
          <w:lang w:val="ru-RU"/>
        </w:rPr>
      </w:pPr>
      <w:r>
        <w:rPr>
          <w:sz w:val="28"/>
          <w:szCs w:val="28"/>
          <w:lang w:val="ru-RU"/>
        </w:rPr>
        <w:t>9</w:t>
      </w:r>
      <w:r w:rsidR="00490C03" w:rsidRPr="00490C03">
        <w:rPr>
          <w:sz w:val="28"/>
          <w:szCs w:val="28"/>
          <w:lang w:val="ru-RU"/>
        </w:rPr>
        <w:t xml:space="preserve">. </w:t>
      </w:r>
      <w:hyperlink r:id="rId19" w:history="1">
        <w:r w:rsidR="00490C03" w:rsidRPr="00490C03">
          <w:rPr>
            <w:rStyle w:val="aff0"/>
            <w:rFonts w:ascii="Times New Roman" w:eastAsia="Times New Roman" w:hAnsi="Times New Roman" w:cs="Times New Roman"/>
            <w:color w:val="auto"/>
            <w:sz w:val="28"/>
            <w:szCs w:val="28"/>
            <w:u w:val="none"/>
            <w:lang w:eastAsia="ru-RU"/>
          </w:rPr>
          <w:t>www</w:t>
        </w:r>
        <w:r w:rsidR="00490C03" w:rsidRPr="00490C03">
          <w:rPr>
            <w:rStyle w:val="aff0"/>
            <w:rFonts w:ascii="Times New Roman" w:eastAsia="Times New Roman" w:hAnsi="Times New Roman" w:cs="Times New Roman"/>
            <w:color w:val="auto"/>
            <w:sz w:val="28"/>
            <w:szCs w:val="28"/>
            <w:u w:val="none"/>
            <w:lang w:val="ru-RU" w:eastAsia="ru-RU"/>
          </w:rPr>
          <w:t>.</w:t>
        </w:r>
        <w:proofErr w:type="spellStart"/>
        <w:r w:rsidR="00490C03" w:rsidRPr="00490C03">
          <w:rPr>
            <w:rStyle w:val="aff0"/>
            <w:rFonts w:ascii="Times New Roman" w:eastAsia="Times New Roman" w:hAnsi="Times New Roman" w:cs="Times New Roman"/>
            <w:color w:val="auto"/>
            <w:sz w:val="28"/>
            <w:szCs w:val="28"/>
            <w:u w:val="none"/>
            <w:lang w:eastAsia="ru-RU"/>
          </w:rPr>
          <w:t>nlr</w:t>
        </w:r>
        <w:proofErr w:type="spellEnd"/>
        <w:r w:rsidR="00490C03" w:rsidRPr="00490C03">
          <w:rPr>
            <w:rStyle w:val="aff0"/>
            <w:rFonts w:ascii="Times New Roman" w:eastAsia="Times New Roman" w:hAnsi="Times New Roman" w:cs="Times New Roman"/>
            <w:color w:val="auto"/>
            <w:sz w:val="28"/>
            <w:szCs w:val="28"/>
            <w:u w:val="none"/>
            <w:lang w:val="ru-RU" w:eastAsia="ru-RU"/>
          </w:rPr>
          <w:t>.</w:t>
        </w:r>
        <w:proofErr w:type="spellStart"/>
        <w:r w:rsidR="00490C03" w:rsidRPr="00490C03">
          <w:rPr>
            <w:rStyle w:val="aff0"/>
            <w:rFonts w:ascii="Times New Roman" w:eastAsia="Times New Roman" w:hAnsi="Times New Roman" w:cs="Times New Roman"/>
            <w:color w:val="auto"/>
            <w:sz w:val="28"/>
            <w:szCs w:val="28"/>
            <w:u w:val="none"/>
            <w:lang w:eastAsia="ru-RU"/>
          </w:rPr>
          <w:t>ru</w:t>
        </w:r>
        <w:proofErr w:type="spellEnd"/>
        <w:r w:rsidR="00490C03" w:rsidRPr="00490C03">
          <w:rPr>
            <w:rStyle w:val="aff0"/>
            <w:rFonts w:ascii="Times New Roman" w:eastAsia="Times New Roman" w:hAnsi="Times New Roman" w:cs="Times New Roman"/>
            <w:color w:val="auto"/>
            <w:sz w:val="28"/>
            <w:szCs w:val="28"/>
            <w:u w:val="none"/>
            <w:lang w:val="ru-RU" w:eastAsia="ru-RU"/>
          </w:rPr>
          <w:t>/</w:t>
        </w:r>
        <w:r w:rsidR="00490C03" w:rsidRPr="00490C03">
          <w:rPr>
            <w:rStyle w:val="aff0"/>
            <w:rFonts w:ascii="Times New Roman" w:eastAsia="Times New Roman" w:hAnsi="Times New Roman" w:cs="Times New Roman"/>
            <w:color w:val="auto"/>
            <w:sz w:val="28"/>
            <w:szCs w:val="28"/>
            <w:u w:val="none"/>
            <w:lang w:eastAsia="ru-RU"/>
          </w:rPr>
          <w:t>res</w:t>
        </w:r>
        <w:r w:rsidR="00490C03" w:rsidRPr="00490C03">
          <w:rPr>
            <w:rStyle w:val="aff0"/>
            <w:rFonts w:ascii="Times New Roman" w:eastAsia="Times New Roman" w:hAnsi="Times New Roman" w:cs="Times New Roman"/>
            <w:color w:val="auto"/>
            <w:sz w:val="28"/>
            <w:szCs w:val="28"/>
            <w:u w:val="none"/>
            <w:lang w:val="ru-RU" w:eastAsia="ru-RU"/>
          </w:rPr>
          <w:t>/</w:t>
        </w:r>
        <w:r w:rsidR="00490C03" w:rsidRPr="00490C03">
          <w:rPr>
            <w:rStyle w:val="aff0"/>
            <w:rFonts w:ascii="Times New Roman" w:eastAsia="Times New Roman" w:hAnsi="Times New Roman" w:cs="Times New Roman"/>
            <w:color w:val="auto"/>
            <w:sz w:val="28"/>
            <w:szCs w:val="28"/>
            <w:u w:val="none"/>
            <w:lang w:eastAsia="ru-RU"/>
          </w:rPr>
          <w:t>inv</w:t>
        </w:r>
        <w:r w:rsidR="00490C03" w:rsidRPr="00490C03">
          <w:rPr>
            <w:rStyle w:val="aff0"/>
            <w:rFonts w:ascii="Times New Roman" w:eastAsia="Times New Roman" w:hAnsi="Times New Roman" w:cs="Times New Roman"/>
            <w:color w:val="auto"/>
            <w:sz w:val="28"/>
            <w:szCs w:val="28"/>
            <w:u w:val="none"/>
            <w:lang w:val="ru-RU" w:eastAsia="ru-RU"/>
          </w:rPr>
          <w:t>/</w:t>
        </w:r>
        <w:proofErr w:type="spellStart"/>
        <w:r w:rsidR="00490C03" w:rsidRPr="00490C03">
          <w:rPr>
            <w:rStyle w:val="aff0"/>
            <w:rFonts w:ascii="Times New Roman" w:eastAsia="Times New Roman" w:hAnsi="Times New Roman" w:cs="Times New Roman"/>
            <w:color w:val="auto"/>
            <w:sz w:val="28"/>
            <w:szCs w:val="28"/>
            <w:u w:val="none"/>
            <w:lang w:eastAsia="ru-RU"/>
          </w:rPr>
          <w:t>ic</w:t>
        </w:r>
        <w:proofErr w:type="spellEnd"/>
        <w:r w:rsidR="00490C03" w:rsidRPr="00490C03">
          <w:rPr>
            <w:rStyle w:val="aff0"/>
            <w:rFonts w:ascii="Times New Roman" w:eastAsia="Times New Roman" w:hAnsi="Times New Roman" w:cs="Times New Roman"/>
            <w:color w:val="auto"/>
            <w:sz w:val="28"/>
            <w:szCs w:val="28"/>
            <w:u w:val="none"/>
            <w:lang w:val="ru-RU" w:eastAsia="ru-RU"/>
          </w:rPr>
          <w:t>_</w:t>
        </w:r>
        <w:r w:rsidR="00490C03" w:rsidRPr="00490C03">
          <w:rPr>
            <w:rStyle w:val="aff0"/>
            <w:rFonts w:ascii="Times New Roman" w:eastAsia="Times New Roman" w:hAnsi="Times New Roman" w:cs="Times New Roman"/>
            <w:color w:val="auto"/>
            <w:sz w:val="28"/>
            <w:szCs w:val="28"/>
            <w:u w:val="none"/>
            <w:lang w:eastAsia="ru-RU"/>
          </w:rPr>
          <w:t>sport</w:t>
        </w:r>
        <w:r w:rsidR="00490C03" w:rsidRPr="00490C03">
          <w:rPr>
            <w:rStyle w:val="aff0"/>
            <w:rFonts w:ascii="Times New Roman" w:eastAsia="Times New Roman" w:hAnsi="Times New Roman" w:cs="Times New Roman"/>
            <w:color w:val="auto"/>
            <w:sz w:val="28"/>
            <w:szCs w:val="28"/>
            <w:u w:val="none"/>
            <w:lang w:val="ru-RU" w:eastAsia="ru-RU"/>
          </w:rPr>
          <w:t>/</w:t>
        </w:r>
        <w:r w:rsidR="00490C03" w:rsidRPr="00490C03">
          <w:rPr>
            <w:rStyle w:val="aff0"/>
            <w:rFonts w:ascii="Times New Roman" w:eastAsia="Times New Roman" w:hAnsi="Times New Roman" w:cs="Times New Roman"/>
            <w:color w:val="auto"/>
            <w:sz w:val="28"/>
            <w:szCs w:val="28"/>
            <w:u w:val="none"/>
            <w:lang w:eastAsia="ru-RU"/>
          </w:rPr>
          <w:t>index</w:t>
        </w:r>
      </w:hyperlink>
      <w:r w:rsidR="00490C03" w:rsidRPr="00490C03">
        <w:rPr>
          <w:rFonts w:ascii="Times New Roman" w:eastAsia="Times New Roman" w:hAnsi="Times New Roman" w:cs="Times New Roman"/>
          <w:sz w:val="28"/>
          <w:szCs w:val="28"/>
          <w:lang w:val="ru-RU" w:eastAsia="ru-RU"/>
        </w:rPr>
        <w:t xml:space="preserve"> - Спортивные ресурсы в сети Интернет</w:t>
      </w:r>
      <w:r w:rsidR="00490C03">
        <w:rPr>
          <w:rFonts w:ascii="Times New Roman" w:eastAsia="Times New Roman" w:hAnsi="Times New Roman" w:cs="Times New Roman"/>
          <w:sz w:val="28"/>
          <w:szCs w:val="28"/>
          <w:lang w:val="ru-RU" w:eastAsia="ru-RU"/>
        </w:rPr>
        <w:t>.</w:t>
      </w:r>
    </w:p>
    <w:p w14:paraId="0234243C" w14:textId="77777777" w:rsidR="00441B96" w:rsidRPr="00490C03" w:rsidRDefault="00441B96" w:rsidP="006811A2">
      <w:pPr>
        <w:ind w:firstLine="0"/>
        <w:jc w:val="both"/>
        <w:rPr>
          <w:sz w:val="24"/>
          <w:szCs w:val="24"/>
          <w:lang w:val="ru-RU"/>
        </w:rPr>
      </w:pPr>
    </w:p>
    <w:sectPr w:rsidR="00441B96" w:rsidRPr="00490C03" w:rsidSect="006811A2">
      <w:pgSz w:w="11906" w:h="16838"/>
      <w:pgMar w:top="709" w:right="709"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DEFB4" w14:textId="77777777" w:rsidR="00C47E22" w:rsidRDefault="00C47E22" w:rsidP="003D496F">
      <w:r>
        <w:separator/>
      </w:r>
    </w:p>
  </w:endnote>
  <w:endnote w:type="continuationSeparator" w:id="0">
    <w:p w14:paraId="7ACCDC17" w14:textId="77777777" w:rsidR="00C47E22" w:rsidRDefault="00C47E22" w:rsidP="003D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8FAAD" w14:textId="77777777" w:rsidR="00C47E22" w:rsidRDefault="00C47E22" w:rsidP="003D496F">
      <w:r>
        <w:separator/>
      </w:r>
    </w:p>
  </w:footnote>
  <w:footnote w:type="continuationSeparator" w:id="0">
    <w:p w14:paraId="3191C2B3" w14:textId="77777777" w:rsidR="00C47E22" w:rsidRDefault="00C47E22" w:rsidP="003D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ECBD" w14:textId="77EE8FF8" w:rsidR="00287F11" w:rsidRDefault="00287F11" w:rsidP="007D4A9C">
    <w:pPr>
      <w:pStyle w:val="af8"/>
      <w:ind w:firstLine="0"/>
    </w:pPr>
  </w:p>
  <w:p w14:paraId="5ABEE9B2" w14:textId="77777777" w:rsidR="00287F11" w:rsidRDefault="00287F1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33C795A"/>
    <w:lvl w:ilvl="0">
      <w:numFmt w:val="bullet"/>
      <w:lvlText w:val="*"/>
      <w:lvlJc w:val="left"/>
    </w:lvl>
  </w:abstractNum>
  <w:abstractNum w:abstractNumId="1" w15:restartNumberingAfterBreak="0">
    <w:nsid w:val="074D54F7"/>
    <w:multiLevelType w:val="hybridMultilevel"/>
    <w:tmpl w:val="E1B8D4E0"/>
    <w:lvl w:ilvl="0" w:tplc="3CF013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39449CE"/>
    <w:multiLevelType w:val="multilevel"/>
    <w:tmpl w:val="6792E6B6"/>
    <w:lvl w:ilvl="0">
      <w:start w:val="2"/>
      <w:numFmt w:val="decimal"/>
      <w:lvlText w:val="%1"/>
      <w:lvlJc w:val="left"/>
      <w:pPr>
        <w:ind w:left="375" w:hanging="375"/>
      </w:pPr>
      <w:rPr>
        <w:rFonts w:hint="default"/>
      </w:rPr>
    </w:lvl>
    <w:lvl w:ilvl="1">
      <w:start w:val="6"/>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13C10C74"/>
    <w:multiLevelType w:val="hybridMultilevel"/>
    <w:tmpl w:val="DAF80BE6"/>
    <w:lvl w:ilvl="0" w:tplc="FA3425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077220"/>
    <w:multiLevelType w:val="hybridMultilevel"/>
    <w:tmpl w:val="220EDFE6"/>
    <w:lvl w:ilvl="0" w:tplc="15500A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8C6F05"/>
    <w:multiLevelType w:val="hybridMultilevel"/>
    <w:tmpl w:val="1EA2A746"/>
    <w:lvl w:ilvl="0" w:tplc="0B562DA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7E496B"/>
    <w:multiLevelType w:val="hybridMultilevel"/>
    <w:tmpl w:val="5ED69436"/>
    <w:lvl w:ilvl="0" w:tplc="FED8362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222520A7"/>
    <w:multiLevelType w:val="hybridMultilevel"/>
    <w:tmpl w:val="F13E9260"/>
    <w:lvl w:ilvl="0" w:tplc="B68A7C3E">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41E4521"/>
    <w:multiLevelType w:val="hybridMultilevel"/>
    <w:tmpl w:val="A5EA995A"/>
    <w:lvl w:ilvl="0" w:tplc="77462960">
      <w:start w:val="4"/>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29D1775B"/>
    <w:multiLevelType w:val="hybridMultilevel"/>
    <w:tmpl w:val="452AEE3C"/>
    <w:lvl w:ilvl="0" w:tplc="3266E962">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043780">
      <w:start w:val="1"/>
      <w:numFmt w:val="lowerLetter"/>
      <w:lvlText w:val="%2"/>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AD742">
      <w:start w:val="1"/>
      <w:numFmt w:val="lowerRoman"/>
      <w:lvlText w:val="%3"/>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E15C2">
      <w:start w:val="1"/>
      <w:numFmt w:val="decimal"/>
      <w:lvlText w:val="%4"/>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66886">
      <w:start w:val="1"/>
      <w:numFmt w:val="lowerLetter"/>
      <w:lvlText w:val="%5"/>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C28D2">
      <w:start w:val="1"/>
      <w:numFmt w:val="lowerRoman"/>
      <w:lvlText w:val="%6"/>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9CFA4E">
      <w:start w:val="1"/>
      <w:numFmt w:val="decimal"/>
      <w:lvlText w:val="%7"/>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82744">
      <w:start w:val="1"/>
      <w:numFmt w:val="lowerLetter"/>
      <w:lvlText w:val="%8"/>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3484BC">
      <w:start w:val="1"/>
      <w:numFmt w:val="lowerRoman"/>
      <w:lvlText w:val="%9"/>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EF3509"/>
    <w:multiLevelType w:val="hybridMultilevel"/>
    <w:tmpl w:val="606EB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494AE8"/>
    <w:multiLevelType w:val="hybridMultilevel"/>
    <w:tmpl w:val="B36472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C7150BA"/>
    <w:multiLevelType w:val="multilevel"/>
    <w:tmpl w:val="43187D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12F2DD3"/>
    <w:multiLevelType w:val="multilevel"/>
    <w:tmpl w:val="F65A74FE"/>
    <w:lvl w:ilvl="0">
      <w:start w:val="1"/>
      <w:numFmt w:val="decimal"/>
      <w:lvlText w:val="%1."/>
      <w:lvlJc w:val="center"/>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51A43F52"/>
    <w:multiLevelType w:val="hybridMultilevel"/>
    <w:tmpl w:val="B4C0DFC4"/>
    <w:lvl w:ilvl="0" w:tplc="3BB6062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A411F1"/>
    <w:multiLevelType w:val="hybridMultilevel"/>
    <w:tmpl w:val="D854A2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6C02507C"/>
    <w:multiLevelType w:val="multilevel"/>
    <w:tmpl w:val="AB6E4ED0"/>
    <w:lvl w:ilvl="0">
      <w:start w:val="1"/>
      <w:numFmt w:val="decimal"/>
      <w:lvlText w:val="%1."/>
      <w:lvlJc w:val="left"/>
      <w:pPr>
        <w:tabs>
          <w:tab w:val="num" w:pos="928"/>
        </w:tabs>
        <w:ind w:left="928" w:hanging="360"/>
      </w:pPr>
      <w:rPr>
        <w:rFonts w:hint="default"/>
      </w:rPr>
    </w:lvl>
    <w:lvl w:ilvl="1">
      <w:start w:val="2"/>
      <w:numFmt w:val="decimal"/>
      <w:isLgl/>
      <w:lvlText w:val="%1.%2"/>
      <w:lvlJc w:val="left"/>
      <w:pPr>
        <w:ind w:left="1161"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472" w:hanging="2160"/>
      </w:pPr>
      <w:rPr>
        <w:rFonts w:hint="default"/>
      </w:rPr>
    </w:lvl>
  </w:abstractNum>
  <w:abstractNum w:abstractNumId="17" w15:restartNumberingAfterBreak="0">
    <w:nsid w:val="6E824C4D"/>
    <w:multiLevelType w:val="hybridMultilevel"/>
    <w:tmpl w:val="E8362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ED74248"/>
    <w:multiLevelType w:val="hybridMultilevel"/>
    <w:tmpl w:val="724086B6"/>
    <w:lvl w:ilvl="0" w:tplc="D714AB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67451493">
    <w:abstractNumId w:val="16"/>
  </w:num>
  <w:num w:numId="2" w16cid:durableId="1724253090">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3" w16cid:durableId="593587868">
    <w:abstractNumId w:val="0"/>
    <w:lvlOverride w:ilvl="0">
      <w:lvl w:ilvl="0">
        <w:start w:val="65535"/>
        <w:numFmt w:val="bullet"/>
        <w:lvlText w:val="•"/>
        <w:legacy w:legacy="1" w:legacySpace="0" w:legacyIndent="244"/>
        <w:lvlJc w:val="left"/>
        <w:rPr>
          <w:rFonts w:ascii="Times New Roman" w:hAnsi="Times New Roman" w:cs="Times New Roman" w:hint="default"/>
        </w:rPr>
      </w:lvl>
    </w:lvlOverride>
  </w:num>
  <w:num w:numId="4" w16cid:durableId="524442449">
    <w:abstractNumId w:val="9"/>
  </w:num>
  <w:num w:numId="5" w16cid:durableId="298612780">
    <w:abstractNumId w:val="13"/>
  </w:num>
  <w:num w:numId="6" w16cid:durableId="79955219">
    <w:abstractNumId w:val="2"/>
  </w:num>
  <w:num w:numId="7" w16cid:durableId="2035115016">
    <w:abstractNumId w:val="7"/>
  </w:num>
  <w:num w:numId="8" w16cid:durableId="1955673560">
    <w:abstractNumId w:val="18"/>
  </w:num>
  <w:num w:numId="9" w16cid:durableId="2054384674">
    <w:abstractNumId w:val="3"/>
  </w:num>
  <w:num w:numId="10" w16cid:durableId="726950320">
    <w:abstractNumId w:val="8"/>
  </w:num>
  <w:num w:numId="11" w16cid:durableId="1089034762">
    <w:abstractNumId w:val="1"/>
  </w:num>
  <w:num w:numId="12" w16cid:durableId="2106919542">
    <w:abstractNumId w:val="12"/>
  </w:num>
  <w:num w:numId="13" w16cid:durableId="792675677">
    <w:abstractNumId w:val="4"/>
  </w:num>
  <w:num w:numId="14" w16cid:durableId="2097745881">
    <w:abstractNumId w:val="6"/>
  </w:num>
  <w:num w:numId="15" w16cid:durableId="612828697">
    <w:abstractNumId w:val="10"/>
  </w:num>
  <w:num w:numId="16" w16cid:durableId="1478373469">
    <w:abstractNumId w:val="11"/>
  </w:num>
  <w:num w:numId="17" w16cid:durableId="1218933901">
    <w:abstractNumId w:val="14"/>
  </w:num>
  <w:num w:numId="18" w16cid:durableId="976380240">
    <w:abstractNumId w:val="5"/>
  </w:num>
  <w:num w:numId="19" w16cid:durableId="610429332">
    <w:abstractNumId w:val="15"/>
  </w:num>
  <w:num w:numId="20" w16cid:durableId="156140218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B2"/>
    <w:rsid w:val="0000137C"/>
    <w:rsid w:val="00001947"/>
    <w:rsid w:val="00002409"/>
    <w:rsid w:val="00002A24"/>
    <w:rsid w:val="000045A3"/>
    <w:rsid w:val="00005E39"/>
    <w:rsid w:val="0000646B"/>
    <w:rsid w:val="00006A29"/>
    <w:rsid w:val="00007EC4"/>
    <w:rsid w:val="000106DA"/>
    <w:rsid w:val="00010EA9"/>
    <w:rsid w:val="00011E98"/>
    <w:rsid w:val="0001548D"/>
    <w:rsid w:val="00016366"/>
    <w:rsid w:val="0001676A"/>
    <w:rsid w:val="00016BD4"/>
    <w:rsid w:val="00017438"/>
    <w:rsid w:val="0002110C"/>
    <w:rsid w:val="000219F2"/>
    <w:rsid w:val="00021BFA"/>
    <w:rsid w:val="000221B0"/>
    <w:rsid w:val="00022FBB"/>
    <w:rsid w:val="0002701C"/>
    <w:rsid w:val="0003006A"/>
    <w:rsid w:val="000330CC"/>
    <w:rsid w:val="00034B6E"/>
    <w:rsid w:val="00035387"/>
    <w:rsid w:val="00036B0B"/>
    <w:rsid w:val="00040CAB"/>
    <w:rsid w:val="00040D4C"/>
    <w:rsid w:val="00040D55"/>
    <w:rsid w:val="000413A4"/>
    <w:rsid w:val="00042327"/>
    <w:rsid w:val="00042D81"/>
    <w:rsid w:val="00045682"/>
    <w:rsid w:val="00046777"/>
    <w:rsid w:val="00047B0F"/>
    <w:rsid w:val="00047FDD"/>
    <w:rsid w:val="00060534"/>
    <w:rsid w:val="00060D81"/>
    <w:rsid w:val="00061EEB"/>
    <w:rsid w:val="00063781"/>
    <w:rsid w:val="00065604"/>
    <w:rsid w:val="00067387"/>
    <w:rsid w:val="00067826"/>
    <w:rsid w:val="00070BDD"/>
    <w:rsid w:val="00072453"/>
    <w:rsid w:val="00073E9F"/>
    <w:rsid w:val="00074A8B"/>
    <w:rsid w:val="00074D20"/>
    <w:rsid w:val="00082AB0"/>
    <w:rsid w:val="00083CE5"/>
    <w:rsid w:val="000848D9"/>
    <w:rsid w:val="0008516A"/>
    <w:rsid w:val="000873C9"/>
    <w:rsid w:val="0009005D"/>
    <w:rsid w:val="00092C38"/>
    <w:rsid w:val="00093F26"/>
    <w:rsid w:val="0009506F"/>
    <w:rsid w:val="0009783E"/>
    <w:rsid w:val="00097863"/>
    <w:rsid w:val="000A011D"/>
    <w:rsid w:val="000A152F"/>
    <w:rsid w:val="000A33DD"/>
    <w:rsid w:val="000A54B8"/>
    <w:rsid w:val="000A5585"/>
    <w:rsid w:val="000A6579"/>
    <w:rsid w:val="000A6643"/>
    <w:rsid w:val="000A7B94"/>
    <w:rsid w:val="000B0AF9"/>
    <w:rsid w:val="000B230E"/>
    <w:rsid w:val="000B3710"/>
    <w:rsid w:val="000B3AEE"/>
    <w:rsid w:val="000B4B92"/>
    <w:rsid w:val="000B4BDB"/>
    <w:rsid w:val="000B5CA2"/>
    <w:rsid w:val="000B6F21"/>
    <w:rsid w:val="000C017F"/>
    <w:rsid w:val="000C0D8E"/>
    <w:rsid w:val="000C3BA7"/>
    <w:rsid w:val="000C6521"/>
    <w:rsid w:val="000C6DCC"/>
    <w:rsid w:val="000D0427"/>
    <w:rsid w:val="000D0F82"/>
    <w:rsid w:val="000D324D"/>
    <w:rsid w:val="000D40EE"/>
    <w:rsid w:val="000D7352"/>
    <w:rsid w:val="000D73FD"/>
    <w:rsid w:val="000E00DD"/>
    <w:rsid w:val="000E1D06"/>
    <w:rsid w:val="000E3183"/>
    <w:rsid w:val="000E5144"/>
    <w:rsid w:val="000F055C"/>
    <w:rsid w:val="000F05DC"/>
    <w:rsid w:val="000F38BF"/>
    <w:rsid w:val="000F4713"/>
    <w:rsid w:val="000F635B"/>
    <w:rsid w:val="00100109"/>
    <w:rsid w:val="001001CD"/>
    <w:rsid w:val="0010172A"/>
    <w:rsid w:val="00101C35"/>
    <w:rsid w:val="00101E7D"/>
    <w:rsid w:val="00104126"/>
    <w:rsid w:val="00105173"/>
    <w:rsid w:val="00106CEB"/>
    <w:rsid w:val="00107652"/>
    <w:rsid w:val="001103D9"/>
    <w:rsid w:val="001104DC"/>
    <w:rsid w:val="00111EEB"/>
    <w:rsid w:val="00115D04"/>
    <w:rsid w:val="00120157"/>
    <w:rsid w:val="001203E3"/>
    <w:rsid w:val="0012050B"/>
    <w:rsid w:val="00125042"/>
    <w:rsid w:val="0012558B"/>
    <w:rsid w:val="00125F93"/>
    <w:rsid w:val="00126DE7"/>
    <w:rsid w:val="00127A42"/>
    <w:rsid w:val="00130FDA"/>
    <w:rsid w:val="001317E9"/>
    <w:rsid w:val="00133E94"/>
    <w:rsid w:val="00134870"/>
    <w:rsid w:val="001370D9"/>
    <w:rsid w:val="00137852"/>
    <w:rsid w:val="00140119"/>
    <w:rsid w:val="00140E20"/>
    <w:rsid w:val="00142826"/>
    <w:rsid w:val="00144A3A"/>
    <w:rsid w:val="00146536"/>
    <w:rsid w:val="00147D34"/>
    <w:rsid w:val="00147F79"/>
    <w:rsid w:val="00151480"/>
    <w:rsid w:val="001525A5"/>
    <w:rsid w:val="001531C8"/>
    <w:rsid w:val="00155F43"/>
    <w:rsid w:val="001566CF"/>
    <w:rsid w:val="001612A9"/>
    <w:rsid w:val="00161D70"/>
    <w:rsid w:val="0016394C"/>
    <w:rsid w:val="00166A9B"/>
    <w:rsid w:val="00172FAC"/>
    <w:rsid w:val="001774E0"/>
    <w:rsid w:val="00177BAA"/>
    <w:rsid w:val="00180B0B"/>
    <w:rsid w:val="0018279A"/>
    <w:rsid w:val="00185B16"/>
    <w:rsid w:val="00185B9D"/>
    <w:rsid w:val="00190145"/>
    <w:rsid w:val="00193372"/>
    <w:rsid w:val="00194C1E"/>
    <w:rsid w:val="00195CD1"/>
    <w:rsid w:val="0019674F"/>
    <w:rsid w:val="001A0502"/>
    <w:rsid w:val="001A17B4"/>
    <w:rsid w:val="001A3B6F"/>
    <w:rsid w:val="001A471A"/>
    <w:rsid w:val="001A6839"/>
    <w:rsid w:val="001A7391"/>
    <w:rsid w:val="001B13FE"/>
    <w:rsid w:val="001B31F0"/>
    <w:rsid w:val="001B3970"/>
    <w:rsid w:val="001B3F7B"/>
    <w:rsid w:val="001B4323"/>
    <w:rsid w:val="001C1C82"/>
    <w:rsid w:val="001C341A"/>
    <w:rsid w:val="001C39BE"/>
    <w:rsid w:val="001C3DCF"/>
    <w:rsid w:val="001C469E"/>
    <w:rsid w:val="001D0EB4"/>
    <w:rsid w:val="001D33A1"/>
    <w:rsid w:val="001D49F5"/>
    <w:rsid w:val="001D511C"/>
    <w:rsid w:val="001D56AE"/>
    <w:rsid w:val="001D5C31"/>
    <w:rsid w:val="001E0389"/>
    <w:rsid w:val="001E164B"/>
    <w:rsid w:val="001E1C10"/>
    <w:rsid w:val="001E77FE"/>
    <w:rsid w:val="001F17FE"/>
    <w:rsid w:val="001F1820"/>
    <w:rsid w:val="001F4A55"/>
    <w:rsid w:val="001F63BF"/>
    <w:rsid w:val="001F7545"/>
    <w:rsid w:val="002011DE"/>
    <w:rsid w:val="00201254"/>
    <w:rsid w:val="0020178F"/>
    <w:rsid w:val="00203C75"/>
    <w:rsid w:val="00204426"/>
    <w:rsid w:val="00204593"/>
    <w:rsid w:val="00206CC0"/>
    <w:rsid w:val="002075DC"/>
    <w:rsid w:val="00207888"/>
    <w:rsid w:val="0020790C"/>
    <w:rsid w:val="00213E18"/>
    <w:rsid w:val="00214444"/>
    <w:rsid w:val="002159D8"/>
    <w:rsid w:val="00217B29"/>
    <w:rsid w:val="00220BF2"/>
    <w:rsid w:val="00221DAF"/>
    <w:rsid w:val="002228F3"/>
    <w:rsid w:val="002228F9"/>
    <w:rsid w:val="002236E7"/>
    <w:rsid w:val="00226223"/>
    <w:rsid w:val="00227CB6"/>
    <w:rsid w:val="00227FA3"/>
    <w:rsid w:val="0023135B"/>
    <w:rsid w:val="00232097"/>
    <w:rsid w:val="002320C8"/>
    <w:rsid w:val="002324B6"/>
    <w:rsid w:val="00236C9D"/>
    <w:rsid w:val="00237239"/>
    <w:rsid w:val="002374D1"/>
    <w:rsid w:val="002429FA"/>
    <w:rsid w:val="00243289"/>
    <w:rsid w:val="00246D82"/>
    <w:rsid w:val="00250BB3"/>
    <w:rsid w:val="00251147"/>
    <w:rsid w:val="00254B3D"/>
    <w:rsid w:val="00256C56"/>
    <w:rsid w:val="002608A7"/>
    <w:rsid w:val="002618BF"/>
    <w:rsid w:val="00262C83"/>
    <w:rsid w:val="00263100"/>
    <w:rsid w:val="00263521"/>
    <w:rsid w:val="002651D0"/>
    <w:rsid w:val="002659F6"/>
    <w:rsid w:val="00265CC2"/>
    <w:rsid w:val="0027046A"/>
    <w:rsid w:val="00274EC4"/>
    <w:rsid w:val="00275556"/>
    <w:rsid w:val="0028045D"/>
    <w:rsid w:val="00280A16"/>
    <w:rsid w:val="00280F51"/>
    <w:rsid w:val="002824ED"/>
    <w:rsid w:val="002826FF"/>
    <w:rsid w:val="00284A2A"/>
    <w:rsid w:val="002855FD"/>
    <w:rsid w:val="00287F11"/>
    <w:rsid w:val="0029044A"/>
    <w:rsid w:val="00292BF4"/>
    <w:rsid w:val="002938D7"/>
    <w:rsid w:val="00293B7A"/>
    <w:rsid w:val="002959FF"/>
    <w:rsid w:val="00297B2A"/>
    <w:rsid w:val="002A0F24"/>
    <w:rsid w:val="002A1479"/>
    <w:rsid w:val="002A3527"/>
    <w:rsid w:val="002A3E12"/>
    <w:rsid w:val="002A48EF"/>
    <w:rsid w:val="002A57FF"/>
    <w:rsid w:val="002A6CC4"/>
    <w:rsid w:val="002A77C8"/>
    <w:rsid w:val="002A7E8A"/>
    <w:rsid w:val="002B1E1B"/>
    <w:rsid w:val="002B1EAB"/>
    <w:rsid w:val="002B3260"/>
    <w:rsid w:val="002B67F0"/>
    <w:rsid w:val="002C02A4"/>
    <w:rsid w:val="002C10ED"/>
    <w:rsid w:val="002C39E5"/>
    <w:rsid w:val="002C4876"/>
    <w:rsid w:val="002C4A8D"/>
    <w:rsid w:val="002C5D7F"/>
    <w:rsid w:val="002C65F8"/>
    <w:rsid w:val="002D2CD4"/>
    <w:rsid w:val="002D4BCC"/>
    <w:rsid w:val="002D5D1A"/>
    <w:rsid w:val="002D62B0"/>
    <w:rsid w:val="002D74ED"/>
    <w:rsid w:val="002E170D"/>
    <w:rsid w:val="002E1A56"/>
    <w:rsid w:val="002E312A"/>
    <w:rsid w:val="002E4069"/>
    <w:rsid w:val="002E428A"/>
    <w:rsid w:val="002E5044"/>
    <w:rsid w:val="002E59B9"/>
    <w:rsid w:val="002E6A52"/>
    <w:rsid w:val="002E6C3F"/>
    <w:rsid w:val="002F3090"/>
    <w:rsid w:val="002F33CD"/>
    <w:rsid w:val="002F4D55"/>
    <w:rsid w:val="002F4F1D"/>
    <w:rsid w:val="002F755D"/>
    <w:rsid w:val="00302D80"/>
    <w:rsid w:val="003033A5"/>
    <w:rsid w:val="00305FBB"/>
    <w:rsid w:val="00306B56"/>
    <w:rsid w:val="0030744F"/>
    <w:rsid w:val="00307627"/>
    <w:rsid w:val="003126FF"/>
    <w:rsid w:val="0031421B"/>
    <w:rsid w:val="00314EFE"/>
    <w:rsid w:val="00320B73"/>
    <w:rsid w:val="003211ED"/>
    <w:rsid w:val="003212DE"/>
    <w:rsid w:val="003215B9"/>
    <w:rsid w:val="00321720"/>
    <w:rsid w:val="00321AFB"/>
    <w:rsid w:val="0032438F"/>
    <w:rsid w:val="00325D41"/>
    <w:rsid w:val="00326684"/>
    <w:rsid w:val="00326EAF"/>
    <w:rsid w:val="00330AB4"/>
    <w:rsid w:val="00330B97"/>
    <w:rsid w:val="00331BCC"/>
    <w:rsid w:val="00333C04"/>
    <w:rsid w:val="0033401D"/>
    <w:rsid w:val="00335DCE"/>
    <w:rsid w:val="003360DB"/>
    <w:rsid w:val="003404FC"/>
    <w:rsid w:val="00340DEF"/>
    <w:rsid w:val="00341B6F"/>
    <w:rsid w:val="00342638"/>
    <w:rsid w:val="00343888"/>
    <w:rsid w:val="0034490F"/>
    <w:rsid w:val="00345BD7"/>
    <w:rsid w:val="00346654"/>
    <w:rsid w:val="00347A72"/>
    <w:rsid w:val="00352824"/>
    <w:rsid w:val="00354234"/>
    <w:rsid w:val="0035498D"/>
    <w:rsid w:val="00356A12"/>
    <w:rsid w:val="003572F1"/>
    <w:rsid w:val="00357899"/>
    <w:rsid w:val="00360643"/>
    <w:rsid w:val="00363FA5"/>
    <w:rsid w:val="00364861"/>
    <w:rsid w:val="0036516F"/>
    <w:rsid w:val="00365783"/>
    <w:rsid w:val="00370C63"/>
    <w:rsid w:val="00371A36"/>
    <w:rsid w:val="00372D2A"/>
    <w:rsid w:val="00380346"/>
    <w:rsid w:val="003809AB"/>
    <w:rsid w:val="00380AC7"/>
    <w:rsid w:val="0038113E"/>
    <w:rsid w:val="00381AA9"/>
    <w:rsid w:val="00384C35"/>
    <w:rsid w:val="00384D5C"/>
    <w:rsid w:val="0038660A"/>
    <w:rsid w:val="003874BF"/>
    <w:rsid w:val="00387964"/>
    <w:rsid w:val="00390BA3"/>
    <w:rsid w:val="00393296"/>
    <w:rsid w:val="00394470"/>
    <w:rsid w:val="00394F35"/>
    <w:rsid w:val="00395E45"/>
    <w:rsid w:val="003975A5"/>
    <w:rsid w:val="003A09B5"/>
    <w:rsid w:val="003A3AF2"/>
    <w:rsid w:val="003A43A3"/>
    <w:rsid w:val="003A4C8C"/>
    <w:rsid w:val="003A7571"/>
    <w:rsid w:val="003B00A2"/>
    <w:rsid w:val="003B1236"/>
    <w:rsid w:val="003B246B"/>
    <w:rsid w:val="003B4376"/>
    <w:rsid w:val="003B6955"/>
    <w:rsid w:val="003B79DD"/>
    <w:rsid w:val="003C0FAC"/>
    <w:rsid w:val="003C15B8"/>
    <w:rsid w:val="003C17CC"/>
    <w:rsid w:val="003C279A"/>
    <w:rsid w:val="003C4D35"/>
    <w:rsid w:val="003C57E1"/>
    <w:rsid w:val="003C7523"/>
    <w:rsid w:val="003D077A"/>
    <w:rsid w:val="003D25B8"/>
    <w:rsid w:val="003D3C0F"/>
    <w:rsid w:val="003D496F"/>
    <w:rsid w:val="003D6503"/>
    <w:rsid w:val="003E0B15"/>
    <w:rsid w:val="003E21A4"/>
    <w:rsid w:val="003E2EBE"/>
    <w:rsid w:val="003E7B53"/>
    <w:rsid w:val="003F0E32"/>
    <w:rsid w:val="003F14C4"/>
    <w:rsid w:val="003F56EC"/>
    <w:rsid w:val="003F6AD0"/>
    <w:rsid w:val="003F7173"/>
    <w:rsid w:val="003F7A71"/>
    <w:rsid w:val="004010D7"/>
    <w:rsid w:val="004012B8"/>
    <w:rsid w:val="004028FC"/>
    <w:rsid w:val="004048FD"/>
    <w:rsid w:val="00405A71"/>
    <w:rsid w:val="004062DF"/>
    <w:rsid w:val="00410367"/>
    <w:rsid w:val="004113E1"/>
    <w:rsid w:val="004114D1"/>
    <w:rsid w:val="004120A7"/>
    <w:rsid w:val="00412AA2"/>
    <w:rsid w:val="004150E4"/>
    <w:rsid w:val="004162D1"/>
    <w:rsid w:val="004213E9"/>
    <w:rsid w:val="00424B10"/>
    <w:rsid w:val="004253A2"/>
    <w:rsid w:val="00425A00"/>
    <w:rsid w:val="00425EFB"/>
    <w:rsid w:val="00427356"/>
    <w:rsid w:val="00430393"/>
    <w:rsid w:val="004304C3"/>
    <w:rsid w:val="0043104B"/>
    <w:rsid w:val="0043130F"/>
    <w:rsid w:val="004319B0"/>
    <w:rsid w:val="00431A0C"/>
    <w:rsid w:val="00432A31"/>
    <w:rsid w:val="00433A41"/>
    <w:rsid w:val="00436F99"/>
    <w:rsid w:val="00437E69"/>
    <w:rsid w:val="00441170"/>
    <w:rsid w:val="00441B96"/>
    <w:rsid w:val="00441E03"/>
    <w:rsid w:val="00443110"/>
    <w:rsid w:val="00443F81"/>
    <w:rsid w:val="00444F7E"/>
    <w:rsid w:val="004468E4"/>
    <w:rsid w:val="0044768D"/>
    <w:rsid w:val="00450F22"/>
    <w:rsid w:val="00454D37"/>
    <w:rsid w:val="00460870"/>
    <w:rsid w:val="00462E30"/>
    <w:rsid w:val="00463D43"/>
    <w:rsid w:val="0046407F"/>
    <w:rsid w:val="00464847"/>
    <w:rsid w:val="004649C2"/>
    <w:rsid w:val="00465615"/>
    <w:rsid w:val="004672F4"/>
    <w:rsid w:val="00467912"/>
    <w:rsid w:val="00467BA9"/>
    <w:rsid w:val="00476656"/>
    <w:rsid w:val="004801B4"/>
    <w:rsid w:val="004806E9"/>
    <w:rsid w:val="00482411"/>
    <w:rsid w:val="00482833"/>
    <w:rsid w:val="004834AF"/>
    <w:rsid w:val="00483554"/>
    <w:rsid w:val="004849EA"/>
    <w:rsid w:val="00484DF8"/>
    <w:rsid w:val="004851CE"/>
    <w:rsid w:val="00485F7D"/>
    <w:rsid w:val="00490C03"/>
    <w:rsid w:val="00490D90"/>
    <w:rsid w:val="0049179D"/>
    <w:rsid w:val="00491CCE"/>
    <w:rsid w:val="00493B69"/>
    <w:rsid w:val="00494C40"/>
    <w:rsid w:val="00495623"/>
    <w:rsid w:val="00495A44"/>
    <w:rsid w:val="0049622A"/>
    <w:rsid w:val="00496CBA"/>
    <w:rsid w:val="00497777"/>
    <w:rsid w:val="004A116E"/>
    <w:rsid w:val="004A5C3E"/>
    <w:rsid w:val="004B0B8E"/>
    <w:rsid w:val="004B25E2"/>
    <w:rsid w:val="004B2C87"/>
    <w:rsid w:val="004B3056"/>
    <w:rsid w:val="004B3554"/>
    <w:rsid w:val="004B66DA"/>
    <w:rsid w:val="004B76FE"/>
    <w:rsid w:val="004B7E53"/>
    <w:rsid w:val="004C341B"/>
    <w:rsid w:val="004C6D00"/>
    <w:rsid w:val="004C788C"/>
    <w:rsid w:val="004D0128"/>
    <w:rsid w:val="004D0938"/>
    <w:rsid w:val="004D0BDA"/>
    <w:rsid w:val="004D1020"/>
    <w:rsid w:val="004D1187"/>
    <w:rsid w:val="004D2511"/>
    <w:rsid w:val="004D32D1"/>
    <w:rsid w:val="004D4618"/>
    <w:rsid w:val="004D517C"/>
    <w:rsid w:val="004D5385"/>
    <w:rsid w:val="004D6A33"/>
    <w:rsid w:val="004E0526"/>
    <w:rsid w:val="004E290E"/>
    <w:rsid w:val="004E3472"/>
    <w:rsid w:val="004E4F14"/>
    <w:rsid w:val="004E4F79"/>
    <w:rsid w:val="004E557F"/>
    <w:rsid w:val="004E5939"/>
    <w:rsid w:val="004E6866"/>
    <w:rsid w:val="004E722B"/>
    <w:rsid w:val="004F005E"/>
    <w:rsid w:val="004F02A1"/>
    <w:rsid w:val="004F138B"/>
    <w:rsid w:val="00500B03"/>
    <w:rsid w:val="0050303D"/>
    <w:rsid w:val="00503D8E"/>
    <w:rsid w:val="00504715"/>
    <w:rsid w:val="005059FD"/>
    <w:rsid w:val="00506FA0"/>
    <w:rsid w:val="00507894"/>
    <w:rsid w:val="005078D5"/>
    <w:rsid w:val="00507D65"/>
    <w:rsid w:val="00511180"/>
    <w:rsid w:val="005122C2"/>
    <w:rsid w:val="00512C2A"/>
    <w:rsid w:val="00512EA1"/>
    <w:rsid w:val="00514755"/>
    <w:rsid w:val="00520D1B"/>
    <w:rsid w:val="0052358D"/>
    <w:rsid w:val="005235E9"/>
    <w:rsid w:val="00524C73"/>
    <w:rsid w:val="005270F9"/>
    <w:rsid w:val="00530BB5"/>
    <w:rsid w:val="00531222"/>
    <w:rsid w:val="00532650"/>
    <w:rsid w:val="0053293F"/>
    <w:rsid w:val="005356A2"/>
    <w:rsid w:val="00536874"/>
    <w:rsid w:val="0053701B"/>
    <w:rsid w:val="0054014C"/>
    <w:rsid w:val="00540B70"/>
    <w:rsid w:val="00545845"/>
    <w:rsid w:val="00545C3E"/>
    <w:rsid w:val="00546969"/>
    <w:rsid w:val="00547D93"/>
    <w:rsid w:val="00550D2A"/>
    <w:rsid w:val="00553336"/>
    <w:rsid w:val="00554EC7"/>
    <w:rsid w:val="00554F8B"/>
    <w:rsid w:val="005619D8"/>
    <w:rsid w:val="00561D0F"/>
    <w:rsid w:val="00562B18"/>
    <w:rsid w:val="00562D14"/>
    <w:rsid w:val="0056338F"/>
    <w:rsid w:val="00563603"/>
    <w:rsid w:val="0056472B"/>
    <w:rsid w:val="005650E3"/>
    <w:rsid w:val="00567242"/>
    <w:rsid w:val="0057022C"/>
    <w:rsid w:val="005714D9"/>
    <w:rsid w:val="00572016"/>
    <w:rsid w:val="005727A7"/>
    <w:rsid w:val="0057366E"/>
    <w:rsid w:val="0057466C"/>
    <w:rsid w:val="00574926"/>
    <w:rsid w:val="00574E89"/>
    <w:rsid w:val="0057553C"/>
    <w:rsid w:val="00576560"/>
    <w:rsid w:val="00577F00"/>
    <w:rsid w:val="005802C3"/>
    <w:rsid w:val="0058109A"/>
    <w:rsid w:val="00581299"/>
    <w:rsid w:val="005838DF"/>
    <w:rsid w:val="00586C20"/>
    <w:rsid w:val="00587580"/>
    <w:rsid w:val="00587F83"/>
    <w:rsid w:val="00591342"/>
    <w:rsid w:val="00593E7E"/>
    <w:rsid w:val="005948D5"/>
    <w:rsid w:val="005954BF"/>
    <w:rsid w:val="00596D61"/>
    <w:rsid w:val="005972DE"/>
    <w:rsid w:val="0059781E"/>
    <w:rsid w:val="005978B7"/>
    <w:rsid w:val="005A1EE1"/>
    <w:rsid w:val="005A2FBF"/>
    <w:rsid w:val="005A3FB1"/>
    <w:rsid w:val="005A6295"/>
    <w:rsid w:val="005A7F19"/>
    <w:rsid w:val="005B08FF"/>
    <w:rsid w:val="005B13D8"/>
    <w:rsid w:val="005B1D4E"/>
    <w:rsid w:val="005B3C73"/>
    <w:rsid w:val="005B409F"/>
    <w:rsid w:val="005B5E65"/>
    <w:rsid w:val="005B6DA2"/>
    <w:rsid w:val="005B7918"/>
    <w:rsid w:val="005C0942"/>
    <w:rsid w:val="005C368D"/>
    <w:rsid w:val="005C399C"/>
    <w:rsid w:val="005C5A3E"/>
    <w:rsid w:val="005D4241"/>
    <w:rsid w:val="005D425A"/>
    <w:rsid w:val="005D6603"/>
    <w:rsid w:val="005D79EA"/>
    <w:rsid w:val="005E0096"/>
    <w:rsid w:val="005E0CC3"/>
    <w:rsid w:val="005E4922"/>
    <w:rsid w:val="005E6B29"/>
    <w:rsid w:val="005F0EC0"/>
    <w:rsid w:val="005F106D"/>
    <w:rsid w:val="005F1B41"/>
    <w:rsid w:val="005F5E6C"/>
    <w:rsid w:val="005F6028"/>
    <w:rsid w:val="005F7611"/>
    <w:rsid w:val="00602431"/>
    <w:rsid w:val="00603B54"/>
    <w:rsid w:val="00603C96"/>
    <w:rsid w:val="00604559"/>
    <w:rsid w:val="006047EF"/>
    <w:rsid w:val="006063A1"/>
    <w:rsid w:val="00606B11"/>
    <w:rsid w:val="00607E8B"/>
    <w:rsid w:val="006140C4"/>
    <w:rsid w:val="00614B35"/>
    <w:rsid w:val="00620B5D"/>
    <w:rsid w:val="00627B38"/>
    <w:rsid w:val="00627CD4"/>
    <w:rsid w:val="0063061D"/>
    <w:rsid w:val="00630E66"/>
    <w:rsid w:val="00631231"/>
    <w:rsid w:val="006318BB"/>
    <w:rsid w:val="006348D6"/>
    <w:rsid w:val="006359AE"/>
    <w:rsid w:val="00640D44"/>
    <w:rsid w:val="00641099"/>
    <w:rsid w:val="00641E0D"/>
    <w:rsid w:val="00642202"/>
    <w:rsid w:val="006435D1"/>
    <w:rsid w:val="00644295"/>
    <w:rsid w:val="00645097"/>
    <w:rsid w:val="00645FEF"/>
    <w:rsid w:val="006535A9"/>
    <w:rsid w:val="00654BA5"/>
    <w:rsid w:val="0065620A"/>
    <w:rsid w:val="00656D72"/>
    <w:rsid w:val="006601B5"/>
    <w:rsid w:val="006615DD"/>
    <w:rsid w:val="006641B8"/>
    <w:rsid w:val="006642AC"/>
    <w:rsid w:val="006654BC"/>
    <w:rsid w:val="00665707"/>
    <w:rsid w:val="00672673"/>
    <w:rsid w:val="00672BCF"/>
    <w:rsid w:val="00672CD8"/>
    <w:rsid w:val="00673AF5"/>
    <w:rsid w:val="00673E06"/>
    <w:rsid w:val="00673E9F"/>
    <w:rsid w:val="00674573"/>
    <w:rsid w:val="00674F2A"/>
    <w:rsid w:val="006811A2"/>
    <w:rsid w:val="00681A3F"/>
    <w:rsid w:val="00684326"/>
    <w:rsid w:val="006850D2"/>
    <w:rsid w:val="00685CDA"/>
    <w:rsid w:val="006863D3"/>
    <w:rsid w:val="00687CF5"/>
    <w:rsid w:val="00690D6E"/>
    <w:rsid w:val="00691B20"/>
    <w:rsid w:val="00691F95"/>
    <w:rsid w:val="00692F9F"/>
    <w:rsid w:val="006946BD"/>
    <w:rsid w:val="006962CD"/>
    <w:rsid w:val="00696305"/>
    <w:rsid w:val="00696332"/>
    <w:rsid w:val="00696393"/>
    <w:rsid w:val="006A450F"/>
    <w:rsid w:val="006B054E"/>
    <w:rsid w:val="006B2950"/>
    <w:rsid w:val="006B3013"/>
    <w:rsid w:val="006B686A"/>
    <w:rsid w:val="006B6D9B"/>
    <w:rsid w:val="006C0085"/>
    <w:rsid w:val="006C0368"/>
    <w:rsid w:val="006C1DFB"/>
    <w:rsid w:val="006C2B1F"/>
    <w:rsid w:val="006C451E"/>
    <w:rsid w:val="006C4C98"/>
    <w:rsid w:val="006C5962"/>
    <w:rsid w:val="006C5B88"/>
    <w:rsid w:val="006C5D81"/>
    <w:rsid w:val="006C6844"/>
    <w:rsid w:val="006C718D"/>
    <w:rsid w:val="006D2A72"/>
    <w:rsid w:val="006D3771"/>
    <w:rsid w:val="006D391D"/>
    <w:rsid w:val="006D526D"/>
    <w:rsid w:val="006D5443"/>
    <w:rsid w:val="006E045A"/>
    <w:rsid w:val="006E15A9"/>
    <w:rsid w:val="006E1688"/>
    <w:rsid w:val="006E206B"/>
    <w:rsid w:val="006E3275"/>
    <w:rsid w:val="006E6A5F"/>
    <w:rsid w:val="006E7ACE"/>
    <w:rsid w:val="006F36E4"/>
    <w:rsid w:val="006F5824"/>
    <w:rsid w:val="006F5B18"/>
    <w:rsid w:val="006F6194"/>
    <w:rsid w:val="00701286"/>
    <w:rsid w:val="0070178F"/>
    <w:rsid w:val="007023F7"/>
    <w:rsid w:val="00702E5E"/>
    <w:rsid w:val="00703948"/>
    <w:rsid w:val="00705228"/>
    <w:rsid w:val="00705ADF"/>
    <w:rsid w:val="007070F0"/>
    <w:rsid w:val="00710070"/>
    <w:rsid w:val="0071010B"/>
    <w:rsid w:val="00710BF1"/>
    <w:rsid w:val="007118F1"/>
    <w:rsid w:val="00712CAC"/>
    <w:rsid w:val="00712F09"/>
    <w:rsid w:val="0071312F"/>
    <w:rsid w:val="00714647"/>
    <w:rsid w:val="00714BCB"/>
    <w:rsid w:val="00714BE4"/>
    <w:rsid w:val="00716686"/>
    <w:rsid w:val="0071694B"/>
    <w:rsid w:val="00721293"/>
    <w:rsid w:val="0072217C"/>
    <w:rsid w:val="00723141"/>
    <w:rsid w:val="007231DF"/>
    <w:rsid w:val="00723842"/>
    <w:rsid w:val="00724632"/>
    <w:rsid w:val="00724DD0"/>
    <w:rsid w:val="00726067"/>
    <w:rsid w:val="00727381"/>
    <w:rsid w:val="00732F24"/>
    <w:rsid w:val="00734B06"/>
    <w:rsid w:val="00735F1B"/>
    <w:rsid w:val="0074119F"/>
    <w:rsid w:val="00742AA4"/>
    <w:rsid w:val="00743B3F"/>
    <w:rsid w:val="007454FC"/>
    <w:rsid w:val="00746153"/>
    <w:rsid w:val="007504E1"/>
    <w:rsid w:val="007510E5"/>
    <w:rsid w:val="007542CF"/>
    <w:rsid w:val="00755FA8"/>
    <w:rsid w:val="00760B5E"/>
    <w:rsid w:val="00762F46"/>
    <w:rsid w:val="007634EB"/>
    <w:rsid w:val="00765D16"/>
    <w:rsid w:val="00766007"/>
    <w:rsid w:val="00767A85"/>
    <w:rsid w:val="007715F5"/>
    <w:rsid w:val="007725F6"/>
    <w:rsid w:val="0077614F"/>
    <w:rsid w:val="00776B0D"/>
    <w:rsid w:val="007771E4"/>
    <w:rsid w:val="00780E7C"/>
    <w:rsid w:val="00781793"/>
    <w:rsid w:val="00785814"/>
    <w:rsid w:val="007863C7"/>
    <w:rsid w:val="0078662E"/>
    <w:rsid w:val="007867F5"/>
    <w:rsid w:val="00786E7D"/>
    <w:rsid w:val="00791523"/>
    <w:rsid w:val="00791C90"/>
    <w:rsid w:val="00792D8C"/>
    <w:rsid w:val="007935AD"/>
    <w:rsid w:val="00793666"/>
    <w:rsid w:val="007943A9"/>
    <w:rsid w:val="00796BC7"/>
    <w:rsid w:val="007A0FB2"/>
    <w:rsid w:val="007A26D9"/>
    <w:rsid w:val="007A33AE"/>
    <w:rsid w:val="007A3AEF"/>
    <w:rsid w:val="007A5E07"/>
    <w:rsid w:val="007A7EDE"/>
    <w:rsid w:val="007B575D"/>
    <w:rsid w:val="007C195D"/>
    <w:rsid w:val="007C3727"/>
    <w:rsid w:val="007C549B"/>
    <w:rsid w:val="007D0942"/>
    <w:rsid w:val="007D170B"/>
    <w:rsid w:val="007D2C65"/>
    <w:rsid w:val="007D3862"/>
    <w:rsid w:val="007D4A9C"/>
    <w:rsid w:val="007D5D15"/>
    <w:rsid w:val="007E0222"/>
    <w:rsid w:val="007E050E"/>
    <w:rsid w:val="007E088B"/>
    <w:rsid w:val="007E24BE"/>
    <w:rsid w:val="007E2995"/>
    <w:rsid w:val="007E4B54"/>
    <w:rsid w:val="007E53A4"/>
    <w:rsid w:val="007E6004"/>
    <w:rsid w:val="007E65AF"/>
    <w:rsid w:val="007E71F7"/>
    <w:rsid w:val="007F100B"/>
    <w:rsid w:val="007F104D"/>
    <w:rsid w:val="007F3643"/>
    <w:rsid w:val="007F75EA"/>
    <w:rsid w:val="007F7D71"/>
    <w:rsid w:val="00801BD4"/>
    <w:rsid w:val="00804DB9"/>
    <w:rsid w:val="00805BB5"/>
    <w:rsid w:val="008069BC"/>
    <w:rsid w:val="00811028"/>
    <w:rsid w:val="00811A68"/>
    <w:rsid w:val="00814CA2"/>
    <w:rsid w:val="0081500F"/>
    <w:rsid w:val="00817508"/>
    <w:rsid w:val="00821132"/>
    <w:rsid w:val="008222CC"/>
    <w:rsid w:val="00823E95"/>
    <w:rsid w:val="00824F9F"/>
    <w:rsid w:val="00832560"/>
    <w:rsid w:val="00832953"/>
    <w:rsid w:val="00832A64"/>
    <w:rsid w:val="00832F63"/>
    <w:rsid w:val="00833F71"/>
    <w:rsid w:val="008407BF"/>
    <w:rsid w:val="00844121"/>
    <w:rsid w:val="00844F2F"/>
    <w:rsid w:val="00845A11"/>
    <w:rsid w:val="008472B9"/>
    <w:rsid w:val="00850350"/>
    <w:rsid w:val="008506D4"/>
    <w:rsid w:val="008523A8"/>
    <w:rsid w:val="00857493"/>
    <w:rsid w:val="008578E6"/>
    <w:rsid w:val="008600EC"/>
    <w:rsid w:val="00860882"/>
    <w:rsid w:val="00861447"/>
    <w:rsid w:val="00861DEC"/>
    <w:rsid w:val="008627B6"/>
    <w:rsid w:val="00862828"/>
    <w:rsid w:val="0086351A"/>
    <w:rsid w:val="00863C09"/>
    <w:rsid w:val="00863C68"/>
    <w:rsid w:val="00870425"/>
    <w:rsid w:val="0087107D"/>
    <w:rsid w:val="00871886"/>
    <w:rsid w:val="008720EF"/>
    <w:rsid w:val="00872D80"/>
    <w:rsid w:val="00873C0C"/>
    <w:rsid w:val="00875BFE"/>
    <w:rsid w:val="0087773C"/>
    <w:rsid w:val="00880084"/>
    <w:rsid w:val="00880A27"/>
    <w:rsid w:val="00881268"/>
    <w:rsid w:val="00881B95"/>
    <w:rsid w:val="008825E8"/>
    <w:rsid w:val="00883541"/>
    <w:rsid w:val="00883D62"/>
    <w:rsid w:val="0088481D"/>
    <w:rsid w:val="008854FA"/>
    <w:rsid w:val="00885777"/>
    <w:rsid w:val="00886DD0"/>
    <w:rsid w:val="008871A5"/>
    <w:rsid w:val="00887E36"/>
    <w:rsid w:val="00892BB4"/>
    <w:rsid w:val="008953C6"/>
    <w:rsid w:val="008960AB"/>
    <w:rsid w:val="00897273"/>
    <w:rsid w:val="008A714C"/>
    <w:rsid w:val="008A7672"/>
    <w:rsid w:val="008A7A6F"/>
    <w:rsid w:val="008B1167"/>
    <w:rsid w:val="008B12E2"/>
    <w:rsid w:val="008B33B1"/>
    <w:rsid w:val="008B5499"/>
    <w:rsid w:val="008B578F"/>
    <w:rsid w:val="008B5DB2"/>
    <w:rsid w:val="008B6825"/>
    <w:rsid w:val="008B6E78"/>
    <w:rsid w:val="008B71FE"/>
    <w:rsid w:val="008C09DC"/>
    <w:rsid w:val="008C1EDF"/>
    <w:rsid w:val="008C2825"/>
    <w:rsid w:val="008C34A9"/>
    <w:rsid w:val="008C5108"/>
    <w:rsid w:val="008D54AA"/>
    <w:rsid w:val="008D5B94"/>
    <w:rsid w:val="008E0DD7"/>
    <w:rsid w:val="008E1A30"/>
    <w:rsid w:val="008E2B2B"/>
    <w:rsid w:val="008E43AD"/>
    <w:rsid w:val="008E4FB7"/>
    <w:rsid w:val="008E785D"/>
    <w:rsid w:val="008F0B7B"/>
    <w:rsid w:val="008F31CE"/>
    <w:rsid w:val="008F55F5"/>
    <w:rsid w:val="0090351B"/>
    <w:rsid w:val="00904C08"/>
    <w:rsid w:val="00912674"/>
    <w:rsid w:val="009130DD"/>
    <w:rsid w:val="009213EB"/>
    <w:rsid w:val="0092317A"/>
    <w:rsid w:val="009274EC"/>
    <w:rsid w:val="00930671"/>
    <w:rsid w:val="009324C9"/>
    <w:rsid w:val="00933ADB"/>
    <w:rsid w:val="00933E28"/>
    <w:rsid w:val="009352A9"/>
    <w:rsid w:val="00935BEF"/>
    <w:rsid w:val="009367BC"/>
    <w:rsid w:val="009371C8"/>
    <w:rsid w:val="00937614"/>
    <w:rsid w:val="00937B5F"/>
    <w:rsid w:val="00940A55"/>
    <w:rsid w:val="00940F39"/>
    <w:rsid w:val="00941386"/>
    <w:rsid w:val="00941F90"/>
    <w:rsid w:val="0094236C"/>
    <w:rsid w:val="00942A77"/>
    <w:rsid w:val="009454AC"/>
    <w:rsid w:val="00946235"/>
    <w:rsid w:val="00950A05"/>
    <w:rsid w:val="00951258"/>
    <w:rsid w:val="0095305C"/>
    <w:rsid w:val="00954FA9"/>
    <w:rsid w:val="00955DBD"/>
    <w:rsid w:val="009565EF"/>
    <w:rsid w:val="009603AA"/>
    <w:rsid w:val="009610B2"/>
    <w:rsid w:val="00963307"/>
    <w:rsid w:val="00966AF4"/>
    <w:rsid w:val="00967699"/>
    <w:rsid w:val="00967C7E"/>
    <w:rsid w:val="00970241"/>
    <w:rsid w:val="0097277D"/>
    <w:rsid w:val="00973B51"/>
    <w:rsid w:val="0097580C"/>
    <w:rsid w:val="00975B9C"/>
    <w:rsid w:val="00982130"/>
    <w:rsid w:val="0098299C"/>
    <w:rsid w:val="00984FD0"/>
    <w:rsid w:val="0098507C"/>
    <w:rsid w:val="00986EC6"/>
    <w:rsid w:val="00986EC7"/>
    <w:rsid w:val="0098729E"/>
    <w:rsid w:val="00990543"/>
    <w:rsid w:val="00990A5D"/>
    <w:rsid w:val="00992EB5"/>
    <w:rsid w:val="00994028"/>
    <w:rsid w:val="009949A7"/>
    <w:rsid w:val="00995B0E"/>
    <w:rsid w:val="00996AF6"/>
    <w:rsid w:val="00997EC8"/>
    <w:rsid w:val="009A024A"/>
    <w:rsid w:val="009A0DF5"/>
    <w:rsid w:val="009A1EC4"/>
    <w:rsid w:val="009A49A0"/>
    <w:rsid w:val="009B0339"/>
    <w:rsid w:val="009B15CD"/>
    <w:rsid w:val="009B268B"/>
    <w:rsid w:val="009B322B"/>
    <w:rsid w:val="009B3E81"/>
    <w:rsid w:val="009B6670"/>
    <w:rsid w:val="009B6AA5"/>
    <w:rsid w:val="009B71FC"/>
    <w:rsid w:val="009B75A6"/>
    <w:rsid w:val="009B7D9E"/>
    <w:rsid w:val="009B7F88"/>
    <w:rsid w:val="009C0335"/>
    <w:rsid w:val="009C73B8"/>
    <w:rsid w:val="009D114C"/>
    <w:rsid w:val="009D1926"/>
    <w:rsid w:val="009D2757"/>
    <w:rsid w:val="009D363A"/>
    <w:rsid w:val="009D4026"/>
    <w:rsid w:val="009D61DF"/>
    <w:rsid w:val="009D7F56"/>
    <w:rsid w:val="009E108F"/>
    <w:rsid w:val="009E3907"/>
    <w:rsid w:val="009E3910"/>
    <w:rsid w:val="009E6EAC"/>
    <w:rsid w:val="009F56DA"/>
    <w:rsid w:val="00A03CBC"/>
    <w:rsid w:val="00A041C8"/>
    <w:rsid w:val="00A04BD7"/>
    <w:rsid w:val="00A05001"/>
    <w:rsid w:val="00A05898"/>
    <w:rsid w:val="00A075B0"/>
    <w:rsid w:val="00A07C72"/>
    <w:rsid w:val="00A07F49"/>
    <w:rsid w:val="00A1092F"/>
    <w:rsid w:val="00A11877"/>
    <w:rsid w:val="00A12273"/>
    <w:rsid w:val="00A13428"/>
    <w:rsid w:val="00A15A89"/>
    <w:rsid w:val="00A175CA"/>
    <w:rsid w:val="00A1796A"/>
    <w:rsid w:val="00A200AB"/>
    <w:rsid w:val="00A2085E"/>
    <w:rsid w:val="00A219A7"/>
    <w:rsid w:val="00A21A88"/>
    <w:rsid w:val="00A220C8"/>
    <w:rsid w:val="00A22DB4"/>
    <w:rsid w:val="00A2507B"/>
    <w:rsid w:val="00A27FDA"/>
    <w:rsid w:val="00A30C8F"/>
    <w:rsid w:val="00A319A2"/>
    <w:rsid w:val="00A324F7"/>
    <w:rsid w:val="00A33407"/>
    <w:rsid w:val="00A3414F"/>
    <w:rsid w:val="00A4050F"/>
    <w:rsid w:val="00A40FB1"/>
    <w:rsid w:val="00A4122E"/>
    <w:rsid w:val="00A43CA5"/>
    <w:rsid w:val="00A4427A"/>
    <w:rsid w:val="00A4610A"/>
    <w:rsid w:val="00A46BE7"/>
    <w:rsid w:val="00A51038"/>
    <w:rsid w:val="00A5315B"/>
    <w:rsid w:val="00A55CF1"/>
    <w:rsid w:val="00A5603A"/>
    <w:rsid w:val="00A56F8F"/>
    <w:rsid w:val="00A5716B"/>
    <w:rsid w:val="00A624BB"/>
    <w:rsid w:val="00A645CC"/>
    <w:rsid w:val="00A66AC6"/>
    <w:rsid w:val="00A719AF"/>
    <w:rsid w:val="00A720F7"/>
    <w:rsid w:val="00A72842"/>
    <w:rsid w:val="00A7604E"/>
    <w:rsid w:val="00A769B6"/>
    <w:rsid w:val="00A80996"/>
    <w:rsid w:val="00A810E8"/>
    <w:rsid w:val="00A818D8"/>
    <w:rsid w:val="00A81918"/>
    <w:rsid w:val="00A8376E"/>
    <w:rsid w:val="00A83A80"/>
    <w:rsid w:val="00A8455D"/>
    <w:rsid w:val="00A849CD"/>
    <w:rsid w:val="00A862BD"/>
    <w:rsid w:val="00A8673E"/>
    <w:rsid w:val="00A87E37"/>
    <w:rsid w:val="00A932AF"/>
    <w:rsid w:val="00A942A0"/>
    <w:rsid w:val="00A97792"/>
    <w:rsid w:val="00AA0D3D"/>
    <w:rsid w:val="00AA106B"/>
    <w:rsid w:val="00AA200D"/>
    <w:rsid w:val="00AA369B"/>
    <w:rsid w:val="00AA4178"/>
    <w:rsid w:val="00AA47FE"/>
    <w:rsid w:val="00AA581F"/>
    <w:rsid w:val="00AA5FCD"/>
    <w:rsid w:val="00AB1D23"/>
    <w:rsid w:val="00AB6105"/>
    <w:rsid w:val="00AB7AD8"/>
    <w:rsid w:val="00AC2BB6"/>
    <w:rsid w:val="00AC4201"/>
    <w:rsid w:val="00AC5AD4"/>
    <w:rsid w:val="00AC6878"/>
    <w:rsid w:val="00AD1E94"/>
    <w:rsid w:val="00AD1F03"/>
    <w:rsid w:val="00AD3C76"/>
    <w:rsid w:val="00AD7810"/>
    <w:rsid w:val="00AE0471"/>
    <w:rsid w:val="00AE0C77"/>
    <w:rsid w:val="00AE3BCC"/>
    <w:rsid w:val="00AE4AA6"/>
    <w:rsid w:val="00AE531C"/>
    <w:rsid w:val="00AE60A2"/>
    <w:rsid w:val="00AE693C"/>
    <w:rsid w:val="00AF04AB"/>
    <w:rsid w:val="00AF215E"/>
    <w:rsid w:val="00AF2406"/>
    <w:rsid w:val="00AF4514"/>
    <w:rsid w:val="00AF4704"/>
    <w:rsid w:val="00AF6C4D"/>
    <w:rsid w:val="00B00A34"/>
    <w:rsid w:val="00B0294B"/>
    <w:rsid w:val="00B02958"/>
    <w:rsid w:val="00B03FDC"/>
    <w:rsid w:val="00B045B2"/>
    <w:rsid w:val="00B0627D"/>
    <w:rsid w:val="00B06382"/>
    <w:rsid w:val="00B10FF5"/>
    <w:rsid w:val="00B143F6"/>
    <w:rsid w:val="00B14587"/>
    <w:rsid w:val="00B15BBD"/>
    <w:rsid w:val="00B163CE"/>
    <w:rsid w:val="00B1736E"/>
    <w:rsid w:val="00B1766B"/>
    <w:rsid w:val="00B20F77"/>
    <w:rsid w:val="00B2259F"/>
    <w:rsid w:val="00B23AE7"/>
    <w:rsid w:val="00B240D8"/>
    <w:rsid w:val="00B256A4"/>
    <w:rsid w:val="00B30F24"/>
    <w:rsid w:val="00B32033"/>
    <w:rsid w:val="00B42B86"/>
    <w:rsid w:val="00B45C23"/>
    <w:rsid w:val="00B53CA2"/>
    <w:rsid w:val="00B548D0"/>
    <w:rsid w:val="00B54AFF"/>
    <w:rsid w:val="00B56ED8"/>
    <w:rsid w:val="00B57425"/>
    <w:rsid w:val="00B60029"/>
    <w:rsid w:val="00B60B9D"/>
    <w:rsid w:val="00B60DC0"/>
    <w:rsid w:val="00B62358"/>
    <w:rsid w:val="00B62433"/>
    <w:rsid w:val="00B656BF"/>
    <w:rsid w:val="00B65754"/>
    <w:rsid w:val="00B66AB1"/>
    <w:rsid w:val="00B70957"/>
    <w:rsid w:val="00B744FF"/>
    <w:rsid w:val="00B74704"/>
    <w:rsid w:val="00B76CEB"/>
    <w:rsid w:val="00B77BD5"/>
    <w:rsid w:val="00B81F41"/>
    <w:rsid w:val="00B82A67"/>
    <w:rsid w:val="00B83F8D"/>
    <w:rsid w:val="00B84FAB"/>
    <w:rsid w:val="00B86806"/>
    <w:rsid w:val="00B86C9F"/>
    <w:rsid w:val="00B938E3"/>
    <w:rsid w:val="00B9487C"/>
    <w:rsid w:val="00B95BC5"/>
    <w:rsid w:val="00B967B9"/>
    <w:rsid w:val="00B96966"/>
    <w:rsid w:val="00B973E6"/>
    <w:rsid w:val="00B9768B"/>
    <w:rsid w:val="00BA05D0"/>
    <w:rsid w:val="00BA098F"/>
    <w:rsid w:val="00BA5E54"/>
    <w:rsid w:val="00BA707E"/>
    <w:rsid w:val="00BA7B4C"/>
    <w:rsid w:val="00BB0125"/>
    <w:rsid w:val="00BB0699"/>
    <w:rsid w:val="00BB06A4"/>
    <w:rsid w:val="00BB0989"/>
    <w:rsid w:val="00BB1C52"/>
    <w:rsid w:val="00BB56E0"/>
    <w:rsid w:val="00BB5C09"/>
    <w:rsid w:val="00BB66F7"/>
    <w:rsid w:val="00BC1A0A"/>
    <w:rsid w:val="00BC2053"/>
    <w:rsid w:val="00BC45E4"/>
    <w:rsid w:val="00BC5B35"/>
    <w:rsid w:val="00BC698A"/>
    <w:rsid w:val="00BD1561"/>
    <w:rsid w:val="00BD15CC"/>
    <w:rsid w:val="00BD1FCA"/>
    <w:rsid w:val="00BD2136"/>
    <w:rsid w:val="00BD23F2"/>
    <w:rsid w:val="00BD50A3"/>
    <w:rsid w:val="00BD5547"/>
    <w:rsid w:val="00BD5C91"/>
    <w:rsid w:val="00BD6790"/>
    <w:rsid w:val="00BE0DE6"/>
    <w:rsid w:val="00BE3627"/>
    <w:rsid w:val="00BE39A1"/>
    <w:rsid w:val="00BE4D55"/>
    <w:rsid w:val="00BE7FB8"/>
    <w:rsid w:val="00BF05FF"/>
    <w:rsid w:val="00BF0F14"/>
    <w:rsid w:val="00BF4E46"/>
    <w:rsid w:val="00BF4ECA"/>
    <w:rsid w:val="00BF5BCF"/>
    <w:rsid w:val="00BF5D83"/>
    <w:rsid w:val="00BF6228"/>
    <w:rsid w:val="00BF65F9"/>
    <w:rsid w:val="00BF70EB"/>
    <w:rsid w:val="00C06D79"/>
    <w:rsid w:val="00C06E13"/>
    <w:rsid w:val="00C10721"/>
    <w:rsid w:val="00C14901"/>
    <w:rsid w:val="00C15112"/>
    <w:rsid w:val="00C16C14"/>
    <w:rsid w:val="00C16D5B"/>
    <w:rsid w:val="00C17594"/>
    <w:rsid w:val="00C17A13"/>
    <w:rsid w:val="00C21FB7"/>
    <w:rsid w:val="00C226B2"/>
    <w:rsid w:val="00C23AD3"/>
    <w:rsid w:val="00C26503"/>
    <w:rsid w:val="00C2732B"/>
    <w:rsid w:val="00C27B41"/>
    <w:rsid w:val="00C34383"/>
    <w:rsid w:val="00C351C3"/>
    <w:rsid w:val="00C368CD"/>
    <w:rsid w:val="00C40ACC"/>
    <w:rsid w:val="00C40BE1"/>
    <w:rsid w:val="00C42F6B"/>
    <w:rsid w:val="00C45182"/>
    <w:rsid w:val="00C464DF"/>
    <w:rsid w:val="00C46AC2"/>
    <w:rsid w:val="00C47E22"/>
    <w:rsid w:val="00C509BB"/>
    <w:rsid w:val="00C51449"/>
    <w:rsid w:val="00C515AD"/>
    <w:rsid w:val="00C52565"/>
    <w:rsid w:val="00C53692"/>
    <w:rsid w:val="00C53C14"/>
    <w:rsid w:val="00C54191"/>
    <w:rsid w:val="00C54236"/>
    <w:rsid w:val="00C5438E"/>
    <w:rsid w:val="00C54FDA"/>
    <w:rsid w:val="00C56FFD"/>
    <w:rsid w:val="00C5740C"/>
    <w:rsid w:val="00C57D28"/>
    <w:rsid w:val="00C61A86"/>
    <w:rsid w:val="00C6263D"/>
    <w:rsid w:val="00C64971"/>
    <w:rsid w:val="00C65BFC"/>
    <w:rsid w:val="00C65E3E"/>
    <w:rsid w:val="00C67CD3"/>
    <w:rsid w:val="00C71ED2"/>
    <w:rsid w:val="00C72B2D"/>
    <w:rsid w:val="00C7378A"/>
    <w:rsid w:val="00C77D6C"/>
    <w:rsid w:val="00C809B4"/>
    <w:rsid w:val="00C81C3A"/>
    <w:rsid w:val="00C83067"/>
    <w:rsid w:val="00C85FDE"/>
    <w:rsid w:val="00C85FF9"/>
    <w:rsid w:val="00C86A45"/>
    <w:rsid w:val="00C86B5F"/>
    <w:rsid w:val="00C910BA"/>
    <w:rsid w:val="00C96BBE"/>
    <w:rsid w:val="00CA2674"/>
    <w:rsid w:val="00CA2AC2"/>
    <w:rsid w:val="00CA3D87"/>
    <w:rsid w:val="00CA3F8A"/>
    <w:rsid w:val="00CA50A6"/>
    <w:rsid w:val="00CA7F47"/>
    <w:rsid w:val="00CB0F43"/>
    <w:rsid w:val="00CB1CA2"/>
    <w:rsid w:val="00CB20B6"/>
    <w:rsid w:val="00CB45A6"/>
    <w:rsid w:val="00CB47BA"/>
    <w:rsid w:val="00CB5D4A"/>
    <w:rsid w:val="00CB6304"/>
    <w:rsid w:val="00CB754C"/>
    <w:rsid w:val="00CC0597"/>
    <w:rsid w:val="00CC12DB"/>
    <w:rsid w:val="00CC1FEE"/>
    <w:rsid w:val="00CC3B12"/>
    <w:rsid w:val="00CC4398"/>
    <w:rsid w:val="00CC782A"/>
    <w:rsid w:val="00CD2932"/>
    <w:rsid w:val="00CD2DB2"/>
    <w:rsid w:val="00CD320A"/>
    <w:rsid w:val="00CD4825"/>
    <w:rsid w:val="00CD54A9"/>
    <w:rsid w:val="00CD54C6"/>
    <w:rsid w:val="00CD667D"/>
    <w:rsid w:val="00CD702F"/>
    <w:rsid w:val="00CD7606"/>
    <w:rsid w:val="00CE1DB5"/>
    <w:rsid w:val="00CE27E5"/>
    <w:rsid w:val="00CE6B33"/>
    <w:rsid w:val="00CE6F7C"/>
    <w:rsid w:val="00CE7D52"/>
    <w:rsid w:val="00CF1104"/>
    <w:rsid w:val="00CF1FF0"/>
    <w:rsid w:val="00CF3F8F"/>
    <w:rsid w:val="00CF4CC8"/>
    <w:rsid w:val="00CF67AD"/>
    <w:rsid w:val="00CF7C01"/>
    <w:rsid w:val="00D03941"/>
    <w:rsid w:val="00D041A2"/>
    <w:rsid w:val="00D07B41"/>
    <w:rsid w:val="00D107B1"/>
    <w:rsid w:val="00D11FB1"/>
    <w:rsid w:val="00D141B6"/>
    <w:rsid w:val="00D146EF"/>
    <w:rsid w:val="00D1657E"/>
    <w:rsid w:val="00D16B8E"/>
    <w:rsid w:val="00D25372"/>
    <w:rsid w:val="00D269DF"/>
    <w:rsid w:val="00D271AF"/>
    <w:rsid w:val="00D27A3A"/>
    <w:rsid w:val="00D27B7A"/>
    <w:rsid w:val="00D31AD2"/>
    <w:rsid w:val="00D32624"/>
    <w:rsid w:val="00D33132"/>
    <w:rsid w:val="00D342E4"/>
    <w:rsid w:val="00D373B3"/>
    <w:rsid w:val="00D37719"/>
    <w:rsid w:val="00D40430"/>
    <w:rsid w:val="00D417B8"/>
    <w:rsid w:val="00D41913"/>
    <w:rsid w:val="00D41B82"/>
    <w:rsid w:val="00D46DA6"/>
    <w:rsid w:val="00D526F5"/>
    <w:rsid w:val="00D544FA"/>
    <w:rsid w:val="00D55A64"/>
    <w:rsid w:val="00D561C5"/>
    <w:rsid w:val="00D56715"/>
    <w:rsid w:val="00D5694F"/>
    <w:rsid w:val="00D609D9"/>
    <w:rsid w:val="00D60A2D"/>
    <w:rsid w:val="00D61323"/>
    <w:rsid w:val="00D61E52"/>
    <w:rsid w:val="00D62C83"/>
    <w:rsid w:val="00D62E13"/>
    <w:rsid w:val="00D64CE3"/>
    <w:rsid w:val="00D6649A"/>
    <w:rsid w:val="00D67756"/>
    <w:rsid w:val="00D73930"/>
    <w:rsid w:val="00D74654"/>
    <w:rsid w:val="00D754AC"/>
    <w:rsid w:val="00D7593C"/>
    <w:rsid w:val="00D775A4"/>
    <w:rsid w:val="00D82BD7"/>
    <w:rsid w:val="00D83820"/>
    <w:rsid w:val="00D83F27"/>
    <w:rsid w:val="00D863D0"/>
    <w:rsid w:val="00D86CA2"/>
    <w:rsid w:val="00D90204"/>
    <w:rsid w:val="00D9028B"/>
    <w:rsid w:val="00D90641"/>
    <w:rsid w:val="00D90A32"/>
    <w:rsid w:val="00D91527"/>
    <w:rsid w:val="00D91B04"/>
    <w:rsid w:val="00D934C9"/>
    <w:rsid w:val="00D943D9"/>
    <w:rsid w:val="00D94798"/>
    <w:rsid w:val="00DA07F0"/>
    <w:rsid w:val="00DA10CE"/>
    <w:rsid w:val="00DA1642"/>
    <w:rsid w:val="00DA2B02"/>
    <w:rsid w:val="00DA44BC"/>
    <w:rsid w:val="00DC4E43"/>
    <w:rsid w:val="00DC74C8"/>
    <w:rsid w:val="00DD57F4"/>
    <w:rsid w:val="00DE3681"/>
    <w:rsid w:val="00DE415D"/>
    <w:rsid w:val="00DE4417"/>
    <w:rsid w:val="00DE4E2F"/>
    <w:rsid w:val="00DE5198"/>
    <w:rsid w:val="00DE54E5"/>
    <w:rsid w:val="00DE6821"/>
    <w:rsid w:val="00DF07AC"/>
    <w:rsid w:val="00DF1730"/>
    <w:rsid w:val="00DF2B42"/>
    <w:rsid w:val="00DF2F70"/>
    <w:rsid w:val="00DF583A"/>
    <w:rsid w:val="00DF5B78"/>
    <w:rsid w:val="00DF7AAF"/>
    <w:rsid w:val="00DF7F95"/>
    <w:rsid w:val="00E02293"/>
    <w:rsid w:val="00E05998"/>
    <w:rsid w:val="00E06779"/>
    <w:rsid w:val="00E076B7"/>
    <w:rsid w:val="00E07A88"/>
    <w:rsid w:val="00E113E8"/>
    <w:rsid w:val="00E11693"/>
    <w:rsid w:val="00E13617"/>
    <w:rsid w:val="00E154EA"/>
    <w:rsid w:val="00E157B2"/>
    <w:rsid w:val="00E1675A"/>
    <w:rsid w:val="00E16D72"/>
    <w:rsid w:val="00E17540"/>
    <w:rsid w:val="00E20B65"/>
    <w:rsid w:val="00E2162F"/>
    <w:rsid w:val="00E227F6"/>
    <w:rsid w:val="00E23AC6"/>
    <w:rsid w:val="00E2587B"/>
    <w:rsid w:val="00E27220"/>
    <w:rsid w:val="00E3126A"/>
    <w:rsid w:val="00E312E8"/>
    <w:rsid w:val="00E319E6"/>
    <w:rsid w:val="00E3229A"/>
    <w:rsid w:val="00E32DBC"/>
    <w:rsid w:val="00E34A30"/>
    <w:rsid w:val="00E37DBF"/>
    <w:rsid w:val="00E40094"/>
    <w:rsid w:val="00E45C7B"/>
    <w:rsid w:val="00E51989"/>
    <w:rsid w:val="00E548AF"/>
    <w:rsid w:val="00E550CB"/>
    <w:rsid w:val="00E57C18"/>
    <w:rsid w:val="00E63E5D"/>
    <w:rsid w:val="00E6487E"/>
    <w:rsid w:val="00E66106"/>
    <w:rsid w:val="00E66599"/>
    <w:rsid w:val="00E6703D"/>
    <w:rsid w:val="00E67949"/>
    <w:rsid w:val="00E7032A"/>
    <w:rsid w:val="00E70D42"/>
    <w:rsid w:val="00E72FB2"/>
    <w:rsid w:val="00E73938"/>
    <w:rsid w:val="00E75614"/>
    <w:rsid w:val="00E76654"/>
    <w:rsid w:val="00E76EF7"/>
    <w:rsid w:val="00E76FE2"/>
    <w:rsid w:val="00E770AE"/>
    <w:rsid w:val="00E80D80"/>
    <w:rsid w:val="00E81528"/>
    <w:rsid w:val="00E832AE"/>
    <w:rsid w:val="00E83B7F"/>
    <w:rsid w:val="00E850A3"/>
    <w:rsid w:val="00E85149"/>
    <w:rsid w:val="00E8528C"/>
    <w:rsid w:val="00E85593"/>
    <w:rsid w:val="00E87973"/>
    <w:rsid w:val="00E90190"/>
    <w:rsid w:val="00E94F13"/>
    <w:rsid w:val="00E959F9"/>
    <w:rsid w:val="00E95ADF"/>
    <w:rsid w:val="00E96957"/>
    <w:rsid w:val="00E972B2"/>
    <w:rsid w:val="00EA1469"/>
    <w:rsid w:val="00EA156A"/>
    <w:rsid w:val="00EA2CDC"/>
    <w:rsid w:val="00EA432E"/>
    <w:rsid w:val="00EA55D2"/>
    <w:rsid w:val="00EA7978"/>
    <w:rsid w:val="00EB0E03"/>
    <w:rsid w:val="00EB134E"/>
    <w:rsid w:val="00EB2539"/>
    <w:rsid w:val="00EB460D"/>
    <w:rsid w:val="00EB6163"/>
    <w:rsid w:val="00EB6717"/>
    <w:rsid w:val="00EB71B4"/>
    <w:rsid w:val="00EC3FAA"/>
    <w:rsid w:val="00EC6D91"/>
    <w:rsid w:val="00ED0411"/>
    <w:rsid w:val="00ED0928"/>
    <w:rsid w:val="00ED184C"/>
    <w:rsid w:val="00ED3706"/>
    <w:rsid w:val="00ED383D"/>
    <w:rsid w:val="00ED66A9"/>
    <w:rsid w:val="00ED6F2B"/>
    <w:rsid w:val="00ED7FED"/>
    <w:rsid w:val="00EE03DD"/>
    <w:rsid w:val="00EE0862"/>
    <w:rsid w:val="00EE3F9F"/>
    <w:rsid w:val="00EE5DF4"/>
    <w:rsid w:val="00EE611A"/>
    <w:rsid w:val="00EE6169"/>
    <w:rsid w:val="00EE6285"/>
    <w:rsid w:val="00EF2165"/>
    <w:rsid w:val="00EF30C8"/>
    <w:rsid w:val="00EF3BD4"/>
    <w:rsid w:val="00EF4B2C"/>
    <w:rsid w:val="00EF4B76"/>
    <w:rsid w:val="00EF5CB2"/>
    <w:rsid w:val="00EF62F1"/>
    <w:rsid w:val="00EF6C71"/>
    <w:rsid w:val="00EF77EB"/>
    <w:rsid w:val="00F003A4"/>
    <w:rsid w:val="00F02C60"/>
    <w:rsid w:val="00F050DB"/>
    <w:rsid w:val="00F07C26"/>
    <w:rsid w:val="00F10B4E"/>
    <w:rsid w:val="00F11155"/>
    <w:rsid w:val="00F12479"/>
    <w:rsid w:val="00F147F6"/>
    <w:rsid w:val="00F178CF"/>
    <w:rsid w:val="00F20374"/>
    <w:rsid w:val="00F2101A"/>
    <w:rsid w:val="00F2346D"/>
    <w:rsid w:val="00F23966"/>
    <w:rsid w:val="00F23E2D"/>
    <w:rsid w:val="00F25603"/>
    <w:rsid w:val="00F256F8"/>
    <w:rsid w:val="00F265F4"/>
    <w:rsid w:val="00F32BD4"/>
    <w:rsid w:val="00F34286"/>
    <w:rsid w:val="00F34423"/>
    <w:rsid w:val="00F345C8"/>
    <w:rsid w:val="00F34C47"/>
    <w:rsid w:val="00F37757"/>
    <w:rsid w:val="00F40E7E"/>
    <w:rsid w:val="00F40F27"/>
    <w:rsid w:val="00F42DEF"/>
    <w:rsid w:val="00F44BD7"/>
    <w:rsid w:val="00F44DBA"/>
    <w:rsid w:val="00F46B8D"/>
    <w:rsid w:val="00F51C9D"/>
    <w:rsid w:val="00F52B6D"/>
    <w:rsid w:val="00F53B9D"/>
    <w:rsid w:val="00F53BB7"/>
    <w:rsid w:val="00F55ED6"/>
    <w:rsid w:val="00F61C14"/>
    <w:rsid w:val="00F648BA"/>
    <w:rsid w:val="00F65074"/>
    <w:rsid w:val="00F673B4"/>
    <w:rsid w:val="00F676A5"/>
    <w:rsid w:val="00F706AF"/>
    <w:rsid w:val="00F720A1"/>
    <w:rsid w:val="00F7350E"/>
    <w:rsid w:val="00F766CB"/>
    <w:rsid w:val="00F812E4"/>
    <w:rsid w:val="00F81FC7"/>
    <w:rsid w:val="00F830CD"/>
    <w:rsid w:val="00F842C3"/>
    <w:rsid w:val="00F84DF0"/>
    <w:rsid w:val="00F901E4"/>
    <w:rsid w:val="00F95109"/>
    <w:rsid w:val="00F95459"/>
    <w:rsid w:val="00F97B60"/>
    <w:rsid w:val="00FA1ED0"/>
    <w:rsid w:val="00FA1F2F"/>
    <w:rsid w:val="00FA1FD4"/>
    <w:rsid w:val="00FA253F"/>
    <w:rsid w:val="00FA273E"/>
    <w:rsid w:val="00FA62CC"/>
    <w:rsid w:val="00FA6D3B"/>
    <w:rsid w:val="00FA78DA"/>
    <w:rsid w:val="00FB07BE"/>
    <w:rsid w:val="00FB2395"/>
    <w:rsid w:val="00FB2AF6"/>
    <w:rsid w:val="00FB2C9B"/>
    <w:rsid w:val="00FB3041"/>
    <w:rsid w:val="00FB3B61"/>
    <w:rsid w:val="00FB6114"/>
    <w:rsid w:val="00FB64A3"/>
    <w:rsid w:val="00FB79A7"/>
    <w:rsid w:val="00FC0701"/>
    <w:rsid w:val="00FC08FC"/>
    <w:rsid w:val="00FC30C9"/>
    <w:rsid w:val="00FC3BC6"/>
    <w:rsid w:val="00FC3C69"/>
    <w:rsid w:val="00FC6129"/>
    <w:rsid w:val="00FC6307"/>
    <w:rsid w:val="00FD1565"/>
    <w:rsid w:val="00FD1858"/>
    <w:rsid w:val="00FD37D8"/>
    <w:rsid w:val="00FD3D8F"/>
    <w:rsid w:val="00FD45B3"/>
    <w:rsid w:val="00FE1495"/>
    <w:rsid w:val="00FE681F"/>
    <w:rsid w:val="00FE68EE"/>
    <w:rsid w:val="00FE79A6"/>
    <w:rsid w:val="00FF011C"/>
    <w:rsid w:val="00FF2C02"/>
    <w:rsid w:val="00FF3441"/>
    <w:rsid w:val="00FF5259"/>
    <w:rsid w:val="00FF6AA3"/>
    <w:rsid w:val="00FF6B0B"/>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151A"/>
  <w15:docId w15:val="{C2859D02-09FB-45C5-B96C-7F815D1D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B2"/>
  </w:style>
  <w:style w:type="paragraph" w:styleId="1">
    <w:name w:val="heading 1"/>
    <w:basedOn w:val="a"/>
    <w:next w:val="a"/>
    <w:link w:val="10"/>
    <w:qFormat/>
    <w:rsid w:val="00E157B2"/>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nhideWhenUsed/>
    <w:qFormat/>
    <w:rsid w:val="00E157B2"/>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E157B2"/>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E157B2"/>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E157B2"/>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E157B2"/>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unhideWhenUsed/>
    <w:qFormat/>
    <w:rsid w:val="00E157B2"/>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E157B2"/>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unhideWhenUsed/>
    <w:qFormat/>
    <w:rsid w:val="00E157B2"/>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157B2"/>
    <w:pPr>
      <w:spacing w:before="100" w:beforeAutospacing="1" w:after="100" w:afterAutospacing="1"/>
    </w:pPr>
    <w:rPr>
      <w:rFonts w:ascii="Times New Roman" w:eastAsia="Times New Roman" w:hAnsi="Times New Roman" w:cs="Times New Roman"/>
      <w:sz w:val="24"/>
      <w:szCs w:val="24"/>
    </w:rPr>
  </w:style>
  <w:style w:type="character" w:styleId="a4">
    <w:name w:val="Strong"/>
    <w:basedOn w:val="a0"/>
    <w:qFormat/>
    <w:rsid w:val="00E157B2"/>
    <w:rPr>
      <w:b/>
      <w:bCs/>
      <w:spacing w:val="0"/>
    </w:rPr>
  </w:style>
  <w:style w:type="paragraph" w:styleId="a5">
    <w:name w:val="No Spacing"/>
    <w:basedOn w:val="a"/>
    <w:link w:val="a6"/>
    <w:uiPriority w:val="1"/>
    <w:qFormat/>
    <w:rsid w:val="00E157B2"/>
    <w:pPr>
      <w:ind w:firstLine="0"/>
    </w:pPr>
  </w:style>
  <w:style w:type="character" w:customStyle="1" w:styleId="10">
    <w:name w:val="Заголовок 1 Знак"/>
    <w:basedOn w:val="a0"/>
    <w:link w:val="1"/>
    <w:rsid w:val="00E157B2"/>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rsid w:val="00E157B2"/>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E157B2"/>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rsid w:val="00E157B2"/>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E157B2"/>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E157B2"/>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rsid w:val="00E157B2"/>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E157B2"/>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rsid w:val="00E157B2"/>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E157B2"/>
    <w:rPr>
      <w:b/>
      <w:bCs/>
      <w:sz w:val="18"/>
      <w:szCs w:val="18"/>
    </w:rPr>
  </w:style>
  <w:style w:type="paragraph" w:styleId="a8">
    <w:name w:val="Title"/>
    <w:basedOn w:val="a"/>
    <w:next w:val="a"/>
    <w:link w:val="a9"/>
    <w:uiPriority w:val="10"/>
    <w:qFormat/>
    <w:rsid w:val="00E157B2"/>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Заголовок Знак"/>
    <w:basedOn w:val="a0"/>
    <w:link w:val="a8"/>
    <w:uiPriority w:val="10"/>
    <w:rsid w:val="00E157B2"/>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E157B2"/>
    <w:pPr>
      <w:spacing w:before="200" w:after="900"/>
      <w:ind w:firstLine="0"/>
      <w:jc w:val="right"/>
    </w:pPr>
    <w:rPr>
      <w:i/>
      <w:iCs/>
      <w:sz w:val="24"/>
      <w:szCs w:val="24"/>
    </w:rPr>
  </w:style>
  <w:style w:type="character" w:customStyle="1" w:styleId="ab">
    <w:name w:val="Подзаголовок Знак"/>
    <w:basedOn w:val="a0"/>
    <w:link w:val="aa"/>
    <w:uiPriority w:val="11"/>
    <w:rsid w:val="00E157B2"/>
    <w:rPr>
      <w:rFonts w:asciiTheme="minorHAnsi"/>
      <w:i/>
      <w:iCs/>
      <w:sz w:val="24"/>
      <w:szCs w:val="24"/>
    </w:rPr>
  </w:style>
  <w:style w:type="character" w:styleId="ac">
    <w:name w:val="Emphasis"/>
    <w:uiPriority w:val="20"/>
    <w:qFormat/>
    <w:rsid w:val="00E157B2"/>
    <w:rPr>
      <w:b/>
      <w:bCs/>
      <w:i/>
      <w:iCs/>
      <w:color w:val="5A5A5A" w:themeColor="text1" w:themeTint="A5"/>
    </w:rPr>
  </w:style>
  <w:style w:type="character" w:customStyle="1" w:styleId="a6">
    <w:name w:val="Без интервала Знак"/>
    <w:basedOn w:val="a0"/>
    <w:link w:val="a5"/>
    <w:uiPriority w:val="1"/>
    <w:rsid w:val="00E157B2"/>
  </w:style>
  <w:style w:type="paragraph" w:styleId="ad">
    <w:name w:val="List Paragraph"/>
    <w:basedOn w:val="a"/>
    <w:link w:val="ae"/>
    <w:uiPriority w:val="34"/>
    <w:qFormat/>
    <w:rsid w:val="00E157B2"/>
    <w:pPr>
      <w:ind w:left="720"/>
      <w:contextualSpacing/>
    </w:pPr>
  </w:style>
  <w:style w:type="paragraph" w:styleId="21">
    <w:name w:val="Quote"/>
    <w:basedOn w:val="a"/>
    <w:next w:val="a"/>
    <w:link w:val="22"/>
    <w:uiPriority w:val="29"/>
    <w:qFormat/>
    <w:rsid w:val="00E157B2"/>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E157B2"/>
    <w:rPr>
      <w:rFonts w:asciiTheme="majorHAnsi" w:eastAsiaTheme="majorEastAsia" w:hAnsiTheme="majorHAnsi" w:cstheme="majorBidi"/>
      <w:i/>
      <w:iCs/>
      <w:color w:val="5A5A5A" w:themeColor="text1" w:themeTint="A5"/>
    </w:rPr>
  </w:style>
  <w:style w:type="paragraph" w:styleId="af">
    <w:name w:val="Intense Quote"/>
    <w:basedOn w:val="a"/>
    <w:next w:val="a"/>
    <w:link w:val="af0"/>
    <w:uiPriority w:val="30"/>
    <w:qFormat/>
    <w:rsid w:val="00E157B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0">
    <w:name w:val="Выделенная цитата Знак"/>
    <w:basedOn w:val="a0"/>
    <w:link w:val="af"/>
    <w:uiPriority w:val="30"/>
    <w:rsid w:val="00E157B2"/>
    <w:rPr>
      <w:rFonts w:asciiTheme="majorHAnsi" w:eastAsiaTheme="majorEastAsia" w:hAnsiTheme="majorHAnsi" w:cstheme="majorBidi"/>
      <w:i/>
      <w:iCs/>
      <w:color w:val="FFFFFF" w:themeColor="background1"/>
      <w:sz w:val="24"/>
      <w:szCs w:val="24"/>
      <w:shd w:val="clear" w:color="auto" w:fill="4F81BD" w:themeFill="accent1"/>
    </w:rPr>
  </w:style>
  <w:style w:type="character" w:styleId="af1">
    <w:name w:val="Subtle Emphasis"/>
    <w:uiPriority w:val="19"/>
    <w:qFormat/>
    <w:rsid w:val="00E157B2"/>
    <w:rPr>
      <w:i/>
      <w:iCs/>
      <w:color w:val="5A5A5A" w:themeColor="text1" w:themeTint="A5"/>
    </w:rPr>
  </w:style>
  <w:style w:type="character" w:styleId="af2">
    <w:name w:val="Intense Emphasis"/>
    <w:uiPriority w:val="21"/>
    <w:qFormat/>
    <w:rsid w:val="00E157B2"/>
    <w:rPr>
      <w:b/>
      <w:bCs/>
      <w:i/>
      <w:iCs/>
      <w:color w:val="4F81BD" w:themeColor="accent1"/>
      <w:sz w:val="22"/>
      <w:szCs w:val="22"/>
    </w:rPr>
  </w:style>
  <w:style w:type="character" w:styleId="af3">
    <w:name w:val="Subtle Reference"/>
    <w:uiPriority w:val="31"/>
    <w:qFormat/>
    <w:rsid w:val="00E157B2"/>
    <w:rPr>
      <w:color w:val="auto"/>
      <w:u w:val="single" w:color="9BBB59" w:themeColor="accent3"/>
    </w:rPr>
  </w:style>
  <w:style w:type="character" w:styleId="af4">
    <w:name w:val="Intense Reference"/>
    <w:basedOn w:val="a0"/>
    <w:uiPriority w:val="32"/>
    <w:qFormat/>
    <w:rsid w:val="00E157B2"/>
    <w:rPr>
      <w:b/>
      <w:bCs/>
      <w:color w:val="76923C" w:themeColor="accent3" w:themeShade="BF"/>
      <w:u w:val="single" w:color="9BBB59" w:themeColor="accent3"/>
    </w:rPr>
  </w:style>
  <w:style w:type="character" w:styleId="af5">
    <w:name w:val="Book Title"/>
    <w:basedOn w:val="a0"/>
    <w:uiPriority w:val="33"/>
    <w:qFormat/>
    <w:rsid w:val="00E157B2"/>
    <w:rPr>
      <w:rFonts w:asciiTheme="majorHAnsi" w:eastAsiaTheme="majorEastAsia" w:hAnsiTheme="majorHAnsi" w:cstheme="majorBidi"/>
      <w:b/>
      <w:bCs/>
      <w:i/>
      <w:iCs/>
      <w:color w:val="auto"/>
    </w:rPr>
  </w:style>
  <w:style w:type="paragraph" w:styleId="af6">
    <w:name w:val="TOC Heading"/>
    <w:basedOn w:val="1"/>
    <w:next w:val="a"/>
    <w:uiPriority w:val="39"/>
    <w:semiHidden/>
    <w:unhideWhenUsed/>
    <w:qFormat/>
    <w:rsid w:val="00E157B2"/>
    <w:pPr>
      <w:outlineLvl w:val="9"/>
    </w:pPr>
  </w:style>
  <w:style w:type="paragraph" w:styleId="23">
    <w:name w:val="Body Text 2"/>
    <w:basedOn w:val="a"/>
    <w:link w:val="24"/>
    <w:rsid w:val="002E1A56"/>
    <w:pPr>
      <w:ind w:right="-1021" w:firstLine="0"/>
    </w:pPr>
    <w:rPr>
      <w:rFonts w:ascii="Times New Roman" w:eastAsia="Times New Roman" w:hAnsi="Times New Roman" w:cs="Times New Roman"/>
      <w:sz w:val="24"/>
      <w:szCs w:val="20"/>
      <w:lang w:val="ru-RU" w:eastAsia="ru-RU" w:bidi="ar-SA"/>
    </w:rPr>
  </w:style>
  <w:style w:type="character" w:customStyle="1" w:styleId="24">
    <w:name w:val="Основной текст 2 Знак"/>
    <w:basedOn w:val="a0"/>
    <w:link w:val="23"/>
    <w:rsid w:val="002E1A56"/>
    <w:rPr>
      <w:rFonts w:ascii="Times New Roman" w:eastAsia="Times New Roman" w:hAnsi="Times New Roman" w:cs="Times New Roman"/>
      <w:sz w:val="24"/>
      <w:szCs w:val="20"/>
      <w:lang w:val="ru-RU" w:eastAsia="ru-RU" w:bidi="ar-SA"/>
    </w:rPr>
  </w:style>
  <w:style w:type="character" w:customStyle="1" w:styleId="udar">
    <w:name w:val="udar"/>
    <w:basedOn w:val="a0"/>
    <w:rsid w:val="002E5044"/>
  </w:style>
  <w:style w:type="table" w:styleId="af7">
    <w:name w:val="Table Grid"/>
    <w:basedOn w:val="a1"/>
    <w:uiPriority w:val="59"/>
    <w:rsid w:val="00DE415D"/>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3D496F"/>
    <w:pPr>
      <w:tabs>
        <w:tab w:val="center" w:pos="4677"/>
        <w:tab w:val="right" w:pos="9355"/>
      </w:tabs>
    </w:pPr>
  </w:style>
  <w:style w:type="character" w:customStyle="1" w:styleId="af9">
    <w:name w:val="Верхний колонтитул Знак"/>
    <w:basedOn w:val="a0"/>
    <w:link w:val="af8"/>
    <w:uiPriority w:val="99"/>
    <w:rsid w:val="003D496F"/>
  </w:style>
  <w:style w:type="paragraph" w:styleId="afa">
    <w:name w:val="footer"/>
    <w:basedOn w:val="a"/>
    <w:link w:val="afb"/>
    <w:uiPriority w:val="99"/>
    <w:unhideWhenUsed/>
    <w:rsid w:val="003D496F"/>
    <w:pPr>
      <w:tabs>
        <w:tab w:val="center" w:pos="4677"/>
        <w:tab w:val="right" w:pos="9355"/>
      </w:tabs>
    </w:pPr>
  </w:style>
  <w:style w:type="character" w:customStyle="1" w:styleId="afb">
    <w:name w:val="Нижний колонтитул Знак"/>
    <w:basedOn w:val="a0"/>
    <w:link w:val="afa"/>
    <w:uiPriority w:val="99"/>
    <w:rsid w:val="003D496F"/>
  </w:style>
  <w:style w:type="paragraph" w:styleId="HTML">
    <w:name w:val="HTML Preformatted"/>
    <w:basedOn w:val="a"/>
    <w:link w:val="HTML0"/>
    <w:rsid w:val="00791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791C90"/>
    <w:rPr>
      <w:rFonts w:ascii="Courier New" w:eastAsia="Times New Roman" w:hAnsi="Courier New" w:cs="Courier New"/>
      <w:sz w:val="20"/>
      <w:szCs w:val="20"/>
      <w:lang w:val="ru-RU" w:eastAsia="ru-RU" w:bidi="ar-SA"/>
    </w:rPr>
  </w:style>
  <w:style w:type="paragraph" w:customStyle="1" w:styleId="Default">
    <w:name w:val="Default"/>
    <w:qFormat/>
    <w:rsid w:val="0010172A"/>
    <w:pPr>
      <w:autoSpaceDE w:val="0"/>
      <w:autoSpaceDN w:val="0"/>
      <w:adjustRightInd w:val="0"/>
      <w:ind w:firstLine="0"/>
    </w:pPr>
    <w:rPr>
      <w:rFonts w:ascii="Arial" w:hAnsi="Arial" w:cs="Arial"/>
      <w:color w:val="000000"/>
      <w:sz w:val="24"/>
      <w:szCs w:val="24"/>
      <w:lang w:val="ru-RU" w:eastAsia="ru-RU" w:bidi="ar-SA"/>
    </w:rPr>
  </w:style>
  <w:style w:type="character" w:customStyle="1" w:styleId="apple-converted-space">
    <w:name w:val="apple-converted-space"/>
    <w:basedOn w:val="a0"/>
    <w:rsid w:val="00673E06"/>
  </w:style>
  <w:style w:type="paragraph" w:styleId="afc">
    <w:name w:val="Body Text Indent"/>
    <w:basedOn w:val="a"/>
    <w:link w:val="afd"/>
    <w:unhideWhenUsed/>
    <w:rsid w:val="004F005E"/>
    <w:pPr>
      <w:spacing w:after="120"/>
      <w:ind w:left="283"/>
    </w:pPr>
  </w:style>
  <w:style w:type="character" w:customStyle="1" w:styleId="afd">
    <w:name w:val="Основной текст с отступом Знак"/>
    <w:basedOn w:val="a0"/>
    <w:link w:val="afc"/>
    <w:rsid w:val="004F005E"/>
  </w:style>
  <w:style w:type="paragraph" w:styleId="25">
    <w:name w:val="Body Text Indent 2"/>
    <w:basedOn w:val="a"/>
    <w:link w:val="26"/>
    <w:uiPriority w:val="99"/>
    <w:unhideWhenUsed/>
    <w:rsid w:val="004F005E"/>
    <w:pPr>
      <w:spacing w:after="120" w:line="480" w:lineRule="auto"/>
      <w:ind w:left="283"/>
    </w:pPr>
  </w:style>
  <w:style w:type="character" w:customStyle="1" w:styleId="26">
    <w:name w:val="Основной текст с отступом 2 Знак"/>
    <w:basedOn w:val="a0"/>
    <w:link w:val="25"/>
    <w:uiPriority w:val="99"/>
    <w:rsid w:val="004F005E"/>
  </w:style>
  <w:style w:type="paragraph" w:styleId="afe">
    <w:name w:val="Balloon Text"/>
    <w:basedOn w:val="a"/>
    <w:link w:val="aff"/>
    <w:uiPriority w:val="99"/>
    <w:semiHidden/>
    <w:unhideWhenUsed/>
    <w:rsid w:val="002E6C3F"/>
    <w:rPr>
      <w:rFonts w:ascii="Tahoma" w:hAnsi="Tahoma" w:cs="Tahoma"/>
      <w:sz w:val="16"/>
      <w:szCs w:val="16"/>
    </w:rPr>
  </w:style>
  <w:style w:type="character" w:customStyle="1" w:styleId="aff">
    <w:name w:val="Текст выноски Знак"/>
    <w:basedOn w:val="a0"/>
    <w:link w:val="afe"/>
    <w:uiPriority w:val="99"/>
    <w:semiHidden/>
    <w:rsid w:val="002E6C3F"/>
    <w:rPr>
      <w:rFonts w:ascii="Tahoma" w:hAnsi="Tahoma" w:cs="Tahoma"/>
      <w:sz w:val="16"/>
      <w:szCs w:val="16"/>
    </w:rPr>
  </w:style>
  <w:style w:type="paragraph" w:customStyle="1" w:styleId="msonormalcxspmiddle">
    <w:name w:val="msonormalcxspmiddle"/>
    <w:basedOn w:val="a"/>
    <w:uiPriority w:val="99"/>
    <w:rsid w:val="004062DF"/>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styleId="31">
    <w:name w:val="Body Text 3"/>
    <w:basedOn w:val="a"/>
    <w:link w:val="32"/>
    <w:uiPriority w:val="99"/>
    <w:semiHidden/>
    <w:unhideWhenUsed/>
    <w:rsid w:val="009C0335"/>
    <w:pPr>
      <w:spacing w:after="120"/>
    </w:pPr>
    <w:rPr>
      <w:sz w:val="16"/>
      <w:szCs w:val="16"/>
    </w:rPr>
  </w:style>
  <w:style w:type="character" w:customStyle="1" w:styleId="32">
    <w:name w:val="Основной текст 3 Знак"/>
    <w:basedOn w:val="a0"/>
    <w:link w:val="31"/>
    <w:uiPriority w:val="99"/>
    <w:semiHidden/>
    <w:rsid w:val="009C0335"/>
    <w:rPr>
      <w:sz w:val="16"/>
      <w:szCs w:val="16"/>
    </w:rPr>
  </w:style>
  <w:style w:type="character" w:styleId="aff0">
    <w:name w:val="Hyperlink"/>
    <w:uiPriority w:val="99"/>
    <w:unhideWhenUsed/>
    <w:rsid w:val="006F5B18"/>
    <w:rPr>
      <w:color w:val="0000FF"/>
      <w:u w:val="single"/>
    </w:rPr>
  </w:style>
  <w:style w:type="paragraph" w:styleId="aff1">
    <w:name w:val="Plain Text"/>
    <w:basedOn w:val="a"/>
    <w:link w:val="aff2"/>
    <w:rsid w:val="006F5B18"/>
    <w:pPr>
      <w:suppressAutoHyphens/>
      <w:spacing w:line="360" w:lineRule="auto"/>
      <w:ind w:firstLine="680"/>
      <w:jc w:val="both"/>
    </w:pPr>
    <w:rPr>
      <w:rFonts w:ascii="Times New Roman" w:eastAsia="Times New Roman" w:hAnsi="Times New Roman" w:cs="Times New Roman"/>
      <w:sz w:val="28"/>
      <w:szCs w:val="20"/>
      <w:lang w:val="ru-RU" w:eastAsia="ru-RU" w:bidi="ar-SA"/>
    </w:rPr>
  </w:style>
  <w:style w:type="character" w:customStyle="1" w:styleId="aff2">
    <w:name w:val="Текст Знак"/>
    <w:basedOn w:val="a0"/>
    <w:link w:val="aff1"/>
    <w:rsid w:val="006F5B18"/>
    <w:rPr>
      <w:rFonts w:ascii="Times New Roman" w:eastAsia="Times New Roman" w:hAnsi="Times New Roman" w:cs="Times New Roman"/>
      <w:sz w:val="28"/>
      <w:szCs w:val="20"/>
      <w:lang w:val="ru-RU" w:eastAsia="ru-RU" w:bidi="ar-SA"/>
    </w:rPr>
  </w:style>
  <w:style w:type="paragraph" w:customStyle="1" w:styleId="formattext">
    <w:name w:val="formattext"/>
    <w:basedOn w:val="a"/>
    <w:qFormat/>
    <w:rsid w:val="00495623"/>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table" w:customStyle="1" w:styleId="TableGrid">
    <w:name w:val="TableGrid"/>
    <w:rsid w:val="00656D72"/>
    <w:pPr>
      <w:ind w:firstLine="0"/>
    </w:pPr>
    <w:rPr>
      <w:lang w:val="ru-RU" w:eastAsia="ru-RU" w:bidi="ar-SA"/>
    </w:rPr>
    <w:tblPr>
      <w:tblCellMar>
        <w:top w:w="0" w:type="dxa"/>
        <w:left w:w="0" w:type="dxa"/>
        <w:bottom w:w="0" w:type="dxa"/>
        <w:right w:w="0" w:type="dxa"/>
      </w:tblCellMar>
    </w:tblPr>
  </w:style>
  <w:style w:type="paragraph" w:customStyle="1" w:styleId="ConsPlusNormal">
    <w:name w:val="ConsPlusNormal"/>
    <w:qFormat/>
    <w:rsid w:val="00CF7C01"/>
    <w:pPr>
      <w:widowControl w:val="0"/>
      <w:suppressAutoHyphens/>
      <w:ind w:firstLine="0"/>
    </w:pPr>
    <w:rPr>
      <w:rFonts w:ascii="Arial" w:eastAsia="Times New Roman" w:hAnsi="Arial" w:cs="Arial"/>
      <w:szCs w:val="20"/>
      <w:lang w:val="ru-RU" w:eastAsia="zh-CN" w:bidi="ar-SA"/>
    </w:rPr>
  </w:style>
  <w:style w:type="paragraph" w:customStyle="1" w:styleId="TableParagraph">
    <w:name w:val="Table Paragraph"/>
    <w:basedOn w:val="a"/>
    <w:uiPriority w:val="1"/>
    <w:qFormat/>
    <w:rsid w:val="00FE79A6"/>
    <w:pPr>
      <w:widowControl w:val="0"/>
      <w:ind w:firstLine="0"/>
    </w:pPr>
    <w:rPr>
      <w:rFonts w:ascii="Times New Roman" w:eastAsia="Times New Roman" w:hAnsi="Times New Roman" w:cs="Times New Roman"/>
      <w:lang w:val="ru-RU" w:eastAsia="ru-RU" w:bidi="ru-RU"/>
    </w:rPr>
  </w:style>
  <w:style w:type="table" w:customStyle="1" w:styleId="TableNormal">
    <w:name w:val="Table Normal"/>
    <w:uiPriority w:val="2"/>
    <w:semiHidden/>
    <w:qFormat/>
    <w:rsid w:val="00FE79A6"/>
    <w:pPr>
      <w:ind w:firstLine="0"/>
    </w:pPr>
    <w:rPr>
      <w:rFonts w:eastAsiaTheme="minorHAnsi"/>
      <w:lang w:bidi="ar-SA"/>
    </w:rPr>
    <w:tblPr>
      <w:tblCellMar>
        <w:top w:w="0" w:type="dxa"/>
        <w:left w:w="0" w:type="dxa"/>
        <w:bottom w:w="0" w:type="dxa"/>
        <w:right w:w="0" w:type="dxa"/>
      </w:tblCellMar>
    </w:tblPr>
  </w:style>
  <w:style w:type="paragraph" w:styleId="aff3">
    <w:name w:val="Body Text"/>
    <w:basedOn w:val="a"/>
    <w:link w:val="aff4"/>
    <w:unhideWhenUsed/>
    <w:rsid w:val="00C72B2D"/>
    <w:pPr>
      <w:spacing w:after="120"/>
    </w:pPr>
  </w:style>
  <w:style w:type="character" w:customStyle="1" w:styleId="aff4">
    <w:name w:val="Основной текст Знак"/>
    <w:basedOn w:val="a0"/>
    <w:link w:val="aff3"/>
    <w:rsid w:val="00C72B2D"/>
  </w:style>
  <w:style w:type="character" w:customStyle="1" w:styleId="aff5">
    <w:name w:val="Символ сноски"/>
    <w:qFormat/>
    <w:rsid w:val="00140E20"/>
    <w:rPr>
      <w:vertAlign w:val="superscript"/>
    </w:rPr>
  </w:style>
  <w:style w:type="character" w:customStyle="1" w:styleId="33">
    <w:name w:val="Знак сноски3"/>
    <w:rsid w:val="00140E20"/>
    <w:rPr>
      <w:vertAlign w:val="superscript"/>
    </w:rPr>
  </w:style>
  <w:style w:type="paragraph" w:customStyle="1" w:styleId="aff6">
    <w:name w:val="Перечень"/>
    <w:basedOn w:val="a"/>
    <w:next w:val="a"/>
    <w:qFormat/>
    <w:rsid w:val="008B12E2"/>
    <w:pPr>
      <w:suppressAutoHyphens/>
      <w:spacing w:line="360" w:lineRule="auto"/>
      <w:ind w:firstLine="284"/>
      <w:jc w:val="both"/>
    </w:pPr>
    <w:rPr>
      <w:rFonts w:ascii="Times New Roman" w:eastAsia="Calibri" w:hAnsi="Times New Roman" w:cs="Times New Roman"/>
      <w:sz w:val="28"/>
      <w:u w:color="000000"/>
      <w:lang w:val="ru-RU" w:eastAsia="ru-RU" w:bidi="ar-SA"/>
    </w:rPr>
  </w:style>
  <w:style w:type="paragraph" w:customStyle="1" w:styleId="dt-p">
    <w:name w:val="dt-p"/>
    <w:basedOn w:val="a"/>
    <w:rsid w:val="0098729E"/>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paragraph" w:customStyle="1" w:styleId="s1">
    <w:name w:val="s_1"/>
    <w:basedOn w:val="a"/>
    <w:rsid w:val="00330B97"/>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fontstyle01">
    <w:name w:val="fontstyle01"/>
    <w:basedOn w:val="a0"/>
    <w:rsid w:val="00E2587B"/>
  </w:style>
  <w:style w:type="paragraph" w:customStyle="1" w:styleId="Aff7">
    <w:name w:val="По умолчанию A"/>
    <w:rsid w:val="00395E45"/>
    <w:pPr>
      <w:pBdr>
        <w:top w:val="nil"/>
        <w:left w:val="nil"/>
        <w:bottom w:val="nil"/>
        <w:right w:val="nil"/>
        <w:between w:val="nil"/>
        <w:bar w:val="nil"/>
      </w:pBdr>
      <w:ind w:firstLine="0"/>
    </w:pPr>
    <w:rPr>
      <w:rFonts w:ascii="Helvetica Neue" w:eastAsia="Arial Unicode MS" w:hAnsi="Helvetica Neue" w:cs="Arial Unicode MS"/>
      <w:color w:val="000000"/>
      <w:u w:color="000000"/>
      <w:bdr w:val="nil"/>
      <w:lang w:val="ru-RU" w:eastAsia="ru-RU" w:bidi="ar-SA"/>
    </w:rPr>
  </w:style>
  <w:style w:type="paragraph" w:customStyle="1" w:styleId="aff8">
    <w:name w:val="По умолчанию"/>
    <w:rsid w:val="00395E45"/>
    <w:pPr>
      <w:pBdr>
        <w:top w:val="nil"/>
        <w:left w:val="nil"/>
        <w:bottom w:val="nil"/>
        <w:right w:val="nil"/>
        <w:between w:val="nil"/>
        <w:bar w:val="nil"/>
      </w:pBdr>
      <w:ind w:firstLine="0"/>
    </w:pPr>
    <w:rPr>
      <w:rFonts w:ascii="Helvetica Neue" w:eastAsia="Arial Unicode MS" w:hAnsi="Helvetica Neue" w:cs="Arial Unicode MS"/>
      <w:color w:val="000000"/>
      <w:bdr w:val="nil"/>
      <w:lang w:val="ru-RU" w:eastAsia="ru-RU" w:bidi="ar-SA"/>
    </w:rPr>
  </w:style>
  <w:style w:type="numbering" w:customStyle="1" w:styleId="11">
    <w:name w:val="Нет списка1"/>
    <w:next w:val="a2"/>
    <w:semiHidden/>
    <w:unhideWhenUsed/>
    <w:rsid w:val="00C53692"/>
  </w:style>
  <w:style w:type="paragraph" w:styleId="aff9">
    <w:name w:val="Document Map"/>
    <w:basedOn w:val="a"/>
    <w:link w:val="affa"/>
    <w:uiPriority w:val="99"/>
    <w:semiHidden/>
    <w:rsid w:val="00C53692"/>
    <w:pPr>
      <w:ind w:firstLine="0"/>
    </w:pPr>
    <w:rPr>
      <w:rFonts w:ascii="Tahoma" w:eastAsia="Times New Roman" w:hAnsi="Tahoma" w:cs="Tahoma"/>
      <w:sz w:val="16"/>
      <w:szCs w:val="16"/>
      <w:lang w:val="ru-RU" w:eastAsia="ru-RU" w:bidi="ar-SA"/>
    </w:rPr>
  </w:style>
  <w:style w:type="character" w:customStyle="1" w:styleId="affa">
    <w:name w:val="Схема документа Знак"/>
    <w:basedOn w:val="a0"/>
    <w:link w:val="aff9"/>
    <w:uiPriority w:val="99"/>
    <w:semiHidden/>
    <w:rsid w:val="00C53692"/>
    <w:rPr>
      <w:rFonts w:ascii="Tahoma" w:eastAsia="Times New Roman" w:hAnsi="Tahoma" w:cs="Tahoma"/>
      <w:sz w:val="16"/>
      <w:szCs w:val="16"/>
      <w:lang w:val="ru-RU" w:eastAsia="ru-RU" w:bidi="ar-SA"/>
    </w:rPr>
  </w:style>
  <w:style w:type="paragraph" w:styleId="12">
    <w:name w:val="toc 1"/>
    <w:basedOn w:val="a"/>
    <w:next w:val="a"/>
    <w:autoRedefine/>
    <w:uiPriority w:val="99"/>
    <w:rsid w:val="00C53692"/>
    <w:pPr>
      <w:spacing w:after="100"/>
      <w:ind w:firstLine="0"/>
    </w:pPr>
    <w:rPr>
      <w:rFonts w:ascii="Calibri" w:eastAsia="Times New Roman" w:hAnsi="Calibri" w:cs="Times New Roman"/>
      <w:sz w:val="20"/>
      <w:szCs w:val="20"/>
      <w:lang w:val="ru-RU" w:eastAsia="ru-RU" w:bidi="ar-SA"/>
    </w:rPr>
  </w:style>
  <w:style w:type="paragraph" w:styleId="27">
    <w:name w:val="toc 2"/>
    <w:basedOn w:val="a"/>
    <w:next w:val="a"/>
    <w:autoRedefine/>
    <w:uiPriority w:val="99"/>
    <w:rsid w:val="00C53692"/>
    <w:pPr>
      <w:spacing w:after="100"/>
      <w:ind w:left="220" w:firstLine="0"/>
    </w:pPr>
    <w:rPr>
      <w:rFonts w:ascii="Calibri" w:eastAsia="Times New Roman" w:hAnsi="Calibri" w:cs="Times New Roman"/>
      <w:sz w:val="20"/>
      <w:szCs w:val="20"/>
      <w:lang w:val="ru-RU" w:eastAsia="ru-RU" w:bidi="ar-SA"/>
    </w:rPr>
  </w:style>
  <w:style w:type="paragraph" w:styleId="34">
    <w:name w:val="toc 3"/>
    <w:basedOn w:val="a"/>
    <w:next w:val="a"/>
    <w:autoRedefine/>
    <w:uiPriority w:val="99"/>
    <w:rsid w:val="00C53692"/>
    <w:pPr>
      <w:spacing w:after="100"/>
      <w:ind w:left="440" w:firstLine="0"/>
    </w:pPr>
    <w:rPr>
      <w:rFonts w:ascii="Calibri" w:eastAsia="Times New Roman" w:hAnsi="Calibri" w:cs="Times New Roman"/>
      <w:sz w:val="20"/>
      <w:szCs w:val="20"/>
      <w:lang w:val="ru-RU" w:eastAsia="ru-RU" w:bidi="ar-SA"/>
    </w:rPr>
  </w:style>
  <w:style w:type="paragraph" w:styleId="41">
    <w:name w:val="toc 4"/>
    <w:basedOn w:val="a"/>
    <w:next w:val="a"/>
    <w:autoRedefine/>
    <w:uiPriority w:val="99"/>
    <w:rsid w:val="00C53692"/>
    <w:pPr>
      <w:spacing w:after="100"/>
      <w:ind w:left="660" w:firstLine="0"/>
    </w:pPr>
    <w:rPr>
      <w:rFonts w:ascii="Calibri" w:eastAsia="Times New Roman" w:hAnsi="Calibri" w:cs="Times New Roman"/>
      <w:sz w:val="20"/>
      <w:szCs w:val="20"/>
      <w:lang w:val="ru-RU" w:eastAsia="ru-RU" w:bidi="ar-SA"/>
    </w:rPr>
  </w:style>
  <w:style w:type="paragraph" w:styleId="51">
    <w:name w:val="toc 5"/>
    <w:basedOn w:val="a"/>
    <w:next w:val="a"/>
    <w:autoRedefine/>
    <w:uiPriority w:val="99"/>
    <w:rsid w:val="00C53692"/>
    <w:pPr>
      <w:spacing w:after="100"/>
      <w:ind w:left="880" w:firstLine="0"/>
    </w:pPr>
    <w:rPr>
      <w:rFonts w:ascii="Calibri" w:eastAsia="Times New Roman" w:hAnsi="Calibri" w:cs="Times New Roman"/>
      <w:sz w:val="20"/>
      <w:szCs w:val="20"/>
      <w:lang w:val="ru-RU" w:eastAsia="ru-RU" w:bidi="ar-SA"/>
    </w:rPr>
  </w:style>
  <w:style w:type="paragraph" w:styleId="61">
    <w:name w:val="toc 6"/>
    <w:basedOn w:val="a"/>
    <w:next w:val="a"/>
    <w:autoRedefine/>
    <w:uiPriority w:val="99"/>
    <w:rsid w:val="00C53692"/>
    <w:pPr>
      <w:spacing w:after="100"/>
      <w:ind w:left="1100" w:firstLine="0"/>
    </w:pPr>
    <w:rPr>
      <w:rFonts w:ascii="Calibri" w:eastAsia="Times New Roman" w:hAnsi="Calibri" w:cs="Times New Roman"/>
      <w:sz w:val="20"/>
      <w:szCs w:val="20"/>
      <w:lang w:val="ru-RU" w:eastAsia="ru-RU" w:bidi="ar-SA"/>
    </w:rPr>
  </w:style>
  <w:style w:type="paragraph" w:styleId="71">
    <w:name w:val="toc 7"/>
    <w:basedOn w:val="a"/>
    <w:next w:val="a"/>
    <w:autoRedefine/>
    <w:uiPriority w:val="99"/>
    <w:rsid w:val="00C53692"/>
    <w:pPr>
      <w:spacing w:after="100"/>
      <w:ind w:left="1320" w:firstLine="0"/>
    </w:pPr>
    <w:rPr>
      <w:rFonts w:ascii="Calibri" w:eastAsia="Times New Roman" w:hAnsi="Calibri" w:cs="Times New Roman"/>
      <w:sz w:val="20"/>
      <w:szCs w:val="20"/>
      <w:lang w:val="ru-RU" w:eastAsia="ru-RU" w:bidi="ar-SA"/>
    </w:rPr>
  </w:style>
  <w:style w:type="paragraph" w:styleId="81">
    <w:name w:val="toc 8"/>
    <w:basedOn w:val="a"/>
    <w:next w:val="a"/>
    <w:autoRedefine/>
    <w:uiPriority w:val="99"/>
    <w:rsid w:val="00C53692"/>
    <w:pPr>
      <w:spacing w:after="100"/>
      <w:ind w:left="1540" w:firstLine="0"/>
    </w:pPr>
    <w:rPr>
      <w:rFonts w:ascii="Calibri" w:eastAsia="Times New Roman" w:hAnsi="Calibri" w:cs="Times New Roman"/>
      <w:sz w:val="20"/>
      <w:szCs w:val="20"/>
      <w:lang w:val="ru-RU" w:eastAsia="ru-RU" w:bidi="ar-SA"/>
    </w:rPr>
  </w:style>
  <w:style w:type="paragraph" w:styleId="91">
    <w:name w:val="toc 9"/>
    <w:basedOn w:val="a"/>
    <w:next w:val="a"/>
    <w:autoRedefine/>
    <w:uiPriority w:val="99"/>
    <w:rsid w:val="00C53692"/>
    <w:pPr>
      <w:spacing w:after="100"/>
      <w:ind w:left="1760" w:firstLine="0"/>
    </w:pPr>
    <w:rPr>
      <w:rFonts w:ascii="Calibri" w:eastAsia="Times New Roman" w:hAnsi="Calibri" w:cs="Times New Roman"/>
      <w:sz w:val="20"/>
      <w:szCs w:val="20"/>
      <w:lang w:val="ru-RU" w:eastAsia="ru-RU" w:bidi="ar-SA"/>
    </w:rPr>
  </w:style>
  <w:style w:type="character" w:styleId="affb">
    <w:name w:val="line number"/>
    <w:basedOn w:val="a0"/>
    <w:uiPriority w:val="99"/>
    <w:semiHidden/>
    <w:rsid w:val="00C53692"/>
    <w:rPr>
      <w:rFonts w:cs="Times New Roman"/>
    </w:rPr>
  </w:style>
  <w:style w:type="table" w:customStyle="1" w:styleId="13">
    <w:name w:val="Сетка таблицы1"/>
    <w:uiPriority w:val="99"/>
    <w:rsid w:val="00C53692"/>
    <w:pPr>
      <w:ind w:firstLine="0"/>
    </w:pPr>
    <w:rPr>
      <w:rFonts w:ascii="Calibri" w:eastAsia="Times New Roman" w:hAnsi="Calibri"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C53692"/>
    <w:pPr>
      <w:widowControl w:val="0"/>
      <w:autoSpaceDE w:val="0"/>
      <w:autoSpaceDN w:val="0"/>
      <w:adjustRightInd w:val="0"/>
      <w:ind w:firstLine="0"/>
    </w:pPr>
    <w:rPr>
      <w:rFonts w:ascii="Arial" w:eastAsia="Times New Roman" w:hAnsi="Arial" w:cs="Arial"/>
      <w:sz w:val="20"/>
      <w:szCs w:val="20"/>
      <w:lang w:val="ru-RU" w:eastAsia="ru-RU" w:bidi="ar-SA"/>
    </w:rPr>
  </w:style>
  <w:style w:type="character" w:customStyle="1" w:styleId="14">
    <w:name w:val="Основной шрифт абзаца1"/>
    <w:rsid w:val="00C53692"/>
  </w:style>
  <w:style w:type="character" w:customStyle="1" w:styleId="mw-headline">
    <w:name w:val="mw-headline"/>
    <w:basedOn w:val="a0"/>
    <w:uiPriority w:val="99"/>
    <w:rsid w:val="00C53692"/>
    <w:rPr>
      <w:rFonts w:cs="Times New Roman"/>
    </w:rPr>
  </w:style>
  <w:style w:type="character" w:customStyle="1" w:styleId="mw-editsection">
    <w:name w:val="mw-editsection"/>
    <w:basedOn w:val="a0"/>
    <w:uiPriority w:val="99"/>
    <w:rsid w:val="00C53692"/>
    <w:rPr>
      <w:rFonts w:cs="Times New Roman"/>
    </w:rPr>
  </w:style>
  <w:style w:type="character" w:customStyle="1" w:styleId="mw-editsection-bracket">
    <w:name w:val="mw-editsection-bracket"/>
    <w:basedOn w:val="a0"/>
    <w:uiPriority w:val="99"/>
    <w:rsid w:val="00C53692"/>
    <w:rPr>
      <w:rFonts w:cs="Times New Roman"/>
    </w:rPr>
  </w:style>
  <w:style w:type="character" w:customStyle="1" w:styleId="mw-editsection-divider">
    <w:name w:val="mw-editsection-divider"/>
    <w:basedOn w:val="a0"/>
    <w:uiPriority w:val="99"/>
    <w:rsid w:val="00C53692"/>
    <w:rPr>
      <w:rFonts w:cs="Times New Roman"/>
    </w:rPr>
  </w:style>
  <w:style w:type="character" w:customStyle="1" w:styleId="CharStyle296">
    <w:name w:val="CharStyle296"/>
    <w:basedOn w:val="a0"/>
    <w:rsid w:val="00C53692"/>
    <w:rPr>
      <w:rFonts w:ascii="Times New Roman" w:hAnsi="Times New Roman" w:cs="Times New Roman"/>
      <w:b/>
      <w:bCs/>
      <w:sz w:val="18"/>
      <w:szCs w:val="18"/>
    </w:rPr>
  </w:style>
  <w:style w:type="character" w:customStyle="1" w:styleId="CharStyle310">
    <w:name w:val="CharStyle310"/>
    <w:basedOn w:val="a0"/>
    <w:rsid w:val="00C53692"/>
    <w:rPr>
      <w:rFonts w:ascii="Times New Roman" w:hAnsi="Times New Roman" w:cs="Times New Roman"/>
      <w:sz w:val="18"/>
      <w:szCs w:val="18"/>
    </w:rPr>
  </w:style>
  <w:style w:type="character" w:customStyle="1" w:styleId="28">
    <w:name w:val="Основной текст (2)_"/>
    <w:basedOn w:val="a0"/>
    <w:link w:val="210"/>
    <w:uiPriority w:val="99"/>
    <w:locked/>
    <w:rsid w:val="00C53692"/>
    <w:rPr>
      <w:rFonts w:ascii="Times New Roman" w:hAnsi="Times New Roman" w:cs="Times New Roman"/>
      <w:sz w:val="26"/>
      <w:szCs w:val="26"/>
      <w:shd w:val="clear" w:color="auto" w:fill="FFFFFF"/>
    </w:rPr>
  </w:style>
  <w:style w:type="paragraph" w:customStyle="1" w:styleId="210">
    <w:name w:val="Основной текст (2)1"/>
    <w:basedOn w:val="a"/>
    <w:link w:val="28"/>
    <w:uiPriority w:val="99"/>
    <w:rsid w:val="00C53692"/>
    <w:pPr>
      <w:widowControl w:val="0"/>
      <w:shd w:val="clear" w:color="auto" w:fill="FFFFFF"/>
      <w:spacing w:line="613" w:lineRule="exact"/>
      <w:ind w:firstLine="0"/>
      <w:jc w:val="center"/>
    </w:pPr>
    <w:rPr>
      <w:rFonts w:ascii="Times New Roman" w:hAnsi="Times New Roman" w:cs="Times New Roman"/>
      <w:sz w:val="26"/>
      <w:szCs w:val="26"/>
    </w:rPr>
  </w:style>
  <w:style w:type="character" w:customStyle="1" w:styleId="130">
    <w:name w:val="Основной текст (13)_"/>
    <w:basedOn w:val="a0"/>
    <w:link w:val="131"/>
    <w:uiPriority w:val="99"/>
    <w:locked/>
    <w:rsid w:val="00C53692"/>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C53692"/>
    <w:pPr>
      <w:widowControl w:val="0"/>
      <w:shd w:val="clear" w:color="auto" w:fill="FFFFFF"/>
      <w:spacing w:before="180" w:line="240" w:lineRule="atLeast"/>
      <w:ind w:firstLine="0"/>
      <w:jc w:val="both"/>
    </w:pPr>
    <w:rPr>
      <w:rFonts w:ascii="Times New Roman" w:hAnsi="Times New Roman" w:cs="Times New Roman"/>
      <w:b/>
      <w:bCs/>
    </w:rPr>
  </w:style>
  <w:style w:type="paragraph" w:customStyle="1" w:styleId="Style1">
    <w:name w:val="Style1"/>
    <w:basedOn w:val="a"/>
    <w:rsid w:val="00C53692"/>
    <w:pPr>
      <w:ind w:firstLine="0"/>
    </w:pPr>
    <w:rPr>
      <w:rFonts w:ascii="Times New Roman" w:eastAsia="Times New Roman" w:hAnsi="Times New Roman" w:cs="Times New Roman"/>
      <w:sz w:val="20"/>
      <w:szCs w:val="20"/>
      <w:lang w:val="ru-RU" w:eastAsia="ru-RU" w:bidi="ar-SA"/>
    </w:rPr>
  </w:style>
  <w:style w:type="character" w:customStyle="1" w:styleId="CharStyle0">
    <w:name w:val="CharStyle0"/>
    <w:basedOn w:val="a0"/>
    <w:rsid w:val="00C53692"/>
    <w:rPr>
      <w:rFonts w:ascii="Lucida Sans Unicode" w:hAnsi="Lucida Sans Unicode" w:cs="Lucida Sans Unicode"/>
      <w:b/>
      <w:bCs/>
      <w:spacing w:val="-20"/>
      <w:sz w:val="22"/>
      <w:szCs w:val="22"/>
    </w:rPr>
  </w:style>
  <w:style w:type="character" w:customStyle="1" w:styleId="CharStyle1">
    <w:name w:val="CharStyle1"/>
    <w:basedOn w:val="a0"/>
    <w:rsid w:val="00C53692"/>
    <w:rPr>
      <w:rFonts w:ascii="Times New Roman" w:hAnsi="Times New Roman" w:cs="Times New Roman"/>
      <w:b/>
      <w:bCs/>
      <w:smallCaps/>
      <w:sz w:val="26"/>
      <w:szCs w:val="26"/>
    </w:rPr>
  </w:style>
  <w:style w:type="paragraph" w:customStyle="1" w:styleId="Style5">
    <w:name w:val="Style5"/>
    <w:basedOn w:val="a"/>
    <w:rsid w:val="00C53692"/>
    <w:pPr>
      <w:ind w:firstLine="0"/>
    </w:pPr>
    <w:rPr>
      <w:rFonts w:ascii="Times New Roman" w:eastAsia="Times New Roman" w:hAnsi="Times New Roman" w:cs="Times New Roman"/>
      <w:sz w:val="20"/>
      <w:szCs w:val="20"/>
      <w:lang w:val="ru-RU" w:eastAsia="ru-RU" w:bidi="ar-SA"/>
    </w:rPr>
  </w:style>
  <w:style w:type="character" w:customStyle="1" w:styleId="CharStyle3">
    <w:name w:val="CharStyle3"/>
    <w:basedOn w:val="a0"/>
    <w:rsid w:val="00C53692"/>
    <w:rPr>
      <w:rFonts w:ascii="Times New Roman" w:hAnsi="Times New Roman" w:cs="Times New Roman"/>
      <w:b/>
      <w:bCs/>
      <w:spacing w:val="-50"/>
      <w:sz w:val="112"/>
      <w:szCs w:val="112"/>
    </w:rPr>
  </w:style>
  <w:style w:type="paragraph" w:customStyle="1" w:styleId="Style3">
    <w:name w:val="Style3"/>
    <w:basedOn w:val="a"/>
    <w:rsid w:val="00C53692"/>
    <w:pPr>
      <w:ind w:firstLine="0"/>
    </w:pPr>
    <w:rPr>
      <w:rFonts w:ascii="Times New Roman" w:eastAsia="Times New Roman" w:hAnsi="Times New Roman" w:cs="Times New Roman"/>
      <w:sz w:val="20"/>
      <w:szCs w:val="20"/>
      <w:lang w:val="ru-RU" w:eastAsia="ru-RU" w:bidi="ar-SA"/>
    </w:rPr>
  </w:style>
  <w:style w:type="paragraph" w:customStyle="1" w:styleId="Style4">
    <w:name w:val="Style4"/>
    <w:basedOn w:val="a"/>
    <w:rsid w:val="00C53692"/>
    <w:pPr>
      <w:ind w:firstLine="0"/>
    </w:pPr>
    <w:rPr>
      <w:rFonts w:ascii="Times New Roman" w:eastAsia="Times New Roman" w:hAnsi="Times New Roman" w:cs="Times New Roman"/>
      <w:sz w:val="20"/>
      <w:szCs w:val="20"/>
      <w:lang w:val="ru-RU" w:eastAsia="ru-RU" w:bidi="ar-SA"/>
    </w:rPr>
  </w:style>
  <w:style w:type="character" w:customStyle="1" w:styleId="CharStyle2">
    <w:name w:val="CharStyle2"/>
    <w:basedOn w:val="a0"/>
    <w:rsid w:val="00C53692"/>
    <w:rPr>
      <w:rFonts w:ascii="Times New Roman" w:hAnsi="Times New Roman" w:cs="Times New Roman"/>
      <w:sz w:val="32"/>
      <w:szCs w:val="32"/>
    </w:rPr>
  </w:style>
  <w:style w:type="paragraph" w:customStyle="1" w:styleId="Style7">
    <w:name w:val="Style7"/>
    <w:basedOn w:val="a"/>
    <w:rsid w:val="00C53692"/>
    <w:pPr>
      <w:ind w:firstLine="0"/>
    </w:pPr>
    <w:rPr>
      <w:rFonts w:ascii="Times New Roman" w:eastAsia="Times New Roman" w:hAnsi="Times New Roman" w:cs="Times New Roman"/>
      <w:sz w:val="20"/>
      <w:szCs w:val="20"/>
      <w:lang w:val="ru-RU" w:eastAsia="ru-RU" w:bidi="ar-SA"/>
    </w:rPr>
  </w:style>
  <w:style w:type="paragraph" w:customStyle="1" w:styleId="Style8">
    <w:name w:val="Style8"/>
    <w:basedOn w:val="a"/>
    <w:rsid w:val="00C53692"/>
    <w:pPr>
      <w:spacing w:line="192" w:lineRule="exact"/>
      <w:ind w:firstLine="0"/>
      <w:jc w:val="center"/>
    </w:pPr>
    <w:rPr>
      <w:rFonts w:ascii="Times New Roman" w:eastAsia="Times New Roman" w:hAnsi="Times New Roman" w:cs="Times New Roman"/>
      <w:sz w:val="20"/>
      <w:szCs w:val="20"/>
      <w:lang w:val="ru-RU" w:eastAsia="ru-RU" w:bidi="ar-SA"/>
    </w:rPr>
  </w:style>
  <w:style w:type="character" w:customStyle="1" w:styleId="CharStyle4">
    <w:name w:val="CharStyle4"/>
    <w:basedOn w:val="a0"/>
    <w:rsid w:val="00C53692"/>
    <w:rPr>
      <w:rFonts w:ascii="Times New Roman" w:hAnsi="Times New Roman" w:cs="Times New Roman"/>
      <w:b/>
      <w:bCs/>
      <w:sz w:val="20"/>
      <w:szCs w:val="20"/>
    </w:rPr>
  </w:style>
  <w:style w:type="character" w:customStyle="1" w:styleId="CharStyle5">
    <w:name w:val="CharStyle5"/>
    <w:basedOn w:val="a0"/>
    <w:rsid w:val="00C53692"/>
    <w:rPr>
      <w:rFonts w:ascii="Times New Roman" w:hAnsi="Times New Roman" w:cs="Times New Roman"/>
      <w:b/>
      <w:bCs/>
      <w:smallCaps/>
      <w:sz w:val="18"/>
      <w:szCs w:val="18"/>
    </w:rPr>
  </w:style>
  <w:style w:type="paragraph" w:customStyle="1" w:styleId="Style9">
    <w:name w:val="Style9"/>
    <w:basedOn w:val="a"/>
    <w:rsid w:val="00C53692"/>
    <w:pPr>
      <w:spacing w:line="245" w:lineRule="exact"/>
      <w:ind w:firstLine="154"/>
    </w:pPr>
    <w:rPr>
      <w:rFonts w:ascii="Times New Roman" w:eastAsia="Times New Roman" w:hAnsi="Times New Roman" w:cs="Times New Roman"/>
      <w:sz w:val="20"/>
      <w:szCs w:val="20"/>
      <w:lang w:val="ru-RU" w:eastAsia="ru-RU" w:bidi="ar-SA"/>
    </w:rPr>
  </w:style>
  <w:style w:type="paragraph" w:customStyle="1" w:styleId="Style33">
    <w:name w:val="Style33"/>
    <w:basedOn w:val="a"/>
    <w:rsid w:val="00C53692"/>
    <w:pPr>
      <w:spacing w:line="312" w:lineRule="exact"/>
      <w:ind w:firstLine="0"/>
      <w:jc w:val="center"/>
    </w:pPr>
    <w:rPr>
      <w:rFonts w:ascii="Times New Roman" w:eastAsia="Times New Roman" w:hAnsi="Times New Roman" w:cs="Times New Roman"/>
      <w:sz w:val="20"/>
      <w:szCs w:val="20"/>
      <w:lang w:val="ru-RU" w:eastAsia="ru-RU" w:bidi="ar-SA"/>
    </w:rPr>
  </w:style>
  <w:style w:type="character" w:customStyle="1" w:styleId="CharStyle242">
    <w:name w:val="CharStyle242"/>
    <w:basedOn w:val="a0"/>
    <w:rsid w:val="00C53692"/>
    <w:rPr>
      <w:rFonts w:ascii="Times New Roman" w:hAnsi="Times New Roman" w:cs="Times New Roman"/>
      <w:b/>
      <w:bCs/>
      <w:sz w:val="26"/>
      <w:szCs w:val="26"/>
    </w:rPr>
  </w:style>
  <w:style w:type="paragraph" w:customStyle="1" w:styleId="Style34">
    <w:name w:val="Style34"/>
    <w:basedOn w:val="a"/>
    <w:rsid w:val="00C53692"/>
    <w:pPr>
      <w:spacing w:line="248" w:lineRule="exact"/>
      <w:ind w:firstLine="293"/>
      <w:jc w:val="both"/>
    </w:pPr>
    <w:rPr>
      <w:rFonts w:ascii="Times New Roman" w:eastAsia="Times New Roman" w:hAnsi="Times New Roman" w:cs="Times New Roman"/>
      <w:sz w:val="20"/>
      <w:szCs w:val="20"/>
      <w:lang w:val="ru-RU" w:eastAsia="ru-RU" w:bidi="ar-SA"/>
    </w:rPr>
  </w:style>
  <w:style w:type="paragraph" w:customStyle="1" w:styleId="Style61">
    <w:name w:val="Style61"/>
    <w:basedOn w:val="a"/>
    <w:rsid w:val="00C53692"/>
    <w:pPr>
      <w:spacing w:line="254" w:lineRule="exact"/>
      <w:ind w:hanging="264"/>
      <w:jc w:val="both"/>
    </w:pPr>
    <w:rPr>
      <w:rFonts w:ascii="Times New Roman" w:eastAsia="Times New Roman" w:hAnsi="Times New Roman" w:cs="Times New Roman"/>
      <w:sz w:val="20"/>
      <w:szCs w:val="20"/>
      <w:lang w:val="ru-RU" w:eastAsia="ru-RU" w:bidi="ar-SA"/>
    </w:rPr>
  </w:style>
  <w:style w:type="paragraph" w:customStyle="1" w:styleId="Style89">
    <w:name w:val="Style89"/>
    <w:basedOn w:val="a"/>
    <w:rsid w:val="00C53692"/>
    <w:pPr>
      <w:spacing w:line="248" w:lineRule="exact"/>
      <w:ind w:firstLine="288"/>
      <w:jc w:val="both"/>
    </w:pPr>
    <w:rPr>
      <w:rFonts w:ascii="Times New Roman" w:eastAsia="Times New Roman" w:hAnsi="Times New Roman" w:cs="Times New Roman"/>
      <w:sz w:val="20"/>
      <w:szCs w:val="20"/>
      <w:lang w:val="ru-RU" w:eastAsia="ru-RU" w:bidi="ar-SA"/>
    </w:rPr>
  </w:style>
  <w:style w:type="paragraph" w:customStyle="1" w:styleId="Style181">
    <w:name w:val="Style181"/>
    <w:basedOn w:val="a"/>
    <w:rsid w:val="00C53692"/>
    <w:pPr>
      <w:spacing w:line="288" w:lineRule="exact"/>
      <w:ind w:firstLine="0"/>
      <w:jc w:val="center"/>
    </w:pPr>
    <w:rPr>
      <w:rFonts w:ascii="Times New Roman" w:eastAsia="Times New Roman" w:hAnsi="Times New Roman" w:cs="Times New Roman"/>
      <w:sz w:val="20"/>
      <w:szCs w:val="20"/>
      <w:lang w:val="ru-RU" w:eastAsia="ru-RU" w:bidi="ar-SA"/>
    </w:rPr>
  </w:style>
  <w:style w:type="paragraph" w:customStyle="1" w:styleId="Style30">
    <w:name w:val="Style30"/>
    <w:basedOn w:val="a"/>
    <w:rsid w:val="00C53692"/>
    <w:pPr>
      <w:spacing w:line="197" w:lineRule="exact"/>
      <w:ind w:firstLine="0"/>
      <w:jc w:val="both"/>
    </w:pPr>
    <w:rPr>
      <w:rFonts w:ascii="Times New Roman" w:eastAsia="Times New Roman" w:hAnsi="Times New Roman" w:cs="Times New Roman"/>
      <w:sz w:val="20"/>
      <w:szCs w:val="20"/>
      <w:lang w:val="ru-RU" w:eastAsia="ru-RU" w:bidi="ar-SA"/>
    </w:rPr>
  </w:style>
  <w:style w:type="paragraph" w:customStyle="1" w:styleId="Style49">
    <w:name w:val="Style49"/>
    <w:basedOn w:val="a"/>
    <w:rsid w:val="00C53692"/>
    <w:pPr>
      <w:spacing w:line="254" w:lineRule="exact"/>
      <w:ind w:firstLine="302"/>
      <w:jc w:val="both"/>
    </w:pPr>
    <w:rPr>
      <w:rFonts w:ascii="Times New Roman" w:eastAsia="Times New Roman" w:hAnsi="Times New Roman" w:cs="Times New Roman"/>
      <w:sz w:val="20"/>
      <w:szCs w:val="20"/>
      <w:lang w:val="ru-RU" w:eastAsia="ru-RU" w:bidi="ar-SA"/>
    </w:rPr>
  </w:style>
  <w:style w:type="paragraph" w:customStyle="1" w:styleId="Style125">
    <w:name w:val="Style125"/>
    <w:basedOn w:val="a"/>
    <w:rsid w:val="00C53692"/>
    <w:pPr>
      <w:spacing w:line="250" w:lineRule="exact"/>
      <w:ind w:hanging="269"/>
    </w:pPr>
    <w:rPr>
      <w:rFonts w:ascii="Times New Roman" w:eastAsia="Times New Roman" w:hAnsi="Times New Roman" w:cs="Times New Roman"/>
      <w:sz w:val="20"/>
      <w:szCs w:val="20"/>
      <w:lang w:val="ru-RU" w:eastAsia="ru-RU" w:bidi="ar-SA"/>
    </w:rPr>
  </w:style>
  <w:style w:type="character" w:customStyle="1" w:styleId="CharStyle254">
    <w:name w:val="CharStyle254"/>
    <w:basedOn w:val="a0"/>
    <w:rsid w:val="00C53692"/>
    <w:rPr>
      <w:rFonts w:ascii="Times New Roman" w:hAnsi="Times New Roman" w:cs="Times New Roman"/>
      <w:spacing w:val="10"/>
      <w:sz w:val="22"/>
      <w:szCs w:val="22"/>
    </w:rPr>
  </w:style>
  <w:style w:type="paragraph" w:customStyle="1" w:styleId="Style409">
    <w:name w:val="Style409"/>
    <w:basedOn w:val="a"/>
    <w:rsid w:val="00C53692"/>
    <w:pPr>
      <w:spacing w:line="245" w:lineRule="exact"/>
      <w:ind w:firstLine="283"/>
      <w:jc w:val="both"/>
    </w:pPr>
    <w:rPr>
      <w:rFonts w:ascii="Times New Roman" w:eastAsia="Times New Roman" w:hAnsi="Times New Roman" w:cs="Times New Roman"/>
      <w:sz w:val="20"/>
      <w:szCs w:val="20"/>
      <w:lang w:val="ru-RU" w:eastAsia="ru-RU" w:bidi="ar-SA"/>
    </w:rPr>
  </w:style>
  <w:style w:type="paragraph" w:customStyle="1" w:styleId="Style2904">
    <w:name w:val="Style2904"/>
    <w:basedOn w:val="a"/>
    <w:rsid w:val="00C53692"/>
    <w:pPr>
      <w:spacing w:line="264" w:lineRule="exact"/>
      <w:ind w:firstLine="0"/>
      <w:jc w:val="center"/>
    </w:pPr>
    <w:rPr>
      <w:rFonts w:ascii="Times New Roman" w:eastAsia="Times New Roman" w:hAnsi="Times New Roman" w:cs="Times New Roman"/>
      <w:sz w:val="20"/>
      <w:szCs w:val="20"/>
      <w:lang w:val="ru-RU" w:eastAsia="ru-RU" w:bidi="ar-SA"/>
    </w:rPr>
  </w:style>
  <w:style w:type="paragraph" w:customStyle="1" w:styleId="Style2992">
    <w:name w:val="Style2992"/>
    <w:basedOn w:val="a"/>
    <w:rsid w:val="00C53692"/>
    <w:pPr>
      <w:spacing w:line="245" w:lineRule="exact"/>
      <w:ind w:firstLine="298"/>
      <w:jc w:val="both"/>
    </w:pPr>
    <w:rPr>
      <w:rFonts w:ascii="Times New Roman" w:eastAsia="Times New Roman" w:hAnsi="Times New Roman" w:cs="Times New Roman"/>
      <w:sz w:val="20"/>
      <w:szCs w:val="20"/>
      <w:lang w:val="ru-RU" w:eastAsia="ru-RU" w:bidi="ar-SA"/>
    </w:rPr>
  </w:style>
  <w:style w:type="character" w:customStyle="1" w:styleId="CharStyle308">
    <w:name w:val="CharStyle308"/>
    <w:basedOn w:val="a0"/>
    <w:rsid w:val="00C53692"/>
    <w:rPr>
      <w:rFonts w:ascii="Times New Roman" w:hAnsi="Times New Roman" w:cs="Times New Roman"/>
      <w:b/>
      <w:bCs/>
      <w:sz w:val="22"/>
      <w:szCs w:val="22"/>
    </w:rPr>
  </w:style>
  <w:style w:type="paragraph" w:customStyle="1" w:styleId="Style3146">
    <w:name w:val="Style3146"/>
    <w:basedOn w:val="a"/>
    <w:rsid w:val="00C53692"/>
    <w:pPr>
      <w:spacing w:line="250" w:lineRule="exact"/>
      <w:ind w:firstLine="293"/>
      <w:jc w:val="both"/>
    </w:pPr>
    <w:rPr>
      <w:rFonts w:ascii="Times New Roman" w:eastAsia="Times New Roman" w:hAnsi="Times New Roman" w:cs="Times New Roman"/>
      <w:sz w:val="20"/>
      <w:szCs w:val="20"/>
      <w:lang w:val="ru-RU" w:eastAsia="ru-RU" w:bidi="ar-SA"/>
    </w:rPr>
  </w:style>
  <w:style w:type="paragraph" w:customStyle="1" w:styleId="Style4565">
    <w:name w:val="Style4565"/>
    <w:basedOn w:val="a"/>
    <w:rsid w:val="00C53692"/>
    <w:pPr>
      <w:spacing w:line="221" w:lineRule="exact"/>
      <w:ind w:hanging="163"/>
    </w:pPr>
    <w:rPr>
      <w:rFonts w:ascii="Times New Roman" w:eastAsia="Times New Roman" w:hAnsi="Times New Roman" w:cs="Times New Roman"/>
      <w:sz w:val="20"/>
      <w:szCs w:val="20"/>
      <w:lang w:val="ru-RU" w:eastAsia="ru-RU" w:bidi="ar-SA"/>
    </w:rPr>
  </w:style>
  <w:style w:type="character" w:customStyle="1" w:styleId="CharStyle13">
    <w:name w:val="CharStyle13"/>
    <w:basedOn w:val="a0"/>
    <w:rsid w:val="00C53692"/>
    <w:rPr>
      <w:rFonts w:ascii="Times New Roman" w:hAnsi="Times New Roman" w:cs="Times New Roman"/>
      <w:sz w:val="18"/>
      <w:szCs w:val="18"/>
    </w:rPr>
  </w:style>
  <w:style w:type="paragraph" w:customStyle="1" w:styleId="Style39">
    <w:name w:val="Style39"/>
    <w:basedOn w:val="a"/>
    <w:rsid w:val="00C53692"/>
    <w:pPr>
      <w:ind w:firstLine="0"/>
      <w:jc w:val="center"/>
    </w:pPr>
    <w:rPr>
      <w:rFonts w:ascii="Times New Roman" w:eastAsia="Times New Roman" w:hAnsi="Times New Roman" w:cs="Times New Roman"/>
      <w:sz w:val="20"/>
      <w:szCs w:val="20"/>
      <w:lang w:val="ru-RU" w:eastAsia="ru-RU" w:bidi="ar-SA"/>
    </w:rPr>
  </w:style>
  <w:style w:type="paragraph" w:customStyle="1" w:styleId="Style2878">
    <w:name w:val="Style2878"/>
    <w:basedOn w:val="a"/>
    <w:rsid w:val="00C53692"/>
    <w:pPr>
      <w:ind w:firstLine="0"/>
    </w:pPr>
    <w:rPr>
      <w:rFonts w:ascii="Times New Roman" w:eastAsia="Times New Roman" w:hAnsi="Times New Roman" w:cs="Times New Roman"/>
      <w:sz w:val="20"/>
      <w:szCs w:val="20"/>
      <w:lang w:val="ru-RU" w:eastAsia="ru-RU" w:bidi="ar-SA"/>
    </w:rPr>
  </w:style>
  <w:style w:type="paragraph" w:customStyle="1" w:styleId="Style2785">
    <w:name w:val="Style2785"/>
    <w:basedOn w:val="a"/>
    <w:rsid w:val="00C53692"/>
    <w:pPr>
      <w:spacing w:line="250" w:lineRule="exact"/>
      <w:ind w:firstLine="0"/>
    </w:pPr>
    <w:rPr>
      <w:rFonts w:ascii="Times New Roman" w:eastAsia="Times New Roman" w:hAnsi="Times New Roman" w:cs="Times New Roman"/>
      <w:sz w:val="20"/>
      <w:szCs w:val="20"/>
      <w:lang w:val="ru-RU" w:eastAsia="ru-RU" w:bidi="ar-SA"/>
    </w:rPr>
  </w:style>
  <w:style w:type="paragraph" w:customStyle="1" w:styleId="Style5224">
    <w:name w:val="Style5224"/>
    <w:basedOn w:val="a"/>
    <w:rsid w:val="00C53692"/>
    <w:pPr>
      <w:spacing w:line="221" w:lineRule="exact"/>
      <w:ind w:hanging="422"/>
    </w:pPr>
    <w:rPr>
      <w:rFonts w:ascii="Times New Roman" w:eastAsia="Times New Roman" w:hAnsi="Times New Roman" w:cs="Times New Roman"/>
      <w:sz w:val="20"/>
      <w:szCs w:val="20"/>
      <w:lang w:val="ru-RU" w:eastAsia="ru-RU" w:bidi="ar-SA"/>
    </w:rPr>
  </w:style>
  <w:style w:type="paragraph" w:customStyle="1" w:styleId="Style5244">
    <w:name w:val="Style5244"/>
    <w:basedOn w:val="a"/>
    <w:rsid w:val="00C53692"/>
    <w:pPr>
      <w:ind w:firstLine="0"/>
    </w:pPr>
    <w:rPr>
      <w:rFonts w:ascii="Times New Roman" w:eastAsia="Times New Roman" w:hAnsi="Times New Roman" w:cs="Times New Roman"/>
      <w:sz w:val="20"/>
      <w:szCs w:val="20"/>
      <w:lang w:val="ru-RU" w:eastAsia="ru-RU" w:bidi="ar-SA"/>
    </w:rPr>
  </w:style>
  <w:style w:type="paragraph" w:customStyle="1" w:styleId="Style3411">
    <w:name w:val="Style3411"/>
    <w:basedOn w:val="a"/>
    <w:rsid w:val="00C53692"/>
    <w:pPr>
      <w:ind w:firstLine="0"/>
    </w:pPr>
    <w:rPr>
      <w:rFonts w:ascii="Times New Roman" w:eastAsia="Times New Roman" w:hAnsi="Times New Roman" w:cs="Times New Roman"/>
      <w:sz w:val="20"/>
      <w:szCs w:val="20"/>
      <w:lang w:val="ru-RU" w:eastAsia="ru-RU" w:bidi="ar-SA"/>
    </w:rPr>
  </w:style>
  <w:style w:type="character" w:customStyle="1" w:styleId="CharStyle290">
    <w:name w:val="CharStyle290"/>
    <w:basedOn w:val="a0"/>
    <w:rsid w:val="00C53692"/>
    <w:rPr>
      <w:rFonts w:ascii="Times New Roman" w:hAnsi="Times New Roman" w:cs="Times New Roman"/>
      <w:i/>
      <w:iCs/>
      <w:sz w:val="18"/>
      <w:szCs w:val="18"/>
    </w:rPr>
  </w:style>
  <w:style w:type="paragraph" w:customStyle="1" w:styleId="Style5278">
    <w:name w:val="Style5278"/>
    <w:basedOn w:val="a"/>
    <w:rsid w:val="00C53692"/>
    <w:pPr>
      <w:spacing w:line="221" w:lineRule="exact"/>
      <w:ind w:hanging="370"/>
    </w:pPr>
    <w:rPr>
      <w:rFonts w:ascii="Times New Roman" w:eastAsia="Times New Roman" w:hAnsi="Times New Roman" w:cs="Times New Roman"/>
      <w:sz w:val="20"/>
      <w:szCs w:val="20"/>
      <w:lang w:val="ru-RU" w:eastAsia="ru-RU" w:bidi="ar-SA"/>
    </w:rPr>
  </w:style>
  <w:style w:type="paragraph" w:customStyle="1" w:styleId="Style5249">
    <w:name w:val="Style5249"/>
    <w:basedOn w:val="a"/>
    <w:rsid w:val="00C53692"/>
    <w:pPr>
      <w:spacing w:line="221" w:lineRule="exact"/>
      <w:ind w:hanging="614"/>
    </w:pPr>
    <w:rPr>
      <w:rFonts w:ascii="Times New Roman" w:eastAsia="Times New Roman" w:hAnsi="Times New Roman" w:cs="Times New Roman"/>
      <w:sz w:val="20"/>
      <w:szCs w:val="20"/>
      <w:lang w:val="ru-RU" w:eastAsia="ru-RU" w:bidi="ar-SA"/>
    </w:rPr>
  </w:style>
  <w:style w:type="paragraph" w:customStyle="1" w:styleId="Style3157">
    <w:name w:val="Style3157"/>
    <w:basedOn w:val="a"/>
    <w:rsid w:val="00C53692"/>
    <w:pPr>
      <w:spacing w:line="240" w:lineRule="exact"/>
      <w:ind w:firstLine="0"/>
      <w:jc w:val="both"/>
    </w:pPr>
    <w:rPr>
      <w:rFonts w:ascii="Times New Roman" w:eastAsia="Times New Roman" w:hAnsi="Times New Roman" w:cs="Times New Roman"/>
      <w:sz w:val="20"/>
      <w:szCs w:val="20"/>
      <w:lang w:val="ru-RU" w:eastAsia="ru-RU" w:bidi="ar-SA"/>
    </w:rPr>
  </w:style>
  <w:style w:type="paragraph" w:customStyle="1" w:styleId="affc">
    <w:name w:val="???????"/>
    <w:rsid w:val="00C53692"/>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100" w:lineRule="atLeast"/>
      <w:ind w:firstLine="0"/>
    </w:pPr>
    <w:rPr>
      <w:rFonts w:ascii="Mangal" w:eastAsia="Times New Roman" w:hAnsi="Mangal" w:cs="Mangal"/>
      <w:color w:val="000000"/>
      <w:kern w:val="1"/>
      <w:sz w:val="36"/>
      <w:szCs w:val="36"/>
      <w:lang w:val="ru-RU" w:eastAsia="hi-IN" w:bidi="hi-IN"/>
    </w:rPr>
  </w:style>
  <w:style w:type="paragraph" w:customStyle="1" w:styleId="headertext">
    <w:name w:val="headertext"/>
    <w:basedOn w:val="a"/>
    <w:rsid w:val="00C53692"/>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29">
    <w:name w:val="Заголовок №2_"/>
    <w:basedOn w:val="a0"/>
    <w:link w:val="2a"/>
    <w:uiPriority w:val="99"/>
    <w:locked/>
    <w:rsid w:val="00C53692"/>
    <w:rPr>
      <w:rFonts w:ascii="Times New Roman" w:hAnsi="Times New Roman" w:cs="Times New Roman"/>
      <w:shd w:val="clear" w:color="auto" w:fill="FFFFFF"/>
    </w:rPr>
  </w:style>
  <w:style w:type="paragraph" w:customStyle="1" w:styleId="2a">
    <w:name w:val="Заголовок №2"/>
    <w:basedOn w:val="a"/>
    <w:link w:val="29"/>
    <w:uiPriority w:val="99"/>
    <w:rsid w:val="00C53692"/>
    <w:pPr>
      <w:widowControl w:val="0"/>
      <w:shd w:val="clear" w:color="auto" w:fill="FFFFFF"/>
      <w:spacing w:before="180" w:after="60" w:line="288" w:lineRule="exact"/>
      <w:ind w:hanging="1880"/>
      <w:outlineLvl w:val="1"/>
    </w:pPr>
    <w:rPr>
      <w:rFonts w:ascii="Times New Roman" w:hAnsi="Times New Roman" w:cs="Times New Roman"/>
    </w:rPr>
  </w:style>
  <w:style w:type="character" w:customStyle="1" w:styleId="affd">
    <w:name w:val="Подпись к таблице_"/>
    <w:basedOn w:val="a0"/>
    <w:link w:val="affe"/>
    <w:uiPriority w:val="99"/>
    <w:locked/>
    <w:rsid w:val="00C53692"/>
    <w:rPr>
      <w:rFonts w:ascii="Times New Roman" w:hAnsi="Times New Roman" w:cs="Times New Roman"/>
      <w:b/>
      <w:bCs/>
      <w:sz w:val="19"/>
      <w:szCs w:val="19"/>
      <w:shd w:val="clear" w:color="auto" w:fill="FFFFFF"/>
    </w:rPr>
  </w:style>
  <w:style w:type="character" w:customStyle="1" w:styleId="28pt3">
    <w:name w:val="Основной текст (2) + 8 pt3"/>
    <w:basedOn w:val="28"/>
    <w:uiPriority w:val="99"/>
    <w:rsid w:val="00C53692"/>
    <w:rPr>
      <w:rFonts w:ascii="Times New Roman" w:hAnsi="Times New Roman" w:cs="Times New Roman"/>
      <w:sz w:val="16"/>
      <w:szCs w:val="16"/>
      <w:u w:val="none"/>
      <w:shd w:val="clear" w:color="auto" w:fill="FFFFFF"/>
    </w:rPr>
  </w:style>
  <w:style w:type="paragraph" w:customStyle="1" w:styleId="affe">
    <w:name w:val="Подпись к таблице"/>
    <w:basedOn w:val="a"/>
    <w:link w:val="affd"/>
    <w:uiPriority w:val="99"/>
    <w:rsid w:val="00C53692"/>
    <w:pPr>
      <w:widowControl w:val="0"/>
      <w:shd w:val="clear" w:color="auto" w:fill="FFFFFF"/>
      <w:spacing w:line="240" w:lineRule="atLeast"/>
      <w:ind w:firstLine="0"/>
    </w:pPr>
    <w:rPr>
      <w:rFonts w:ascii="Times New Roman" w:hAnsi="Times New Roman" w:cs="Times New Roman"/>
      <w:b/>
      <w:bCs/>
      <w:sz w:val="19"/>
      <w:szCs w:val="19"/>
    </w:rPr>
  </w:style>
  <w:style w:type="character" w:customStyle="1" w:styleId="2b">
    <w:name w:val="Основной текст (2) + Курсив"/>
    <w:basedOn w:val="28"/>
    <w:uiPriority w:val="99"/>
    <w:rsid w:val="00C53692"/>
    <w:rPr>
      <w:rFonts w:ascii="Times New Roman" w:hAnsi="Times New Roman" w:cs="Times New Roman"/>
      <w:i/>
      <w:iCs/>
      <w:sz w:val="22"/>
      <w:szCs w:val="22"/>
      <w:u w:val="none"/>
      <w:shd w:val="clear" w:color="auto" w:fill="FFFFFF"/>
    </w:rPr>
  </w:style>
  <w:style w:type="character" w:customStyle="1" w:styleId="82">
    <w:name w:val="Основной текст (8)_"/>
    <w:basedOn w:val="a0"/>
    <w:link w:val="83"/>
    <w:uiPriority w:val="99"/>
    <w:locked/>
    <w:rsid w:val="00C53692"/>
    <w:rPr>
      <w:rFonts w:ascii="Times New Roman" w:hAnsi="Times New Roman" w:cs="Times New Roman"/>
      <w:shd w:val="clear" w:color="auto" w:fill="FFFFFF"/>
    </w:rPr>
  </w:style>
  <w:style w:type="character" w:customStyle="1" w:styleId="891">
    <w:name w:val="Основной текст (8) + 91"/>
    <w:aliases w:val="5 pt6,Курсив4"/>
    <w:basedOn w:val="82"/>
    <w:uiPriority w:val="99"/>
    <w:rsid w:val="00C53692"/>
    <w:rPr>
      <w:rFonts w:ascii="Times New Roman" w:hAnsi="Times New Roman" w:cs="Times New Roman"/>
      <w:i/>
      <w:iCs/>
      <w:sz w:val="19"/>
      <w:szCs w:val="19"/>
      <w:shd w:val="clear" w:color="auto" w:fill="FFFFFF"/>
    </w:rPr>
  </w:style>
  <w:style w:type="paragraph" w:customStyle="1" w:styleId="83">
    <w:name w:val="Основной текст (8)"/>
    <w:basedOn w:val="a"/>
    <w:link w:val="82"/>
    <w:uiPriority w:val="99"/>
    <w:rsid w:val="00C53692"/>
    <w:pPr>
      <w:widowControl w:val="0"/>
      <w:shd w:val="clear" w:color="auto" w:fill="FFFFFF"/>
      <w:spacing w:after="180" w:line="197" w:lineRule="exact"/>
      <w:ind w:firstLine="0"/>
    </w:pPr>
    <w:rPr>
      <w:rFonts w:ascii="Times New Roman" w:hAnsi="Times New Roman" w:cs="Times New Roman"/>
    </w:rPr>
  </w:style>
  <w:style w:type="table" w:customStyle="1" w:styleId="2c">
    <w:name w:val="Сетка таблицы2"/>
    <w:basedOn w:val="a1"/>
    <w:next w:val="af7"/>
    <w:uiPriority w:val="59"/>
    <w:rsid w:val="00C53692"/>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
    <w:basedOn w:val="a1"/>
    <w:next w:val="af7"/>
    <w:uiPriority w:val="59"/>
    <w:rsid w:val="00C53692"/>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next w:val="af7"/>
    <w:uiPriority w:val="59"/>
    <w:rsid w:val="00C53692"/>
    <w:pPr>
      <w:ind w:firstLine="0"/>
    </w:pPr>
    <w:rPr>
      <w:rFonts w:eastAsiaTheme="minorHAns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7"/>
    <w:uiPriority w:val="59"/>
    <w:rsid w:val="00C53692"/>
    <w:pPr>
      <w:ind w:firstLine="0"/>
    </w:pPr>
    <w:rPr>
      <w:rFonts w:eastAsiaTheme="minorHAns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7"/>
    <w:uiPriority w:val="59"/>
    <w:rsid w:val="00C53692"/>
    <w:pPr>
      <w:ind w:firstLine="0"/>
    </w:pPr>
    <w:rPr>
      <w:rFonts w:eastAsiaTheme="minorHAns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7"/>
    <w:rsid w:val="00C53692"/>
    <w:pPr>
      <w:ind w:firstLine="0"/>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7"/>
    <w:uiPriority w:val="59"/>
    <w:rsid w:val="00C53692"/>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
    <w:name w:val="Сетка таблицы51"/>
    <w:basedOn w:val="a1"/>
    <w:next w:val="af7"/>
    <w:uiPriority w:val="59"/>
    <w:rsid w:val="00C53692"/>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d">
    <w:name w:val="Нет списка2"/>
    <w:next w:val="a2"/>
    <w:uiPriority w:val="99"/>
    <w:semiHidden/>
    <w:unhideWhenUsed/>
    <w:rsid w:val="00C53692"/>
  </w:style>
  <w:style w:type="table" w:customStyle="1" w:styleId="62">
    <w:name w:val="Сетка таблицы6"/>
    <w:basedOn w:val="a1"/>
    <w:next w:val="af7"/>
    <w:uiPriority w:val="59"/>
    <w:rsid w:val="00C53692"/>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2">
    <w:name w:val="Сетка таблицы7"/>
    <w:basedOn w:val="a1"/>
    <w:next w:val="af7"/>
    <w:uiPriority w:val="59"/>
    <w:rsid w:val="00C53692"/>
    <w:pPr>
      <w:ind w:firstLine="0"/>
    </w:pPr>
    <w:rPr>
      <w:rFonts w:eastAsiaTheme="minorHAns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f7"/>
    <w:uiPriority w:val="59"/>
    <w:rsid w:val="00C53692"/>
    <w:pPr>
      <w:ind w:firstLine="0"/>
    </w:pPr>
    <w:rPr>
      <w:lang w:val="ru-RU" w:eastAsia="ru-RU"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Сетка таблицы9"/>
    <w:basedOn w:val="a1"/>
    <w:next w:val="af7"/>
    <w:uiPriority w:val="59"/>
    <w:rsid w:val="00C53692"/>
    <w:pPr>
      <w:ind w:firstLine="0"/>
    </w:pPr>
    <w:rPr>
      <w:rFonts w:eastAsiaTheme="minorHAns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C53692"/>
    <w:pPr>
      <w:ind w:firstLine="0"/>
    </w:pPr>
    <w:rPr>
      <w:rFonts w:eastAsiaTheme="minorHAns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C53692"/>
    <w:pPr>
      <w:suppressAutoHyphens/>
      <w:autoSpaceDE w:val="0"/>
      <w:ind w:firstLine="0"/>
    </w:pPr>
    <w:rPr>
      <w:rFonts w:ascii="Courier New" w:eastAsia="Calibri" w:hAnsi="Courier New" w:cs="Courier New"/>
      <w:sz w:val="20"/>
      <w:szCs w:val="20"/>
      <w:lang w:val="ru-RU" w:eastAsia="zh-CN" w:bidi="ar-SA"/>
    </w:rPr>
  </w:style>
  <w:style w:type="character" w:customStyle="1" w:styleId="ae">
    <w:name w:val="Абзац списка Знак"/>
    <w:link w:val="ad"/>
    <w:uiPriority w:val="34"/>
    <w:locked/>
    <w:rsid w:val="00C5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3336">
      <w:bodyDiv w:val="1"/>
      <w:marLeft w:val="0"/>
      <w:marRight w:val="0"/>
      <w:marTop w:val="0"/>
      <w:marBottom w:val="0"/>
      <w:divBdr>
        <w:top w:val="none" w:sz="0" w:space="0" w:color="auto"/>
        <w:left w:val="none" w:sz="0" w:space="0" w:color="auto"/>
        <w:bottom w:val="none" w:sz="0" w:space="0" w:color="auto"/>
        <w:right w:val="none" w:sz="0" w:space="0" w:color="auto"/>
      </w:divBdr>
    </w:div>
    <w:div w:id="151530443">
      <w:bodyDiv w:val="1"/>
      <w:marLeft w:val="0"/>
      <w:marRight w:val="0"/>
      <w:marTop w:val="0"/>
      <w:marBottom w:val="0"/>
      <w:divBdr>
        <w:top w:val="none" w:sz="0" w:space="0" w:color="auto"/>
        <w:left w:val="none" w:sz="0" w:space="0" w:color="auto"/>
        <w:bottom w:val="none" w:sz="0" w:space="0" w:color="auto"/>
        <w:right w:val="none" w:sz="0" w:space="0" w:color="auto"/>
      </w:divBdr>
    </w:div>
    <w:div w:id="154421060">
      <w:bodyDiv w:val="1"/>
      <w:marLeft w:val="0"/>
      <w:marRight w:val="0"/>
      <w:marTop w:val="0"/>
      <w:marBottom w:val="0"/>
      <w:divBdr>
        <w:top w:val="none" w:sz="0" w:space="0" w:color="auto"/>
        <w:left w:val="none" w:sz="0" w:space="0" w:color="auto"/>
        <w:bottom w:val="none" w:sz="0" w:space="0" w:color="auto"/>
        <w:right w:val="none" w:sz="0" w:space="0" w:color="auto"/>
      </w:divBdr>
    </w:div>
    <w:div w:id="287904506">
      <w:bodyDiv w:val="1"/>
      <w:marLeft w:val="0"/>
      <w:marRight w:val="0"/>
      <w:marTop w:val="0"/>
      <w:marBottom w:val="0"/>
      <w:divBdr>
        <w:top w:val="none" w:sz="0" w:space="0" w:color="auto"/>
        <w:left w:val="none" w:sz="0" w:space="0" w:color="auto"/>
        <w:bottom w:val="none" w:sz="0" w:space="0" w:color="auto"/>
        <w:right w:val="none" w:sz="0" w:space="0" w:color="auto"/>
      </w:divBdr>
    </w:div>
    <w:div w:id="611715027">
      <w:bodyDiv w:val="1"/>
      <w:marLeft w:val="0"/>
      <w:marRight w:val="0"/>
      <w:marTop w:val="0"/>
      <w:marBottom w:val="0"/>
      <w:divBdr>
        <w:top w:val="none" w:sz="0" w:space="0" w:color="auto"/>
        <w:left w:val="none" w:sz="0" w:space="0" w:color="auto"/>
        <w:bottom w:val="none" w:sz="0" w:space="0" w:color="auto"/>
        <w:right w:val="none" w:sz="0" w:space="0" w:color="auto"/>
      </w:divBdr>
    </w:div>
    <w:div w:id="696587293">
      <w:bodyDiv w:val="1"/>
      <w:marLeft w:val="0"/>
      <w:marRight w:val="0"/>
      <w:marTop w:val="0"/>
      <w:marBottom w:val="0"/>
      <w:divBdr>
        <w:top w:val="none" w:sz="0" w:space="0" w:color="auto"/>
        <w:left w:val="none" w:sz="0" w:space="0" w:color="auto"/>
        <w:bottom w:val="none" w:sz="0" w:space="0" w:color="auto"/>
        <w:right w:val="none" w:sz="0" w:space="0" w:color="auto"/>
      </w:divBdr>
    </w:div>
    <w:div w:id="947546957">
      <w:bodyDiv w:val="1"/>
      <w:marLeft w:val="0"/>
      <w:marRight w:val="0"/>
      <w:marTop w:val="0"/>
      <w:marBottom w:val="0"/>
      <w:divBdr>
        <w:top w:val="none" w:sz="0" w:space="0" w:color="auto"/>
        <w:left w:val="none" w:sz="0" w:space="0" w:color="auto"/>
        <w:bottom w:val="none" w:sz="0" w:space="0" w:color="auto"/>
        <w:right w:val="none" w:sz="0" w:space="0" w:color="auto"/>
      </w:divBdr>
    </w:div>
    <w:div w:id="992484737">
      <w:bodyDiv w:val="1"/>
      <w:marLeft w:val="0"/>
      <w:marRight w:val="0"/>
      <w:marTop w:val="0"/>
      <w:marBottom w:val="0"/>
      <w:divBdr>
        <w:top w:val="none" w:sz="0" w:space="0" w:color="auto"/>
        <w:left w:val="none" w:sz="0" w:space="0" w:color="auto"/>
        <w:bottom w:val="none" w:sz="0" w:space="0" w:color="auto"/>
        <w:right w:val="none" w:sz="0" w:space="0" w:color="auto"/>
      </w:divBdr>
      <w:divsChild>
        <w:div w:id="1595241842">
          <w:marLeft w:val="0"/>
          <w:marRight w:val="0"/>
          <w:marTop w:val="0"/>
          <w:marBottom w:val="0"/>
          <w:divBdr>
            <w:top w:val="none" w:sz="0" w:space="0" w:color="auto"/>
            <w:left w:val="none" w:sz="0" w:space="0" w:color="auto"/>
            <w:bottom w:val="none" w:sz="0" w:space="0" w:color="auto"/>
            <w:right w:val="none" w:sz="0" w:space="0" w:color="auto"/>
          </w:divBdr>
        </w:div>
        <w:div w:id="1163156488">
          <w:marLeft w:val="0"/>
          <w:marRight w:val="0"/>
          <w:marTop w:val="0"/>
          <w:marBottom w:val="0"/>
          <w:divBdr>
            <w:top w:val="none" w:sz="0" w:space="0" w:color="auto"/>
            <w:left w:val="none" w:sz="0" w:space="0" w:color="auto"/>
            <w:bottom w:val="none" w:sz="0" w:space="0" w:color="auto"/>
            <w:right w:val="none" w:sz="0" w:space="0" w:color="auto"/>
          </w:divBdr>
        </w:div>
      </w:divsChild>
    </w:div>
    <w:div w:id="997732800">
      <w:bodyDiv w:val="1"/>
      <w:marLeft w:val="0"/>
      <w:marRight w:val="0"/>
      <w:marTop w:val="0"/>
      <w:marBottom w:val="0"/>
      <w:divBdr>
        <w:top w:val="none" w:sz="0" w:space="0" w:color="auto"/>
        <w:left w:val="none" w:sz="0" w:space="0" w:color="auto"/>
        <w:bottom w:val="none" w:sz="0" w:space="0" w:color="auto"/>
        <w:right w:val="none" w:sz="0" w:space="0" w:color="auto"/>
      </w:divBdr>
    </w:div>
    <w:div w:id="1061173610">
      <w:bodyDiv w:val="1"/>
      <w:marLeft w:val="0"/>
      <w:marRight w:val="0"/>
      <w:marTop w:val="0"/>
      <w:marBottom w:val="0"/>
      <w:divBdr>
        <w:top w:val="none" w:sz="0" w:space="0" w:color="auto"/>
        <w:left w:val="none" w:sz="0" w:space="0" w:color="auto"/>
        <w:bottom w:val="none" w:sz="0" w:space="0" w:color="auto"/>
        <w:right w:val="none" w:sz="0" w:space="0" w:color="auto"/>
      </w:divBdr>
    </w:div>
    <w:div w:id="1154680687">
      <w:bodyDiv w:val="1"/>
      <w:marLeft w:val="0"/>
      <w:marRight w:val="0"/>
      <w:marTop w:val="0"/>
      <w:marBottom w:val="0"/>
      <w:divBdr>
        <w:top w:val="none" w:sz="0" w:space="0" w:color="auto"/>
        <w:left w:val="none" w:sz="0" w:space="0" w:color="auto"/>
        <w:bottom w:val="none" w:sz="0" w:space="0" w:color="auto"/>
        <w:right w:val="none" w:sz="0" w:space="0" w:color="auto"/>
      </w:divBdr>
    </w:div>
    <w:div w:id="1459950352">
      <w:bodyDiv w:val="1"/>
      <w:marLeft w:val="0"/>
      <w:marRight w:val="0"/>
      <w:marTop w:val="0"/>
      <w:marBottom w:val="0"/>
      <w:divBdr>
        <w:top w:val="none" w:sz="0" w:space="0" w:color="auto"/>
        <w:left w:val="none" w:sz="0" w:space="0" w:color="auto"/>
        <w:bottom w:val="none" w:sz="0" w:space="0" w:color="auto"/>
        <w:right w:val="none" w:sz="0" w:space="0" w:color="auto"/>
      </w:divBdr>
    </w:div>
    <w:div w:id="1598176687">
      <w:bodyDiv w:val="1"/>
      <w:marLeft w:val="0"/>
      <w:marRight w:val="0"/>
      <w:marTop w:val="0"/>
      <w:marBottom w:val="0"/>
      <w:divBdr>
        <w:top w:val="none" w:sz="0" w:space="0" w:color="auto"/>
        <w:left w:val="none" w:sz="0" w:space="0" w:color="auto"/>
        <w:bottom w:val="none" w:sz="0" w:space="0" w:color="auto"/>
        <w:right w:val="none" w:sz="0" w:space="0" w:color="auto"/>
      </w:divBdr>
    </w:div>
    <w:div w:id="1599754057">
      <w:bodyDiv w:val="1"/>
      <w:marLeft w:val="0"/>
      <w:marRight w:val="0"/>
      <w:marTop w:val="0"/>
      <w:marBottom w:val="0"/>
      <w:divBdr>
        <w:top w:val="none" w:sz="0" w:space="0" w:color="auto"/>
        <w:left w:val="none" w:sz="0" w:space="0" w:color="auto"/>
        <w:bottom w:val="none" w:sz="0" w:space="0" w:color="auto"/>
        <w:right w:val="none" w:sz="0" w:space="0" w:color="auto"/>
      </w:divBdr>
    </w:div>
    <w:div w:id="1841116358">
      <w:bodyDiv w:val="1"/>
      <w:marLeft w:val="0"/>
      <w:marRight w:val="0"/>
      <w:marTop w:val="0"/>
      <w:marBottom w:val="0"/>
      <w:divBdr>
        <w:top w:val="none" w:sz="0" w:space="0" w:color="auto"/>
        <w:left w:val="none" w:sz="0" w:space="0" w:color="auto"/>
        <w:bottom w:val="none" w:sz="0" w:space="0" w:color="auto"/>
        <w:right w:val="none" w:sz="0" w:space="0" w:color="auto"/>
      </w:divBdr>
    </w:div>
    <w:div w:id="1981692254">
      <w:bodyDiv w:val="1"/>
      <w:marLeft w:val="0"/>
      <w:marRight w:val="0"/>
      <w:marTop w:val="0"/>
      <w:marBottom w:val="0"/>
      <w:divBdr>
        <w:top w:val="none" w:sz="0" w:space="0" w:color="auto"/>
        <w:left w:val="none" w:sz="0" w:space="0" w:color="auto"/>
        <w:bottom w:val="none" w:sz="0" w:space="0" w:color="auto"/>
        <w:right w:val="none" w:sz="0" w:space="0" w:color="auto"/>
      </w:divBdr>
    </w:div>
    <w:div w:id="1991473953">
      <w:bodyDiv w:val="1"/>
      <w:marLeft w:val="0"/>
      <w:marRight w:val="0"/>
      <w:marTop w:val="0"/>
      <w:marBottom w:val="0"/>
      <w:divBdr>
        <w:top w:val="none" w:sz="0" w:space="0" w:color="auto"/>
        <w:left w:val="none" w:sz="0" w:space="0" w:color="auto"/>
        <w:bottom w:val="none" w:sz="0" w:space="0" w:color="auto"/>
        <w:right w:val="none" w:sz="0" w:space="0" w:color="auto"/>
      </w:divBdr>
    </w:div>
    <w:div w:id="206537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e.ru/a/sorevnovatelnyy_period" TargetMode="External"/><Relationship Id="rId13" Type="http://schemas.openxmlformats.org/officeDocument/2006/relationships/hyperlink" Target="http://www.minsport.gov.ru/" TargetMode="External"/><Relationship Id="rId18" Type="http://schemas.openxmlformats.org/officeDocument/2006/relationships/hyperlink" Target="http://www.fkrussi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kyokushinkan.ru/index.wbp/" TargetMode="External"/><Relationship Id="rId2" Type="http://schemas.openxmlformats.org/officeDocument/2006/relationships/numbering" Target="numbering.xml"/><Relationship Id="rId16" Type="http://schemas.openxmlformats.org/officeDocument/2006/relationships/hyperlink" Target="http://www.rnfk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57413300/" TargetMode="External"/><Relationship Id="rId5" Type="http://schemas.openxmlformats.org/officeDocument/2006/relationships/webSettings" Target="webSettings.xml"/><Relationship Id="rId15" Type="http://schemas.openxmlformats.org/officeDocument/2006/relationships/hyperlink" Target="http://www.iko-fkr.ru/" TargetMode="External"/><Relationship Id="rId10" Type="http://schemas.openxmlformats.org/officeDocument/2006/relationships/hyperlink" Target="https://base.garant.ru/55172479/" TargetMode="External"/><Relationship Id="rId19" Type="http://schemas.openxmlformats.org/officeDocument/2006/relationships/hyperlink" Target="http://www.nlr.ru/res/inv/ic_sport/index" TargetMode="External"/><Relationship Id="rId4" Type="http://schemas.openxmlformats.org/officeDocument/2006/relationships/settings" Target="settings.xml"/><Relationship Id="rId9" Type="http://schemas.openxmlformats.org/officeDocument/2006/relationships/hyperlink" Target="http://opace.ru/a/spetsialnaya_fizicheskaya_podgotovka" TargetMode="External"/><Relationship Id="rId14" Type="http://schemas.openxmlformats.org/officeDocument/2006/relationships/hyperlink" Target="http://akr.rsb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F4A0-29AE-4BAD-987C-9EBF77D8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Pages>
  <Words>21552</Words>
  <Characters>122848</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ОДЮСШ</Company>
  <LinksUpToDate>false</LinksUpToDate>
  <CharactersWithSpaces>144112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Ирина Налбат</cp:lastModifiedBy>
  <cp:revision>27</cp:revision>
  <cp:lastPrinted>2024-09-03T13:13:00Z</cp:lastPrinted>
  <dcterms:created xsi:type="dcterms:W3CDTF">2023-04-25T10:42:00Z</dcterms:created>
  <dcterms:modified xsi:type="dcterms:W3CDTF">2024-09-03T13:14:00Z</dcterms:modified>
</cp:coreProperties>
</file>